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82" w:rsidRPr="00957BD9" w:rsidRDefault="00A92382" w:rsidP="00A92382">
      <w:pPr>
        <w:jc w:val="center"/>
        <w:outlineLvl w:val="0"/>
        <w:rPr>
          <w:b/>
          <w:sz w:val="28"/>
          <w:szCs w:val="28"/>
          <w:lang w:val="uk-UA"/>
        </w:rPr>
      </w:pPr>
      <w:r w:rsidRPr="00957BD9">
        <w:rPr>
          <w:b/>
          <w:sz w:val="28"/>
          <w:szCs w:val="28"/>
          <w:lang w:val="uk-UA"/>
        </w:rPr>
        <w:t>ПОЯСНЮВАЛЬНА ЗАПИСКА</w:t>
      </w:r>
    </w:p>
    <w:p w:rsidR="00A92382" w:rsidRPr="00957BD9" w:rsidRDefault="00F2663B" w:rsidP="00F266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A92382" w:rsidRPr="00957BD9">
        <w:rPr>
          <w:b/>
          <w:sz w:val="28"/>
          <w:szCs w:val="28"/>
          <w:lang w:val="uk-UA"/>
        </w:rPr>
        <w:t xml:space="preserve">о </w:t>
      </w:r>
      <w:proofErr w:type="spellStart"/>
      <w:r w:rsidR="00A92382" w:rsidRPr="00957BD9">
        <w:rPr>
          <w:b/>
          <w:sz w:val="28"/>
          <w:szCs w:val="28"/>
          <w:lang w:val="uk-UA"/>
        </w:rPr>
        <w:t>проєкту</w:t>
      </w:r>
      <w:proofErr w:type="spellEnd"/>
      <w:r w:rsidR="00A92382" w:rsidRPr="00957BD9">
        <w:rPr>
          <w:b/>
          <w:sz w:val="28"/>
          <w:szCs w:val="28"/>
          <w:lang w:val="uk-UA"/>
        </w:rPr>
        <w:t xml:space="preserve"> рішення Кременчуцької міської ради Кременчуцького району Полтавської області </w:t>
      </w:r>
      <w:r w:rsidR="00315B8A">
        <w:rPr>
          <w:b/>
          <w:sz w:val="28"/>
          <w:szCs w:val="28"/>
          <w:lang w:val="uk-UA"/>
        </w:rPr>
        <w:t>«</w:t>
      </w:r>
      <w:r w:rsidR="00A92382" w:rsidRPr="00957BD9">
        <w:rPr>
          <w:b/>
          <w:sz w:val="28"/>
          <w:szCs w:val="28"/>
          <w:lang w:val="uk-UA"/>
        </w:rPr>
        <w:t xml:space="preserve">Про внесення змін до рішення Кременчуцької міської ради Кременчуцького району Полтавської області від </w:t>
      </w:r>
      <w:r w:rsidR="00A92382" w:rsidRPr="006442F1">
        <w:rPr>
          <w:b/>
          <w:sz w:val="28"/>
          <w:szCs w:val="28"/>
          <w:lang w:val="uk-UA"/>
        </w:rPr>
        <w:t>19 липня 2024 року «Про</w:t>
      </w:r>
      <w:r w:rsidR="00A92382" w:rsidRPr="00957BD9">
        <w:rPr>
          <w:b/>
          <w:sz w:val="28"/>
          <w:szCs w:val="28"/>
          <w:lang w:val="uk-UA"/>
        </w:rPr>
        <w:t xml:space="preserve"> затвердження Міської комплексної програми</w:t>
      </w:r>
      <w:r w:rsidR="005B788F">
        <w:rPr>
          <w:b/>
          <w:sz w:val="28"/>
          <w:szCs w:val="28"/>
          <w:lang w:val="uk-UA"/>
        </w:rPr>
        <w:t xml:space="preserve"> «Ветерани Кременчука» на 2024</w:t>
      </w:r>
      <w:r w:rsidR="005B788F">
        <w:rPr>
          <w:b/>
          <w:sz w:val="28"/>
          <w:szCs w:val="28"/>
          <w:lang w:val="uk-UA"/>
        </w:rPr>
        <w:softHyphen/>
      </w:r>
      <w:r w:rsidR="005C2661">
        <w:rPr>
          <w:b/>
          <w:sz w:val="28"/>
          <w:szCs w:val="28"/>
          <w:lang w:val="uk-UA"/>
        </w:rPr>
        <w:t>–</w:t>
      </w:r>
      <w:r w:rsidR="00A92382" w:rsidRPr="00957BD9">
        <w:rPr>
          <w:b/>
          <w:sz w:val="28"/>
          <w:szCs w:val="28"/>
          <w:lang w:val="uk-UA"/>
        </w:rPr>
        <w:t>2026 роки в новій редакції»</w:t>
      </w:r>
    </w:p>
    <w:p w:rsidR="00841ADC" w:rsidRPr="00315B8A" w:rsidRDefault="00841ADC" w:rsidP="00A92382">
      <w:pPr>
        <w:ind w:right="-1"/>
        <w:jc w:val="both"/>
        <w:rPr>
          <w:b/>
          <w:lang w:val="uk-UA"/>
        </w:rPr>
      </w:pPr>
    </w:p>
    <w:p w:rsidR="004903C2" w:rsidRDefault="00D63821" w:rsidP="00D63821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proofErr w:type="spellStart"/>
      <w:r w:rsidRPr="00D63821">
        <w:rPr>
          <w:sz w:val="28"/>
          <w:szCs w:val="28"/>
          <w:lang w:val="uk-UA"/>
        </w:rPr>
        <w:t>Проєкт</w:t>
      </w:r>
      <w:proofErr w:type="spellEnd"/>
      <w:r w:rsidRPr="00D63821">
        <w:rPr>
          <w:sz w:val="28"/>
          <w:szCs w:val="28"/>
          <w:lang w:val="uk-UA"/>
        </w:rPr>
        <w:t xml:space="preserve"> рішення підготовлено з метою підвищення рівня соціального захисту ветеранів війни шляхом розширення кола отримувачів послуг відпочинку (з наданням оздоровчих послуг), зокрема включення до них учасників бойових дій та осіб з інвалідністю внаслідок війни з числа діючих військовослужбовців, а також встановлення періодичності надання таких послуг не частіше ніж один раз на два роки для забезпечення більш рів</w:t>
      </w:r>
      <w:r w:rsidRPr="00D63821">
        <w:rPr>
          <w:sz w:val="28"/>
          <w:szCs w:val="28"/>
          <w:lang w:val="uk-UA"/>
        </w:rPr>
        <w:t>номірного охоплення отримувачів</w:t>
      </w:r>
      <w:r w:rsidR="00BB1C70" w:rsidRPr="00D63821">
        <w:rPr>
          <w:sz w:val="28"/>
          <w:szCs w:val="28"/>
          <w:lang w:val="uk-UA"/>
        </w:rPr>
        <w:t>.</w:t>
      </w:r>
    </w:p>
    <w:p w:rsidR="0060358B" w:rsidRPr="0060358B" w:rsidRDefault="0060358B" w:rsidP="00D63821">
      <w:pPr>
        <w:pStyle w:val="a5"/>
        <w:spacing w:before="0" w:beforeAutospacing="0" w:after="0" w:afterAutospacing="0"/>
        <w:ind w:firstLine="567"/>
        <w:jc w:val="both"/>
        <w:rPr>
          <w:sz w:val="12"/>
          <w:szCs w:val="12"/>
          <w:lang w:val="uk-UA"/>
        </w:rPr>
      </w:pPr>
    </w:p>
    <w:tbl>
      <w:tblPr>
        <w:tblpPr w:leftFromText="181" w:rightFromText="181" w:vertAnchor="text" w:tblpX="108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9"/>
      </w:tblGrid>
      <w:tr w:rsidR="00A92382" w:rsidRPr="00506213" w:rsidTr="0060358B">
        <w:trPr>
          <w:cantSplit/>
        </w:trPr>
        <w:tc>
          <w:tcPr>
            <w:tcW w:w="4815" w:type="dxa"/>
          </w:tcPr>
          <w:p w:rsidR="00A92382" w:rsidRPr="0060358B" w:rsidRDefault="00A92382" w:rsidP="0060358B">
            <w:pPr>
              <w:keepNext/>
              <w:widowControl w:val="0"/>
              <w:tabs>
                <w:tab w:val="left" w:pos="0"/>
                <w:tab w:val="left" w:pos="567"/>
              </w:tabs>
              <w:ind w:firstLine="567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0358B">
              <w:rPr>
                <w:b/>
                <w:bCs/>
                <w:sz w:val="28"/>
                <w:szCs w:val="28"/>
                <w:lang w:val="uk-UA"/>
              </w:rPr>
              <w:t xml:space="preserve">Було </w:t>
            </w:r>
          </w:p>
        </w:tc>
        <w:tc>
          <w:tcPr>
            <w:tcW w:w="4819" w:type="dxa"/>
          </w:tcPr>
          <w:p w:rsidR="00A92382" w:rsidRPr="0060358B" w:rsidRDefault="00A92382" w:rsidP="0060358B">
            <w:pPr>
              <w:keepNext/>
              <w:widowControl w:val="0"/>
              <w:tabs>
                <w:tab w:val="left" w:pos="0"/>
                <w:tab w:val="left" w:pos="567"/>
              </w:tabs>
              <w:ind w:firstLine="567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0358B">
              <w:rPr>
                <w:b/>
                <w:bCs/>
                <w:sz w:val="28"/>
                <w:szCs w:val="28"/>
                <w:lang w:val="uk-UA"/>
              </w:rPr>
              <w:t>Стало</w:t>
            </w:r>
          </w:p>
        </w:tc>
      </w:tr>
      <w:tr w:rsidR="0060358B" w:rsidRPr="00506213" w:rsidTr="0060358B">
        <w:trPr>
          <w:cantSplit/>
        </w:trPr>
        <w:tc>
          <w:tcPr>
            <w:tcW w:w="4815" w:type="dxa"/>
          </w:tcPr>
          <w:p w:rsidR="0060358B" w:rsidRPr="00506213" w:rsidRDefault="0060358B" w:rsidP="0060358B">
            <w:pPr>
              <w:keepNext/>
              <w:widowControl w:val="0"/>
              <w:tabs>
                <w:tab w:val="left" w:pos="0"/>
                <w:tab w:val="left" w:pos="567"/>
              </w:tabs>
              <w:ind w:firstLine="567"/>
              <w:jc w:val="both"/>
              <w:rPr>
                <w:b/>
                <w:bCs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7.12. </w:t>
            </w:r>
            <w:r w:rsidRPr="00313741">
              <w:rPr>
                <w:b/>
                <w:sz w:val="28"/>
                <w:szCs w:val="28"/>
                <w:lang w:val="uk-UA"/>
              </w:rPr>
              <w:t>Організація відпочинку (з наданням оздоровчих послуг) ветеранів війни, постраждалих учасників Революції Гідності, а також членів їх сімей (дружини (чоловіка), неповнолітніх дітей)</w:t>
            </w:r>
          </w:p>
        </w:tc>
        <w:tc>
          <w:tcPr>
            <w:tcW w:w="4819" w:type="dxa"/>
          </w:tcPr>
          <w:p w:rsidR="0060358B" w:rsidRPr="0060358B" w:rsidRDefault="0060358B" w:rsidP="0060358B">
            <w:pPr>
              <w:ind w:firstLine="567"/>
              <w:jc w:val="both"/>
              <w:rPr>
                <w:b/>
                <w:sz w:val="10"/>
                <w:szCs w:val="10"/>
                <w:lang w:val="uk-UA"/>
              </w:rPr>
            </w:pPr>
            <w:r w:rsidRPr="00313741">
              <w:rPr>
                <w:b/>
                <w:sz w:val="28"/>
                <w:szCs w:val="28"/>
                <w:lang w:val="uk-UA"/>
              </w:rPr>
              <w:t xml:space="preserve">7.12. </w:t>
            </w:r>
            <w:r w:rsidRPr="007B4180">
              <w:rPr>
                <w:b/>
                <w:sz w:val="28"/>
                <w:szCs w:val="28"/>
                <w:lang w:val="uk-UA"/>
              </w:rPr>
              <w:t xml:space="preserve">Організація відпочинку (з наданням оздоровчих послуг) </w:t>
            </w:r>
            <w:r w:rsidRPr="00B2005D">
              <w:rPr>
                <w:b/>
                <w:color w:val="000000"/>
                <w:sz w:val="28"/>
                <w:szCs w:val="28"/>
                <w:lang w:val="uk-UA"/>
              </w:rPr>
              <w:t>учасник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ів</w:t>
            </w:r>
            <w:r w:rsidRPr="00B2005D">
              <w:rPr>
                <w:b/>
                <w:color w:val="000000"/>
                <w:sz w:val="28"/>
                <w:szCs w:val="28"/>
                <w:lang w:val="uk-UA"/>
              </w:rPr>
              <w:t xml:space="preserve"> бойових дій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та</w:t>
            </w:r>
            <w:r w:rsidRPr="00B2005D">
              <w:rPr>
                <w:b/>
                <w:color w:val="000000"/>
                <w:sz w:val="28"/>
                <w:szCs w:val="28"/>
                <w:lang w:val="uk-UA"/>
              </w:rPr>
              <w:t xml:space="preserve"> ос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і</w:t>
            </w:r>
            <w:r w:rsidRPr="00B2005D">
              <w:rPr>
                <w:b/>
                <w:color w:val="000000"/>
                <w:sz w:val="28"/>
                <w:szCs w:val="28"/>
                <w:lang w:val="uk-UA"/>
              </w:rPr>
              <w:t>б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Pr="00B2005D">
              <w:rPr>
                <w:b/>
                <w:color w:val="000000"/>
                <w:sz w:val="28"/>
                <w:szCs w:val="28"/>
                <w:lang w:val="uk-UA"/>
              </w:rPr>
              <w:t xml:space="preserve">з інвалідністю внаслідок війни 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br/>
            </w:r>
            <w:r w:rsidRPr="00B2005D">
              <w:rPr>
                <w:b/>
                <w:color w:val="000000"/>
                <w:sz w:val="28"/>
                <w:szCs w:val="28"/>
                <w:lang w:val="uk-UA"/>
              </w:rPr>
              <w:t>з числа Захисників та Захисниць України</w:t>
            </w:r>
            <w:r w:rsidRPr="007B4180">
              <w:rPr>
                <w:b/>
                <w:sz w:val="28"/>
                <w:szCs w:val="28"/>
                <w:lang w:val="uk-UA"/>
              </w:rPr>
              <w:t>, постраждалих учасників Революції Гідності, а також членів їх сімей (дружини (чоловіка), неповнолітніх дітей)</w:t>
            </w:r>
          </w:p>
        </w:tc>
      </w:tr>
      <w:tr w:rsidR="00A92382" w:rsidRPr="007B06D4" w:rsidTr="0060358B">
        <w:trPr>
          <w:cantSplit/>
          <w:trHeight w:val="2253"/>
        </w:trPr>
        <w:tc>
          <w:tcPr>
            <w:tcW w:w="4815" w:type="dxa"/>
          </w:tcPr>
          <w:p w:rsidR="00506213" w:rsidRPr="004903C2" w:rsidRDefault="00802BAD" w:rsidP="0060358B">
            <w:pPr>
              <w:shd w:val="clear" w:color="auto" w:fill="FFFFFF"/>
              <w:jc w:val="both"/>
              <w:textAlignment w:val="baseline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Цільова група:</w:t>
            </w:r>
            <w:r w:rsidR="004903C2" w:rsidRPr="004903C2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4903C2" w:rsidRPr="00802BAD">
              <w:rPr>
                <w:color w:val="000000"/>
                <w:spacing w:val="-4"/>
                <w:sz w:val="28"/>
                <w:szCs w:val="28"/>
                <w:lang w:val="uk-UA"/>
              </w:rPr>
              <w:t>ветерани війни з числа військовослужбовців, звільнених</w:t>
            </w:r>
            <w:r w:rsidR="004903C2" w:rsidRPr="004903C2">
              <w:rPr>
                <w:color w:val="000000"/>
                <w:sz w:val="28"/>
                <w:szCs w:val="28"/>
                <w:lang w:val="uk-UA"/>
              </w:rPr>
              <w:t xml:space="preserve"> у запас, які проходили військову службу в період мобілізації, постраждалі учасники Революції Гідності, </w:t>
            </w:r>
            <w:r w:rsidR="004903C2" w:rsidRPr="004903C2">
              <w:rPr>
                <w:bCs/>
                <w:color w:val="000000"/>
                <w:sz w:val="28"/>
                <w:szCs w:val="28"/>
                <w:lang w:val="uk-UA"/>
              </w:rPr>
              <w:t>а</w:t>
            </w:r>
            <w:r w:rsidR="004903C2" w:rsidRPr="004903C2">
              <w:rPr>
                <w:color w:val="000000"/>
                <w:sz w:val="28"/>
                <w:szCs w:val="28"/>
                <w:lang w:val="uk-UA"/>
              </w:rPr>
              <w:t xml:space="preserve"> також члени їх сімей </w:t>
            </w:r>
            <w:r w:rsidR="004903C2" w:rsidRPr="00802BAD">
              <w:rPr>
                <w:color w:val="000000"/>
                <w:spacing w:val="-4"/>
                <w:sz w:val="28"/>
                <w:szCs w:val="28"/>
                <w:lang w:val="uk-UA"/>
              </w:rPr>
              <w:t>(дружина (чоловік), неповнолітні діти).</w:t>
            </w:r>
          </w:p>
        </w:tc>
        <w:tc>
          <w:tcPr>
            <w:tcW w:w="4819" w:type="dxa"/>
          </w:tcPr>
          <w:p w:rsidR="00315B8A" w:rsidRPr="00506213" w:rsidRDefault="004903C2" w:rsidP="0060358B">
            <w:pPr>
              <w:shd w:val="clear" w:color="auto" w:fill="FFFFFF"/>
              <w:jc w:val="both"/>
              <w:textAlignment w:val="baseline"/>
              <w:rPr>
                <w:color w:val="000000"/>
                <w:lang w:val="uk-UA"/>
              </w:rPr>
            </w:pPr>
            <w:r w:rsidRPr="00313741">
              <w:rPr>
                <w:b/>
                <w:bCs/>
                <w:color w:val="000000"/>
                <w:sz w:val="28"/>
                <w:szCs w:val="28"/>
                <w:lang w:val="uk-UA"/>
              </w:rPr>
              <w:t>Цільова група: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>учасники бойових дій</w:t>
            </w:r>
            <w:r w:rsidR="00802BAD">
              <w:rPr>
                <w:color w:val="000000"/>
                <w:sz w:val="28"/>
                <w:szCs w:val="28"/>
                <w:lang w:val="uk-UA"/>
              </w:rPr>
              <w:t xml:space="preserve"> та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 особи з інвалідністю внаслідок війни з числа Захисників та Захисниць України</w:t>
            </w:r>
            <w:r w:rsidR="00802BAD"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постраждалі учасники Революції Гідності, </w:t>
            </w:r>
            <w:r w:rsidR="00802BAD" w:rsidRPr="007B4180">
              <w:rPr>
                <w:bCs/>
                <w:color w:val="000000"/>
                <w:sz w:val="28"/>
                <w:szCs w:val="28"/>
                <w:lang w:val="uk-UA"/>
              </w:rPr>
              <w:t>а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 також члени їх сімей (дружина (чоловік), неповнолітні діти).</w:t>
            </w:r>
          </w:p>
        </w:tc>
      </w:tr>
      <w:tr w:rsidR="00506213" w:rsidRPr="007B06D4" w:rsidTr="0060358B">
        <w:trPr>
          <w:trHeight w:val="2933"/>
        </w:trPr>
        <w:tc>
          <w:tcPr>
            <w:tcW w:w="4815" w:type="dxa"/>
          </w:tcPr>
          <w:p w:rsidR="00506213" w:rsidRPr="00506213" w:rsidRDefault="004903C2" w:rsidP="0060358B">
            <w:pPr>
              <w:widowControl w:val="0"/>
              <w:shd w:val="clear" w:color="auto" w:fill="FFFFFF"/>
              <w:jc w:val="both"/>
              <w:textAlignment w:val="baseline"/>
              <w:rPr>
                <w:b/>
                <w:bCs/>
                <w:lang w:val="uk-UA"/>
              </w:rPr>
            </w:pPr>
            <w:r w:rsidRPr="00313741">
              <w:rPr>
                <w:b/>
                <w:bCs/>
                <w:color w:val="000000"/>
                <w:sz w:val="28"/>
                <w:szCs w:val="28"/>
                <w:lang w:val="uk-UA"/>
              </w:rPr>
              <w:t>Мета: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802BAD">
              <w:rPr>
                <w:color w:val="000000"/>
                <w:spacing w:val="-4"/>
                <w:sz w:val="28"/>
                <w:szCs w:val="28"/>
                <w:lang w:val="uk-UA"/>
              </w:rPr>
              <w:t>надання додаткових соціальних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гарантій ветеранам війни з числа військовослужбовців, звільнених у запас, які проходили військову службу в період мобілізації,</w:t>
            </w:r>
            <w:r w:rsidRPr="00313741">
              <w:rPr>
                <w:bCs/>
                <w:color w:val="000000"/>
                <w:sz w:val="28"/>
                <w:szCs w:val="28"/>
                <w:lang w:val="uk-UA"/>
              </w:rPr>
              <w:t xml:space="preserve"> постраждалим учасникам Революції Гідності, а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також членам їх сімей (дружині (чоловіку), неповнолітнім дітям).</w:t>
            </w:r>
          </w:p>
        </w:tc>
        <w:tc>
          <w:tcPr>
            <w:tcW w:w="4819" w:type="dxa"/>
          </w:tcPr>
          <w:p w:rsidR="00506213" w:rsidRPr="00506213" w:rsidRDefault="004903C2" w:rsidP="0060358B">
            <w:pPr>
              <w:widowControl w:val="0"/>
              <w:shd w:val="clear" w:color="auto" w:fill="FFFFFF"/>
              <w:jc w:val="both"/>
              <w:textAlignment w:val="baseline"/>
              <w:rPr>
                <w:b/>
                <w:bCs/>
                <w:lang w:val="uk-UA"/>
              </w:rPr>
            </w:pPr>
            <w:r w:rsidRPr="00313741">
              <w:rPr>
                <w:b/>
                <w:bCs/>
                <w:color w:val="000000"/>
                <w:sz w:val="28"/>
                <w:szCs w:val="28"/>
                <w:lang w:val="uk-UA"/>
              </w:rPr>
              <w:t>Мета: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802BAD" w:rsidRPr="00802BAD">
              <w:rPr>
                <w:color w:val="000000"/>
                <w:spacing w:val="-4"/>
                <w:sz w:val="28"/>
                <w:szCs w:val="28"/>
                <w:lang w:val="uk-UA"/>
              </w:rPr>
              <w:t>надання додаткових соціальних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 гарантій учасникам бойових дій</w:t>
            </w:r>
            <w:r w:rsidR="00802BAD">
              <w:rPr>
                <w:color w:val="000000"/>
                <w:sz w:val="28"/>
                <w:szCs w:val="28"/>
                <w:lang w:val="uk-UA"/>
              </w:rPr>
              <w:t xml:space="preserve"> та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 особам з інвалідністю внаслідок війни з числа Захисників та Захисниць України,</w:t>
            </w:r>
            <w:r w:rsidR="00802BAD" w:rsidRPr="007B4180">
              <w:rPr>
                <w:bCs/>
                <w:color w:val="000000"/>
                <w:sz w:val="28"/>
                <w:szCs w:val="28"/>
                <w:lang w:val="uk-UA"/>
              </w:rPr>
              <w:t xml:space="preserve"> постраждалим учасникам Революції Гідності, а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 також членам їх сімей (дружині (чоловіку), неповнолітнім дітям).</w:t>
            </w:r>
          </w:p>
        </w:tc>
      </w:tr>
      <w:tr w:rsidR="00506213" w:rsidRPr="007B06D4" w:rsidTr="0060358B">
        <w:tc>
          <w:tcPr>
            <w:tcW w:w="4815" w:type="dxa"/>
          </w:tcPr>
          <w:p w:rsidR="00454A96" w:rsidRPr="00454A96" w:rsidRDefault="004903C2" w:rsidP="0060358B">
            <w:pPr>
              <w:widowControl w:val="0"/>
              <w:shd w:val="clear" w:color="auto" w:fill="FFFFFF"/>
              <w:jc w:val="both"/>
              <w:textAlignment w:val="baseline"/>
              <w:rPr>
                <w:b/>
                <w:bCs/>
                <w:lang w:val="uk-UA"/>
              </w:rPr>
            </w:pPr>
            <w:r w:rsidRPr="00313741">
              <w:rPr>
                <w:b/>
                <w:bCs/>
                <w:sz w:val="28"/>
                <w:szCs w:val="28"/>
                <w:lang w:val="uk-UA"/>
              </w:rPr>
              <w:t>Стислий опис реалізації: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313741">
              <w:rPr>
                <w:sz w:val="28"/>
                <w:szCs w:val="28"/>
                <w:lang w:val="uk-UA"/>
              </w:rPr>
              <w:t xml:space="preserve">організація відпочинку (з наданням оздоровчих послуг) 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ветеранів війни з числа військовослужбовців, звільнених у запас, які проходили військову 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lastRenderedPageBreak/>
              <w:t>службу в період мобілізації,</w:t>
            </w:r>
            <w:r w:rsidRPr="00313741">
              <w:rPr>
                <w:sz w:val="28"/>
                <w:szCs w:val="28"/>
                <w:lang w:val="uk-UA"/>
              </w:rPr>
              <w:t xml:space="preserve"> постраждалих учасників Революції Гідності, </w:t>
            </w:r>
            <w:r w:rsidRPr="00313741">
              <w:rPr>
                <w:bCs/>
                <w:sz w:val="28"/>
                <w:szCs w:val="28"/>
                <w:lang w:val="uk-UA"/>
              </w:rPr>
              <w:t>а також членів їх сімей (дружини (чоловіка), неповнолітніх дітей) у санаторно-курортних закладах за рахунок коштів бюджету Кременчуцької міської територіальної громади.</w:t>
            </w:r>
          </w:p>
        </w:tc>
        <w:tc>
          <w:tcPr>
            <w:tcW w:w="4819" w:type="dxa"/>
          </w:tcPr>
          <w:p w:rsidR="00454A96" w:rsidRPr="00454A96" w:rsidRDefault="004903C2" w:rsidP="0060358B">
            <w:pPr>
              <w:widowControl w:val="0"/>
              <w:shd w:val="clear" w:color="auto" w:fill="FFFFFF"/>
              <w:jc w:val="both"/>
              <w:textAlignment w:val="baseline"/>
              <w:rPr>
                <w:b/>
                <w:color w:val="000000"/>
                <w:lang w:val="uk-UA"/>
              </w:rPr>
            </w:pPr>
            <w:r w:rsidRPr="0060358B">
              <w:rPr>
                <w:b/>
                <w:bCs/>
                <w:spacing w:val="-4"/>
                <w:sz w:val="28"/>
                <w:szCs w:val="28"/>
                <w:lang w:val="uk-UA"/>
              </w:rPr>
              <w:lastRenderedPageBreak/>
              <w:t xml:space="preserve">Стислий опис реалізації: </w:t>
            </w:r>
            <w:r w:rsidR="00802BAD" w:rsidRPr="0060358B">
              <w:rPr>
                <w:spacing w:val="-4"/>
                <w:sz w:val="28"/>
                <w:szCs w:val="28"/>
                <w:lang w:val="uk-UA"/>
              </w:rPr>
              <w:t>організація</w:t>
            </w:r>
            <w:r w:rsidR="00802BAD" w:rsidRPr="007B4180">
              <w:rPr>
                <w:sz w:val="28"/>
                <w:szCs w:val="28"/>
                <w:lang w:val="uk-UA"/>
              </w:rPr>
              <w:t xml:space="preserve"> відпочинку (з наданням оздоровчих послуг) </w:t>
            </w:r>
            <w:r w:rsidR="00802BAD" w:rsidRPr="00E33B86">
              <w:rPr>
                <w:sz w:val="28"/>
                <w:szCs w:val="28"/>
                <w:lang w:val="uk-UA"/>
              </w:rPr>
              <w:t>один раз на два роки</w:t>
            </w:r>
            <w:r w:rsidR="00802BAD">
              <w:rPr>
                <w:lang w:val="uk-UA"/>
              </w:rPr>
              <w:t xml:space="preserve"> 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>учасників бойових дій</w:t>
            </w:r>
            <w:r w:rsidR="00802BAD">
              <w:rPr>
                <w:color w:val="000000"/>
                <w:sz w:val="28"/>
                <w:szCs w:val="28"/>
                <w:lang w:val="uk-UA"/>
              </w:rPr>
              <w:t xml:space="preserve"> та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t xml:space="preserve"> осіб з інвалідністю внаслідок війни з числа </w:t>
            </w:r>
            <w:r w:rsidR="00802BAD" w:rsidRPr="007B4180">
              <w:rPr>
                <w:color w:val="000000"/>
                <w:sz w:val="28"/>
                <w:szCs w:val="28"/>
                <w:lang w:val="uk-UA"/>
              </w:rPr>
              <w:lastRenderedPageBreak/>
              <w:t>Захисників та Захисниць України,</w:t>
            </w:r>
            <w:r w:rsidR="00802BAD" w:rsidRPr="007B4180">
              <w:rPr>
                <w:sz w:val="28"/>
                <w:szCs w:val="28"/>
                <w:lang w:val="uk-UA"/>
              </w:rPr>
              <w:t xml:space="preserve"> постраждалих учасників Революції Гідності, </w:t>
            </w:r>
            <w:r w:rsidR="00802BAD" w:rsidRPr="007B4180">
              <w:rPr>
                <w:bCs/>
                <w:sz w:val="28"/>
                <w:szCs w:val="28"/>
                <w:lang w:val="uk-UA"/>
              </w:rPr>
              <w:t>а також членів їх сімей (дружини (чоловіка), неповнолітніх дітей) у санаторно-курортних закладах за рахунок коштів бюджету Кременчуцької міської територіальної громади.</w:t>
            </w:r>
          </w:p>
        </w:tc>
      </w:tr>
      <w:tr w:rsidR="004903C2" w:rsidRPr="007B06D4" w:rsidTr="0060358B">
        <w:trPr>
          <w:cantSplit/>
          <w:trHeight w:val="4504"/>
        </w:trPr>
        <w:tc>
          <w:tcPr>
            <w:tcW w:w="4815" w:type="dxa"/>
          </w:tcPr>
          <w:p w:rsidR="004903C2" w:rsidRPr="00313741" w:rsidRDefault="004903C2" w:rsidP="0060358B">
            <w:pPr>
              <w:shd w:val="clear" w:color="auto" w:fill="FFFFFF"/>
              <w:jc w:val="both"/>
              <w:textAlignment w:val="baseline"/>
              <w:rPr>
                <w:b/>
                <w:bCs/>
                <w:sz w:val="28"/>
                <w:szCs w:val="28"/>
                <w:lang w:val="uk-UA"/>
              </w:rPr>
            </w:pPr>
            <w:r w:rsidRPr="00313741">
              <w:rPr>
                <w:b/>
                <w:bCs/>
                <w:color w:val="000000"/>
                <w:sz w:val="28"/>
                <w:szCs w:val="28"/>
                <w:lang w:val="uk-UA"/>
              </w:rPr>
              <w:lastRenderedPageBreak/>
              <w:t>Очікувані результати (якісні і кількісні показники):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9B236A">
              <w:rPr>
                <w:color w:val="000000"/>
                <w:sz w:val="28"/>
                <w:szCs w:val="28"/>
                <w:lang w:val="uk-UA"/>
              </w:rPr>
              <w:t>9</w:t>
            </w:r>
            <w:r w:rsidRPr="00BB3B30">
              <w:rPr>
                <w:color w:val="000000"/>
                <w:sz w:val="28"/>
                <w:szCs w:val="28"/>
                <w:lang w:val="uk-UA"/>
              </w:rPr>
              <w:t>3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ветеран</w:t>
            </w:r>
            <w:r>
              <w:rPr>
                <w:color w:val="000000"/>
                <w:sz w:val="28"/>
                <w:szCs w:val="28"/>
                <w:lang w:val="uk-UA"/>
              </w:rPr>
              <w:t>и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br/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війни з числа військовослужбовців, звільнених у запас, які проходили </w:t>
            </w:r>
            <w:r>
              <w:rPr>
                <w:color w:val="000000"/>
                <w:sz w:val="28"/>
                <w:szCs w:val="28"/>
                <w:lang w:val="uk-UA"/>
              </w:rPr>
              <w:br/>
            </w:r>
            <w:r w:rsidRPr="00313741">
              <w:rPr>
                <w:color w:val="000000"/>
                <w:sz w:val="28"/>
                <w:szCs w:val="28"/>
                <w:lang w:val="uk-UA"/>
              </w:rPr>
              <w:t>військову службу в період мобілізації</w:t>
            </w:r>
            <w:r>
              <w:rPr>
                <w:bCs/>
                <w:color w:val="000000"/>
                <w:sz w:val="28"/>
                <w:szCs w:val="28"/>
                <w:lang w:val="uk-UA"/>
              </w:rPr>
              <w:t>, постраждалі</w:t>
            </w:r>
            <w:r w:rsidRPr="00313741">
              <w:rPr>
                <w:bCs/>
                <w:color w:val="000000"/>
                <w:sz w:val="28"/>
                <w:szCs w:val="28"/>
                <w:lang w:val="uk-UA"/>
              </w:rPr>
              <w:t xml:space="preserve"> учасник</w:t>
            </w:r>
            <w:r>
              <w:rPr>
                <w:bCs/>
                <w:color w:val="000000"/>
                <w:sz w:val="28"/>
                <w:szCs w:val="28"/>
                <w:lang w:val="uk-UA"/>
              </w:rPr>
              <w:t>и</w:t>
            </w:r>
            <w:r w:rsidRPr="00313741">
              <w:rPr>
                <w:bCs/>
                <w:color w:val="000000"/>
                <w:sz w:val="28"/>
                <w:szCs w:val="28"/>
                <w:lang w:val="uk-UA"/>
              </w:rPr>
              <w:t xml:space="preserve"> Революції Гідності, 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>а також член</w:t>
            </w:r>
            <w:r>
              <w:rPr>
                <w:color w:val="000000"/>
                <w:sz w:val="28"/>
                <w:szCs w:val="28"/>
                <w:lang w:val="uk-UA"/>
              </w:rPr>
              <w:t>и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їх сімей (дружина (чоловік), неповнолітні діти) отримають можливість відпочинку (з наданням оздоровчих послуг) у санаторно-курортних закладах за рахунок коштів </w:t>
            </w:r>
            <w:r w:rsidRPr="00313741">
              <w:rPr>
                <w:bCs/>
                <w:sz w:val="28"/>
                <w:szCs w:val="28"/>
                <w:lang w:val="uk-UA"/>
              </w:rPr>
              <w:t>бюджету Кременчуцької міської територіальної громади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819" w:type="dxa"/>
          </w:tcPr>
          <w:p w:rsidR="004903C2" w:rsidRPr="00454A96" w:rsidRDefault="004903C2" w:rsidP="0060358B">
            <w:pPr>
              <w:shd w:val="clear" w:color="auto" w:fill="FFFFFF"/>
              <w:jc w:val="both"/>
              <w:textAlignment w:val="baseline"/>
              <w:rPr>
                <w:b/>
                <w:color w:val="000000"/>
                <w:lang w:val="uk-UA"/>
              </w:rPr>
            </w:pPr>
            <w:r w:rsidRPr="00313741">
              <w:rPr>
                <w:b/>
                <w:bCs/>
                <w:color w:val="000000"/>
                <w:sz w:val="28"/>
                <w:szCs w:val="28"/>
                <w:lang w:val="uk-UA"/>
              </w:rPr>
              <w:t>Очікувані результати (якісні і кількісні показники):</w:t>
            </w:r>
            <w:r w:rsidRPr="00313741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8706F1">
              <w:rPr>
                <w:color w:val="000000"/>
                <w:sz w:val="28"/>
                <w:szCs w:val="28"/>
                <w:lang w:val="uk-UA"/>
              </w:rPr>
              <w:t>103</w:t>
            </w:r>
            <w:r w:rsidR="008706F1" w:rsidRPr="007B4180">
              <w:rPr>
                <w:color w:val="000000"/>
                <w:sz w:val="28"/>
                <w:szCs w:val="28"/>
                <w:lang w:val="uk-UA"/>
              </w:rPr>
              <w:t xml:space="preserve"> учасник</w:t>
            </w:r>
            <w:r w:rsidR="008706F1">
              <w:rPr>
                <w:color w:val="000000"/>
                <w:sz w:val="28"/>
                <w:szCs w:val="28"/>
                <w:lang w:val="uk-UA"/>
              </w:rPr>
              <w:t>и</w:t>
            </w:r>
            <w:r w:rsidR="008706F1" w:rsidRPr="007B4180">
              <w:rPr>
                <w:color w:val="000000"/>
                <w:sz w:val="28"/>
                <w:szCs w:val="28"/>
                <w:lang w:val="uk-UA"/>
              </w:rPr>
              <w:t xml:space="preserve"> бойових дій</w:t>
            </w:r>
            <w:r w:rsidR="008706F1">
              <w:rPr>
                <w:color w:val="000000"/>
                <w:sz w:val="28"/>
                <w:szCs w:val="28"/>
                <w:lang w:val="uk-UA"/>
              </w:rPr>
              <w:t xml:space="preserve"> та</w:t>
            </w:r>
            <w:r w:rsidR="008706F1" w:rsidRPr="007B4180">
              <w:rPr>
                <w:color w:val="000000"/>
                <w:sz w:val="28"/>
                <w:szCs w:val="28"/>
                <w:lang w:val="uk-UA"/>
              </w:rPr>
              <w:t xml:space="preserve"> особи з інвалідністю внаслідок війни з числа Захисників та Захисниць України</w:t>
            </w:r>
            <w:r w:rsidR="008706F1" w:rsidRPr="007B4180">
              <w:rPr>
                <w:bCs/>
                <w:color w:val="000000"/>
                <w:sz w:val="28"/>
                <w:szCs w:val="28"/>
                <w:lang w:val="uk-UA"/>
              </w:rPr>
              <w:t xml:space="preserve">, постраждалі учасники Революції Гідності, </w:t>
            </w:r>
            <w:r w:rsidR="008706F1" w:rsidRPr="007B4180">
              <w:rPr>
                <w:color w:val="000000"/>
                <w:sz w:val="28"/>
                <w:szCs w:val="28"/>
                <w:lang w:val="uk-UA"/>
              </w:rPr>
              <w:t xml:space="preserve">а також члени їх сімей (дружина (чоловік), неповнолітні діти) отримають можливість відпочинку (з наданням оздоровчих послуг) </w:t>
            </w:r>
            <w:r w:rsidR="008706F1" w:rsidRPr="00E33B86">
              <w:rPr>
                <w:sz w:val="28"/>
                <w:szCs w:val="28"/>
                <w:lang w:val="uk-UA"/>
              </w:rPr>
              <w:t>один раз на два роки</w:t>
            </w:r>
            <w:r w:rsidR="008706F1">
              <w:rPr>
                <w:lang w:val="uk-UA"/>
              </w:rPr>
              <w:t xml:space="preserve"> </w:t>
            </w:r>
            <w:r w:rsidR="008706F1" w:rsidRPr="007B4180">
              <w:rPr>
                <w:color w:val="000000"/>
                <w:sz w:val="28"/>
                <w:szCs w:val="28"/>
                <w:lang w:val="uk-UA"/>
              </w:rPr>
              <w:t xml:space="preserve">у санаторно-курортних закладах за рахунок коштів </w:t>
            </w:r>
            <w:r w:rsidR="008706F1" w:rsidRPr="007B4180">
              <w:rPr>
                <w:bCs/>
                <w:sz w:val="28"/>
                <w:szCs w:val="28"/>
                <w:lang w:val="uk-UA"/>
              </w:rPr>
              <w:t>бюджету Кременчуцької міської територіальної громади</w:t>
            </w:r>
            <w:r w:rsidR="008706F1" w:rsidRPr="007B4180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472A0E" w:rsidRPr="004903C2" w:rsidTr="0060358B">
        <w:trPr>
          <w:cantSplit/>
        </w:trPr>
        <w:tc>
          <w:tcPr>
            <w:tcW w:w="4815" w:type="dxa"/>
            <w:vAlign w:val="center"/>
          </w:tcPr>
          <w:p w:rsidR="00472A0E" w:rsidRPr="008B7A71" w:rsidRDefault="00472A0E" w:rsidP="0060358B">
            <w:pPr>
              <w:jc w:val="center"/>
              <w:textAlignment w:val="baseline"/>
              <w:rPr>
                <w:rFonts w:ascii="inherit" w:hAnsi="inherit" w:cs="Arial"/>
                <w:color w:val="000000"/>
                <w:sz w:val="28"/>
                <w:szCs w:val="28"/>
                <w:lang w:val="uk-UA"/>
              </w:rPr>
            </w:pPr>
            <w:r w:rsidRPr="008B7A71">
              <w:rPr>
                <w:b/>
                <w:bCs/>
                <w:color w:val="000000"/>
                <w:sz w:val="28"/>
                <w:szCs w:val="28"/>
                <w:lang w:val="uk-UA"/>
              </w:rPr>
              <w:t>Статті витрат</w:t>
            </w:r>
          </w:p>
        </w:tc>
        <w:tc>
          <w:tcPr>
            <w:tcW w:w="4819" w:type="dxa"/>
          </w:tcPr>
          <w:p w:rsidR="00472A0E" w:rsidRPr="00313741" w:rsidRDefault="00472A0E" w:rsidP="0060358B">
            <w:pPr>
              <w:shd w:val="clear" w:color="auto" w:fill="FFFFFF"/>
              <w:jc w:val="center"/>
              <w:textAlignment w:val="baseline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8B7A71">
              <w:rPr>
                <w:b/>
                <w:bCs/>
                <w:color w:val="000000"/>
                <w:sz w:val="28"/>
                <w:szCs w:val="28"/>
                <w:lang w:val="uk-UA"/>
              </w:rPr>
              <w:t>Статті витрат</w:t>
            </w:r>
          </w:p>
        </w:tc>
      </w:tr>
      <w:tr w:rsidR="00472A0E" w:rsidRPr="007B06D4" w:rsidTr="0060358B">
        <w:trPr>
          <w:cantSplit/>
        </w:trPr>
        <w:tc>
          <w:tcPr>
            <w:tcW w:w="4815" w:type="dxa"/>
          </w:tcPr>
          <w:p w:rsidR="00472A0E" w:rsidRPr="008B7A71" w:rsidRDefault="00472A0E" w:rsidP="0060358B">
            <w:pPr>
              <w:jc w:val="both"/>
              <w:textAlignment w:val="baseline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9E4F71">
              <w:rPr>
                <w:color w:val="000000"/>
                <w:spacing w:val="-6"/>
                <w:sz w:val="28"/>
                <w:szCs w:val="28"/>
                <w:lang w:val="uk-UA"/>
              </w:rPr>
              <w:t>Організація відпочинку (з наданням</w:t>
            </w:r>
            <w:r w:rsidRPr="008B7A71">
              <w:rPr>
                <w:color w:val="000000"/>
                <w:sz w:val="28"/>
                <w:szCs w:val="28"/>
                <w:lang w:val="uk-UA"/>
              </w:rPr>
              <w:t xml:space="preserve"> оздоровчих послуг) </w:t>
            </w:r>
            <w:r w:rsidRPr="008B7A71">
              <w:rPr>
                <w:bCs/>
                <w:color w:val="000000"/>
                <w:sz w:val="28"/>
                <w:szCs w:val="28"/>
                <w:lang w:val="uk-UA"/>
              </w:rPr>
              <w:t xml:space="preserve">ветеранів війни з </w:t>
            </w:r>
            <w:r w:rsidRPr="0060358B">
              <w:rPr>
                <w:bCs/>
                <w:color w:val="000000"/>
                <w:spacing w:val="-6"/>
                <w:sz w:val="28"/>
                <w:szCs w:val="28"/>
                <w:lang w:val="uk-UA"/>
              </w:rPr>
              <w:t>числа військовослужбовців, звільнених</w:t>
            </w:r>
            <w:r w:rsidRPr="008B7A71">
              <w:rPr>
                <w:bCs/>
                <w:color w:val="000000"/>
                <w:sz w:val="28"/>
                <w:szCs w:val="28"/>
                <w:lang w:val="uk-UA"/>
              </w:rPr>
              <w:t xml:space="preserve"> у запас, які проходили військову службу в період мобілізації, постраждалих учасників Революції Гідності, а також членів їх сімей (дружини</w:t>
            </w:r>
            <w:r w:rsidRPr="008B7A71">
              <w:rPr>
                <w:color w:val="000000"/>
                <w:sz w:val="28"/>
                <w:szCs w:val="28"/>
                <w:lang w:val="uk-UA"/>
              </w:rPr>
              <w:t xml:space="preserve"> (чоловіка), неповнолітніх дітей)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819" w:type="dxa"/>
          </w:tcPr>
          <w:p w:rsidR="00472A0E" w:rsidRPr="008B7A71" w:rsidRDefault="00FF0682" w:rsidP="0060358B">
            <w:pPr>
              <w:jc w:val="both"/>
              <w:textAlignment w:val="baseline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8B7A71">
              <w:rPr>
                <w:color w:val="000000"/>
                <w:sz w:val="28"/>
                <w:szCs w:val="28"/>
                <w:lang w:val="uk-UA"/>
              </w:rPr>
              <w:t xml:space="preserve">Організація відпочинку (з наданням оздоровчих послуг) </w:t>
            </w:r>
            <w:r w:rsidRPr="0074088E">
              <w:rPr>
                <w:color w:val="000000"/>
                <w:sz w:val="28"/>
                <w:szCs w:val="28"/>
                <w:lang w:val="uk-UA"/>
              </w:rPr>
              <w:t>учасник</w:t>
            </w:r>
            <w:r>
              <w:rPr>
                <w:color w:val="000000"/>
                <w:sz w:val="28"/>
                <w:szCs w:val="28"/>
                <w:lang w:val="uk-UA"/>
              </w:rPr>
              <w:t>ів</w:t>
            </w:r>
            <w:r w:rsidRPr="0074088E">
              <w:rPr>
                <w:color w:val="000000"/>
                <w:sz w:val="28"/>
                <w:szCs w:val="28"/>
                <w:lang w:val="uk-UA"/>
              </w:rPr>
              <w:t xml:space="preserve"> бойових дій та ос</w:t>
            </w:r>
            <w:r>
              <w:rPr>
                <w:color w:val="000000"/>
                <w:sz w:val="28"/>
                <w:szCs w:val="28"/>
                <w:lang w:val="uk-UA"/>
              </w:rPr>
              <w:t>іб</w:t>
            </w:r>
            <w:r w:rsidRPr="0074088E">
              <w:rPr>
                <w:color w:val="000000"/>
                <w:sz w:val="28"/>
                <w:szCs w:val="28"/>
                <w:lang w:val="uk-UA"/>
              </w:rPr>
              <w:t xml:space="preserve"> з інвалідністю внаслідок війни з числа Захисників та Захисниць України</w:t>
            </w:r>
            <w:r w:rsidRPr="0074088E">
              <w:rPr>
                <w:sz w:val="28"/>
                <w:szCs w:val="28"/>
                <w:lang w:val="uk-UA"/>
              </w:rPr>
              <w:t>, постраждалих учасників Революції Гідності, а також членів їх сімей (дружини (чоловіка), неповнолітніх дітей).</w:t>
            </w:r>
          </w:p>
        </w:tc>
      </w:tr>
      <w:tr w:rsidR="00FF0682" w:rsidRPr="007B06D4" w:rsidTr="0060358B">
        <w:trPr>
          <w:cantSplit/>
        </w:trPr>
        <w:tc>
          <w:tcPr>
            <w:tcW w:w="4815" w:type="dxa"/>
          </w:tcPr>
          <w:p w:rsidR="00FF0682" w:rsidRDefault="00FF0682" w:rsidP="0060358B">
            <w:pPr>
              <w:jc w:val="center"/>
              <w:textAlignment w:val="baseline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8B7A71">
              <w:rPr>
                <w:b/>
                <w:bCs/>
                <w:color w:val="000000"/>
                <w:sz w:val="28"/>
                <w:szCs w:val="28"/>
                <w:lang w:val="uk-UA"/>
              </w:rPr>
              <w:t>Необхідне фінансування,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8B7A71">
              <w:rPr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  <w:p w:rsidR="00FF0682" w:rsidRPr="009E4F71" w:rsidRDefault="00FF0682" w:rsidP="0060358B">
            <w:pPr>
              <w:jc w:val="center"/>
              <w:textAlignment w:val="baseline"/>
              <w:rPr>
                <w:color w:val="000000"/>
                <w:spacing w:val="-6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2026 рік</w:t>
            </w:r>
          </w:p>
        </w:tc>
        <w:tc>
          <w:tcPr>
            <w:tcW w:w="4819" w:type="dxa"/>
          </w:tcPr>
          <w:p w:rsidR="00FF0682" w:rsidRDefault="00FF0682" w:rsidP="0060358B">
            <w:pPr>
              <w:jc w:val="center"/>
              <w:textAlignment w:val="baseline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8B7A71">
              <w:rPr>
                <w:b/>
                <w:bCs/>
                <w:color w:val="000000"/>
                <w:sz w:val="28"/>
                <w:szCs w:val="28"/>
                <w:lang w:val="uk-UA"/>
              </w:rPr>
              <w:t>Необхідне фінансування,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8B7A71">
              <w:rPr>
                <w:b/>
                <w:bCs/>
                <w:color w:val="000000"/>
                <w:sz w:val="28"/>
                <w:szCs w:val="28"/>
                <w:lang w:val="uk-UA"/>
              </w:rPr>
              <w:t>грн</w:t>
            </w:r>
          </w:p>
          <w:p w:rsidR="00FF0682" w:rsidRPr="008B7A71" w:rsidRDefault="00FF0682" w:rsidP="0060358B">
            <w:pPr>
              <w:jc w:val="center"/>
              <w:textAlignment w:val="baseline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2026 рік</w:t>
            </w:r>
          </w:p>
        </w:tc>
      </w:tr>
      <w:tr w:rsidR="00FF0682" w:rsidRPr="007B06D4" w:rsidTr="0060358B">
        <w:trPr>
          <w:cantSplit/>
        </w:trPr>
        <w:tc>
          <w:tcPr>
            <w:tcW w:w="4815" w:type="dxa"/>
          </w:tcPr>
          <w:p w:rsidR="00FF0682" w:rsidRPr="008B7A71" w:rsidRDefault="00FF0682" w:rsidP="0060358B">
            <w:pPr>
              <w:jc w:val="center"/>
              <w:textAlignment w:val="baseline"/>
              <w:rPr>
                <w:rFonts w:cs="Arial"/>
                <w:b/>
                <w:color w:val="000000"/>
                <w:sz w:val="28"/>
                <w:szCs w:val="28"/>
                <w:lang w:val="uk-UA"/>
              </w:rPr>
            </w:pPr>
            <w:r w:rsidRPr="008B7A71"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5</w:t>
            </w:r>
            <w:r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39</w:t>
            </w:r>
            <w:r w:rsidRPr="008B7A71"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400</w:t>
            </w:r>
            <w:r w:rsidRPr="008B7A71"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,00:</w:t>
            </w:r>
          </w:p>
          <w:p w:rsidR="00FF0682" w:rsidRPr="0060358B" w:rsidRDefault="00FF0682" w:rsidP="0060358B">
            <w:pPr>
              <w:jc w:val="center"/>
              <w:textAlignment w:val="baseline"/>
              <w:rPr>
                <w:rFonts w:cs="Arial"/>
                <w:color w:val="000000"/>
                <w:sz w:val="12"/>
                <w:szCs w:val="12"/>
                <w:lang w:val="uk-UA"/>
              </w:rPr>
            </w:pPr>
          </w:p>
          <w:p w:rsidR="00FF0682" w:rsidRPr="009E4F71" w:rsidRDefault="00FF0682" w:rsidP="0060358B">
            <w:pPr>
              <w:jc w:val="center"/>
              <w:textAlignment w:val="baseline"/>
              <w:rPr>
                <w:color w:val="000000"/>
                <w:spacing w:val="-6"/>
                <w:sz w:val="28"/>
                <w:szCs w:val="28"/>
                <w:lang w:val="uk-UA"/>
              </w:rPr>
            </w:pPr>
            <w:r>
              <w:rPr>
                <w:rFonts w:cs="Arial"/>
                <w:color w:val="000000"/>
                <w:sz w:val="28"/>
                <w:szCs w:val="28"/>
                <w:lang w:val="en-US"/>
              </w:rPr>
              <w:t>31</w:t>
            </w:r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>чол</w:t>
            </w:r>
            <w:proofErr w:type="spellEnd"/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>. х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cs="Arial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7</w:t>
            </w:r>
            <w:r>
              <w:rPr>
                <w:rFonts w:cs="Arial"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400,00</w:t>
            </w:r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грн</w:t>
            </w:r>
          </w:p>
        </w:tc>
        <w:tc>
          <w:tcPr>
            <w:tcW w:w="4819" w:type="dxa"/>
          </w:tcPr>
          <w:p w:rsidR="00FF0682" w:rsidRPr="008B7A71" w:rsidRDefault="00FF0682" w:rsidP="0060358B">
            <w:pPr>
              <w:jc w:val="center"/>
              <w:textAlignment w:val="baseline"/>
              <w:rPr>
                <w:rFonts w:cs="Arial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649</w:t>
            </w:r>
            <w:r w:rsidRPr="008B7A71"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600</w:t>
            </w:r>
            <w:r w:rsidRPr="008B7A71">
              <w:rPr>
                <w:rFonts w:cs="Arial"/>
                <w:b/>
                <w:color w:val="000000"/>
                <w:sz w:val="28"/>
                <w:szCs w:val="28"/>
                <w:lang w:val="uk-UA"/>
              </w:rPr>
              <w:t>,00:</w:t>
            </w:r>
          </w:p>
          <w:p w:rsidR="00FF0682" w:rsidRPr="0060358B" w:rsidRDefault="00FF0682" w:rsidP="0060358B">
            <w:pPr>
              <w:jc w:val="center"/>
              <w:textAlignment w:val="baseline"/>
              <w:rPr>
                <w:rFonts w:cs="Arial"/>
                <w:color w:val="000000"/>
                <w:sz w:val="12"/>
                <w:szCs w:val="12"/>
                <w:lang w:val="uk-UA"/>
              </w:rPr>
            </w:pPr>
          </w:p>
          <w:p w:rsidR="00FF0682" w:rsidRPr="008B7A71" w:rsidRDefault="00FF0682" w:rsidP="0060358B">
            <w:pPr>
              <w:jc w:val="center"/>
              <w:textAlignment w:val="baseline"/>
              <w:rPr>
                <w:rFonts w:cs="Arial"/>
                <w:color w:val="000000"/>
                <w:sz w:val="28"/>
                <w:szCs w:val="28"/>
                <w:lang w:val="uk-UA"/>
              </w:rPr>
            </w:pP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22</w:t>
            </w:r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>чол</w:t>
            </w:r>
            <w:proofErr w:type="spellEnd"/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>. х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</w:t>
            </w:r>
            <w:r w:rsidRPr="00173DF9">
              <w:rPr>
                <w:rFonts w:cs="Arial"/>
                <w:color w:val="000000"/>
                <w:sz w:val="28"/>
                <w:szCs w:val="28"/>
              </w:rPr>
              <w:t>1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rFonts w:cs="Arial"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500,00</w:t>
            </w:r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грн</w:t>
            </w:r>
          </w:p>
          <w:p w:rsidR="00FF0682" w:rsidRPr="008B7A71" w:rsidRDefault="00FF0682" w:rsidP="0060358B">
            <w:pPr>
              <w:jc w:val="center"/>
              <w:textAlignment w:val="baseline"/>
              <w:rPr>
                <w:rFonts w:cs="Arial"/>
                <w:color w:val="000000"/>
                <w:sz w:val="28"/>
                <w:szCs w:val="28"/>
                <w:lang w:val="uk-UA"/>
              </w:rPr>
            </w:pP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+</w:t>
            </w:r>
          </w:p>
          <w:p w:rsidR="00FF0682" w:rsidRPr="008B7A71" w:rsidRDefault="00FF0682" w:rsidP="0060358B">
            <w:pPr>
              <w:jc w:val="center"/>
              <w:textAlignment w:val="baseline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19</w:t>
            </w:r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>чол</w:t>
            </w:r>
            <w:proofErr w:type="spellEnd"/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>. х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</w:t>
            </w:r>
            <w:r w:rsidRPr="00173DF9">
              <w:rPr>
                <w:rFonts w:cs="Arial"/>
                <w:color w:val="000000"/>
                <w:sz w:val="28"/>
                <w:szCs w:val="28"/>
              </w:rPr>
              <w:t>1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7</w:t>
            </w:r>
            <w:r>
              <w:rPr>
                <w:rFonts w:cs="Arial"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cs="Arial"/>
                <w:color w:val="000000"/>
                <w:sz w:val="28"/>
                <w:szCs w:val="28"/>
                <w:lang w:val="uk-UA"/>
              </w:rPr>
              <w:t>400,00</w:t>
            </w:r>
            <w:r w:rsidRPr="008B7A71">
              <w:rPr>
                <w:rFonts w:cs="Arial"/>
                <w:color w:val="000000"/>
                <w:sz w:val="28"/>
                <w:szCs w:val="28"/>
                <w:lang w:val="uk-UA"/>
              </w:rPr>
              <w:t xml:space="preserve"> грн</w:t>
            </w:r>
          </w:p>
        </w:tc>
      </w:tr>
    </w:tbl>
    <w:p w:rsidR="00FF0682" w:rsidRPr="009653DC" w:rsidRDefault="00FF0682" w:rsidP="00841ADC">
      <w:pPr>
        <w:ind w:firstLine="709"/>
        <w:jc w:val="both"/>
        <w:rPr>
          <w:lang w:val="uk-UA"/>
        </w:rPr>
      </w:pPr>
    </w:p>
    <w:p w:rsidR="007B589F" w:rsidRPr="003E4177" w:rsidRDefault="00E85D5B" w:rsidP="007B589F">
      <w:pPr>
        <w:tabs>
          <w:tab w:val="left" w:pos="558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 д</w:t>
      </w:r>
      <w:r w:rsidR="007B589F" w:rsidRPr="003E4177">
        <w:rPr>
          <w:b/>
          <w:sz w:val="28"/>
          <w:szCs w:val="28"/>
          <w:lang w:val="uk-UA"/>
        </w:rPr>
        <w:t>иректор</w:t>
      </w:r>
      <w:r>
        <w:rPr>
          <w:b/>
          <w:sz w:val="28"/>
          <w:szCs w:val="28"/>
          <w:lang w:val="uk-UA"/>
        </w:rPr>
        <w:t>а</w:t>
      </w:r>
      <w:r w:rsidR="007B589F" w:rsidRPr="003E4177">
        <w:rPr>
          <w:b/>
          <w:sz w:val="28"/>
          <w:szCs w:val="28"/>
          <w:lang w:val="uk-UA"/>
        </w:rPr>
        <w:t xml:space="preserve"> Департаменту </w:t>
      </w:r>
    </w:p>
    <w:p w:rsidR="007B589F" w:rsidRPr="003E4177" w:rsidRDefault="007B589F" w:rsidP="007B589F">
      <w:pPr>
        <w:tabs>
          <w:tab w:val="left" w:pos="5580"/>
        </w:tabs>
        <w:jc w:val="both"/>
        <w:rPr>
          <w:b/>
          <w:sz w:val="28"/>
          <w:szCs w:val="28"/>
          <w:lang w:val="uk-UA"/>
        </w:rPr>
      </w:pPr>
      <w:r w:rsidRPr="003E4177">
        <w:rPr>
          <w:b/>
          <w:sz w:val="28"/>
          <w:szCs w:val="28"/>
          <w:lang w:val="uk-UA"/>
        </w:rPr>
        <w:t xml:space="preserve">соціального захисту населення </w:t>
      </w:r>
    </w:p>
    <w:p w:rsidR="007B589F" w:rsidRPr="003E4177" w:rsidRDefault="007B589F" w:rsidP="007B589F">
      <w:pPr>
        <w:tabs>
          <w:tab w:val="left" w:pos="5580"/>
        </w:tabs>
        <w:jc w:val="both"/>
        <w:rPr>
          <w:b/>
          <w:sz w:val="28"/>
          <w:szCs w:val="28"/>
          <w:lang w:val="uk-UA"/>
        </w:rPr>
      </w:pPr>
      <w:r w:rsidRPr="003E4177">
        <w:rPr>
          <w:b/>
          <w:sz w:val="28"/>
          <w:szCs w:val="28"/>
          <w:lang w:val="uk-UA"/>
        </w:rPr>
        <w:t xml:space="preserve">Кременчуцької міської ради  </w:t>
      </w:r>
    </w:p>
    <w:p w:rsidR="007B589F" w:rsidRPr="003E4177" w:rsidRDefault="007B589F" w:rsidP="007B589F">
      <w:pPr>
        <w:tabs>
          <w:tab w:val="left" w:pos="5580"/>
        </w:tabs>
        <w:jc w:val="both"/>
        <w:rPr>
          <w:b/>
          <w:sz w:val="28"/>
          <w:szCs w:val="28"/>
          <w:lang w:val="uk-UA"/>
        </w:rPr>
      </w:pPr>
      <w:r w:rsidRPr="003E4177">
        <w:rPr>
          <w:b/>
          <w:sz w:val="28"/>
          <w:szCs w:val="28"/>
          <w:lang w:val="uk-UA"/>
        </w:rPr>
        <w:t>Кременчуцького району</w:t>
      </w:r>
    </w:p>
    <w:p w:rsidR="007B589F" w:rsidRPr="003E4177" w:rsidRDefault="007B589F" w:rsidP="007B589F">
      <w:pPr>
        <w:tabs>
          <w:tab w:val="left" w:pos="708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</w:t>
      </w:r>
      <w:r>
        <w:rPr>
          <w:b/>
          <w:sz w:val="28"/>
          <w:szCs w:val="28"/>
          <w:lang w:val="uk-UA"/>
        </w:rPr>
        <w:tab/>
      </w:r>
      <w:r w:rsidR="00E85D5B">
        <w:rPr>
          <w:b/>
          <w:sz w:val="28"/>
          <w:lang w:val="uk-UA"/>
        </w:rPr>
        <w:t>Олена ПАВЛОВА</w:t>
      </w:r>
    </w:p>
    <w:p w:rsidR="00CF6C31" w:rsidRDefault="00CF6C31" w:rsidP="00841ADC">
      <w:pPr>
        <w:tabs>
          <w:tab w:val="left" w:pos="5580"/>
        </w:tabs>
        <w:jc w:val="both"/>
        <w:rPr>
          <w:sz w:val="22"/>
          <w:szCs w:val="22"/>
          <w:lang w:val="uk-UA"/>
        </w:rPr>
      </w:pPr>
      <w:bookmarkStart w:id="0" w:name="n65"/>
      <w:bookmarkEnd w:id="0"/>
    </w:p>
    <w:p w:rsidR="00044F40" w:rsidRDefault="005C2661" w:rsidP="00841ADC">
      <w:pPr>
        <w:tabs>
          <w:tab w:val="left" w:pos="5580"/>
        </w:tabs>
        <w:jc w:val="both"/>
        <w:rPr>
          <w:sz w:val="22"/>
          <w:szCs w:val="22"/>
          <w:lang w:val="uk-UA"/>
        </w:rPr>
      </w:pPr>
      <w:bookmarkStart w:id="1" w:name="_GoBack"/>
      <w:bookmarkEnd w:id="1"/>
      <w:r>
        <w:rPr>
          <w:sz w:val="22"/>
          <w:szCs w:val="22"/>
          <w:lang w:val="uk-UA"/>
        </w:rPr>
        <w:t>Владислав Покотило 75 86 84</w:t>
      </w:r>
    </w:p>
    <w:sectPr w:rsidR="00044F40" w:rsidSect="0060358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8539C"/>
    <w:multiLevelType w:val="hybridMultilevel"/>
    <w:tmpl w:val="CB704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1363"/>
    <w:rsid w:val="00001C45"/>
    <w:rsid w:val="000051BB"/>
    <w:rsid w:val="00044F40"/>
    <w:rsid w:val="0007218D"/>
    <w:rsid w:val="000810E4"/>
    <w:rsid w:val="000A5E0A"/>
    <w:rsid w:val="000B4915"/>
    <w:rsid w:val="000F2D2F"/>
    <w:rsid w:val="001419F2"/>
    <w:rsid w:val="001868C3"/>
    <w:rsid w:val="00194D30"/>
    <w:rsid w:val="001B5DE2"/>
    <w:rsid w:val="001C6FD4"/>
    <w:rsid w:val="001D7EE4"/>
    <w:rsid w:val="001E77F0"/>
    <w:rsid w:val="00202A70"/>
    <w:rsid w:val="00236227"/>
    <w:rsid w:val="0028114D"/>
    <w:rsid w:val="002B2930"/>
    <w:rsid w:val="002D305F"/>
    <w:rsid w:val="00315B8A"/>
    <w:rsid w:val="00327D5D"/>
    <w:rsid w:val="003345CF"/>
    <w:rsid w:val="003454BB"/>
    <w:rsid w:val="00351CC0"/>
    <w:rsid w:val="0035240E"/>
    <w:rsid w:val="00367D3D"/>
    <w:rsid w:val="00397799"/>
    <w:rsid w:val="003A38B4"/>
    <w:rsid w:val="003A421E"/>
    <w:rsid w:val="003E4177"/>
    <w:rsid w:val="00405171"/>
    <w:rsid w:val="00420A9C"/>
    <w:rsid w:val="00441D8F"/>
    <w:rsid w:val="00454A96"/>
    <w:rsid w:val="00472A0E"/>
    <w:rsid w:val="004733F5"/>
    <w:rsid w:val="004903C2"/>
    <w:rsid w:val="00490FD6"/>
    <w:rsid w:val="00506213"/>
    <w:rsid w:val="005679FC"/>
    <w:rsid w:val="00594EA2"/>
    <w:rsid w:val="005B788F"/>
    <w:rsid w:val="005C2661"/>
    <w:rsid w:val="005C5D3C"/>
    <w:rsid w:val="005D214E"/>
    <w:rsid w:val="005F7918"/>
    <w:rsid w:val="00601680"/>
    <w:rsid w:val="0060358B"/>
    <w:rsid w:val="00613B00"/>
    <w:rsid w:val="006442F1"/>
    <w:rsid w:val="006F213A"/>
    <w:rsid w:val="007064E2"/>
    <w:rsid w:val="00730FF0"/>
    <w:rsid w:val="00732E22"/>
    <w:rsid w:val="00733408"/>
    <w:rsid w:val="007479D5"/>
    <w:rsid w:val="00763516"/>
    <w:rsid w:val="0077368E"/>
    <w:rsid w:val="00782465"/>
    <w:rsid w:val="00785CA9"/>
    <w:rsid w:val="007B06D4"/>
    <w:rsid w:val="007B589F"/>
    <w:rsid w:val="007E0E27"/>
    <w:rsid w:val="007E2833"/>
    <w:rsid w:val="00802BAD"/>
    <w:rsid w:val="00810F29"/>
    <w:rsid w:val="00832CE2"/>
    <w:rsid w:val="008379BF"/>
    <w:rsid w:val="00841ADC"/>
    <w:rsid w:val="00850B95"/>
    <w:rsid w:val="00863E27"/>
    <w:rsid w:val="008706F1"/>
    <w:rsid w:val="008E5E62"/>
    <w:rsid w:val="009131A6"/>
    <w:rsid w:val="00921F9A"/>
    <w:rsid w:val="00924F2E"/>
    <w:rsid w:val="00931CE5"/>
    <w:rsid w:val="00940D6B"/>
    <w:rsid w:val="00957BD9"/>
    <w:rsid w:val="00961AE1"/>
    <w:rsid w:val="009653DC"/>
    <w:rsid w:val="009D1845"/>
    <w:rsid w:val="009E4F71"/>
    <w:rsid w:val="009F0F18"/>
    <w:rsid w:val="00A5286D"/>
    <w:rsid w:val="00A806C4"/>
    <w:rsid w:val="00A867A4"/>
    <w:rsid w:val="00A90C6F"/>
    <w:rsid w:val="00A92382"/>
    <w:rsid w:val="00AA6FF1"/>
    <w:rsid w:val="00AD464F"/>
    <w:rsid w:val="00BB1C70"/>
    <w:rsid w:val="00BB7689"/>
    <w:rsid w:val="00C14CAB"/>
    <w:rsid w:val="00C72750"/>
    <w:rsid w:val="00C847FB"/>
    <w:rsid w:val="00CB5C68"/>
    <w:rsid w:val="00CD3036"/>
    <w:rsid w:val="00CE6D7A"/>
    <w:rsid w:val="00CF6C31"/>
    <w:rsid w:val="00D34049"/>
    <w:rsid w:val="00D63821"/>
    <w:rsid w:val="00D8551F"/>
    <w:rsid w:val="00DC180B"/>
    <w:rsid w:val="00DF1363"/>
    <w:rsid w:val="00DF2F12"/>
    <w:rsid w:val="00E266C1"/>
    <w:rsid w:val="00E5521C"/>
    <w:rsid w:val="00E60BA7"/>
    <w:rsid w:val="00E85D5B"/>
    <w:rsid w:val="00EF5DB3"/>
    <w:rsid w:val="00F07566"/>
    <w:rsid w:val="00F2663B"/>
    <w:rsid w:val="00F44F65"/>
    <w:rsid w:val="00F66473"/>
    <w:rsid w:val="00F77F46"/>
    <w:rsid w:val="00FC4198"/>
    <w:rsid w:val="00FF0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F06F"/>
  <w15:docId w15:val="{1A339D63-C227-41D2-865C-B9C78330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733408"/>
    <w:pPr>
      <w:widowControl w:val="0"/>
      <w:autoSpaceDE w:val="0"/>
      <w:autoSpaceDN w:val="0"/>
      <w:jc w:val="center"/>
      <w:outlineLvl w:val="0"/>
    </w:pPr>
    <w:rPr>
      <w:b/>
      <w:bCs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334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8114D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7824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46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33408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7334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Normal (Web)"/>
    <w:basedOn w:val="a"/>
    <w:uiPriority w:val="99"/>
    <w:unhideWhenUsed/>
    <w:rsid w:val="00601680"/>
    <w:pPr>
      <w:spacing w:before="100" w:beforeAutospacing="1" w:after="100" w:afterAutospacing="1"/>
    </w:pPr>
  </w:style>
  <w:style w:type="paragraph" w:customStyle="1" w:styleId="Default">
    <w:name w:val="Default"/>
    <w:rsid w:val="006016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903C2"/>
    <w:pPr>
      <w:ind w:left="720"/>
      <w:contextualSpacing/>
    </w:pPr>
  </w:style>
  <w:style w:type="character" w:styleId="a7">
    <w:name w:val="Strong"/>
    <w:basedOn w:val="a0"/>
    <w:uiPriority w:val="22"/>
    <w:qFormat/>
    <w:rsid w:val="00367D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1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2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8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8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9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7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17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811D6-5261-40E9-A611-8F27FD9A2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89</cp:revision>
  <cp:lastPrinted>2026-05-26T11:56:00Z</cp:lastPrinted>
  <dcterms:created xsi:type="dcterms:W3CDTF">2020-12-23T08:59:00Z</dcterms:created>
  <dcterms:modified xsi:type="dcterms:W3CDTF">2026-05-26T11:56:00Z</dcterms:modified>
</cp:coreProperties>
</file>