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Pr="00A15479" w:rsidRDefault="002211C9">
      <w:pPr>
        <w:jc w:val="center"/>
        <w:rPr>
          <w:b/>
        </w:rPr>
      </w:pPr>
      <w:r w:rsidRPr="00A15479">
        <w:rPr>
          <w:b/>
        </w:rPr>
        <w:t>Пояснювальна записка</w:t>
      </w:r>
    </w:p>
    <w:p w14:paraId="6B13CCF1" w14:textId="66EADFA9" w:rsidR="0013688D" w:rsidRPr="00A15479" w:rsidRDefault="002211C9">
      <w:pPr>
        <w:jc w:val="center"/>
        <w:rPr>
          <w:b/>
        </w:rPr>
      </w:pPr>
      <w:r w:rsidRPr="00A15479">
        <w:rPr>
          <w:b/>
        </w:rPr>
        <w:t>до проєкту рішення</w:t>
      </w:r>
      <w:r w:rsidR="0013688D" w:rsidRPr="00A15479">
        <w:rPr>
          <w:b/>
        </w:rPr>
        <w:t xml:space="preserve"> </w:t>
      </w:r>
    </w:p>
    <w:p w14:paraId="574F4AA5" w14:textId="72E234E3" w:rsidR="009D2571" w:rsidRPr="00A15479" w:rsidRDefault="002211C9">
      <w:pPr>
        <w:jc w:val="center"/>
        <w:rPr>
          <w:rFonts w:eastAsia="Times New Roman"/>
          <w:b/>
          <w:lang w:eastAsia="ru-RU"/>
        </w:rPr>
      </w:pPr>
      <w:r w:rsidRPr="00A15479">
        <w:rPr>
          <w:b/>
        </w:rPr>
        <w:t>«</w:t>
      </w:r>
      <w:r w:rsidRPr="00A15479">
        <w:rPr>
          <w:rFonts w:eastAsia="Times New Roman"/>
          <w:b/>
          <w:lang w:eastAsia="ru-RU"/>
        </w:rPr>
        <w:t>Про внесення змін до рішення Кременчуцької</w:t>
      </w:r>
    </w:p>
    <w:p w14:paraId="17EF8239" w14:textId="77777777" w:rsidR="009D2571" w:rsidRPr="00A15479" w:rsidRDefault="002211C9">
      <w:pPr>
        <w:suppressAutoHyphens w:val="0"/>
        <w:jc w:val="center"/>
        <w:rPr>
          <w:rFonts w:eastAsia="Times New Roman"/>
          <w:b/>
          <w:color w:val="000000"/>
          <w:lang w:eastAsia="ru-RU"/>
        </w:rPr>
      </w:pPr>
      <w:r w:rsidRPr="00A15479">
        <w:rPr>
          <w:rFonts w:eastAsia="Times New Roman"/>
          <w:b/>
          <w:color w:val="000000"/>
          <w:lang w:eastAsia="ru-RU"/>
        </w:rPr>
        <w:t xml:space="preserve">міської ради Кременчуцького району Полтавської області </w:t>
      </w:r>
    </w:p>
    <w:p w14:paraId="5A6375DC" w14:textId="3DEB3B0B" w:rsidR="009D2571" w:rsidRPr="00A15479" w:rsidRDefault="002211C9">
      <w:pPr>
        <w:suppressAutoHyphens w:val="0"/>
        <w:jc w:val="center"/>
        <w:rPr>
          <w:rFonts w:eastAsia="Times New Roman"/>
          <w:b/>
          <w:color w:val="000000"/>
          <w:lang w:eastAsia="ru-RU"/>
        </w:rPr>
      </w:pPr>
      <w:r w:rsidRPr="00A15479">
        <w:rPr>
          <w:rFonts w:eastAsia="Times New Roman"/>
          <w:b/>
          <w:color w:val="000000"/>
          <w:lang w:eastAsia="ru-RU"/>
        </w:rPr>
        <w:t>від 2</w:t>
      </w:r>
      <w:r w:rsidR="00A50284" w:rsidRPr="00A15479">
        <w:rPr>
          <w:rFonts w:eastAsia="Times New Roman"/>
          <w:b/>
          <w:color w:val="000000"/>
          <w:lang w:eastAsia="ru-RU"/>
        </w:rPr>
        <w:t>9</w:t>
      </w:r>
      <w:r w:rsidRPr="00A15479">
        <w:rPr>
          <w:rFonts w:eastAsia="Times New Roman"/>
          <w:b/>
          <w:color w:val="000000"/>
          <w:lang w:eastAsia="ru-RU"/>
        </w:rPr>
        <w:t xml:space="preserve"> листопада 202</w:t>
      </w:r>
      <w:r w:rsidR="00A50284" w:rsidRPr="00A15479">
        <w:rPr>
          <w:rFonts w:eastAsia="Times New Roman"/>
          <w:b/>
          <w:color w:val="000000"/>
          <w:lang w:eastAsia="ru-RU"/>
        </w:rPr>
        <w:t>4</w:t>
      </w:r>
      <w:r w:rsidRPr="00A15479">
        <w:rPr>
          <w:rFonts w:eastAsia="Times New Roman"/>
          <w:b/>
          <w:color w:val="000000"/>
          <w:lang w:eastAsia="ru-RU"/>
        </w:rPr>
        <w:t xml:space="preserve"> року </w:t>
      </w:r>
    </w:p>
    <w:p w14:paraId="34AD58C2" w14:textId="77777777" w:rsidR="009D2571" w:rsidRPr="00A15479" w:rsidRDefault="002211C9">
      <w:pPr>
        <w:suppressAutoHyphens w:val="0"/>
        <w:jc w:val="center"/>
        <w:rPr>
          <w:rFonts w:eastAsia="Times New Roman"/>
          <w:b/>
          <w:bCs/>
          <w:lang w:eastAsia="ru-RU"/>
        </w:rPr>
      </w:pPr>
      <w:r w:rsidRPr="00A15479">
        <w:rPr>
          <w:rFonts w:eastAsia="Times New Roman"/>
          <w:b/>
          <w:color w:val="000000"/>
          <w:lang w:eastAsia="ru-RU"/>
        </w:rPr>
        <w:t xml:space="preserve">«Про затвердження Програми </w:t>
      </w:r>
      <w:r w:rsidRPr="00A15479">
        <w:rPr>
          <w:rFonts w:eastAsia="Times New Roman"/>
          <w:b/>
          <w:bCs/>
          <w:lang w:eastAsia="ru-RU"/>
        </w:rPr>
        <w:t xml:space="preserve">діяльності та розвитку </w:t>
      </w:r>
    </w:p>
    <w:p w14:paraId="7932CA2A" w14:textId="61985611" w:rsidR="009D2571" w:rsidRPr="00A15479" w:rsidRDefault="002211C9">
      <w:pPr>
        <w:suppressAutoHyphens w:val="0"/>
        <w:jc w:val="center"/>
        <w:rPr>
          <w:rFonts w:eastAsia="Times New Roman"/>
          <w:b/>
          <w:bCs/>
          <w:lang w:eastAsia="ru-RU"/>
        </w:rPr>
      </w:pPr>
      <w:r w:rsidRPr="00A15479">
        <w:rPr>
          <w:rFonts w:eastAsia="Times New Roman"/>
          <w:b/>
          <w:bCs/>
          <w:lang w:eastAsia="ru-RU"/>
        </w:rPr>
        <w:t>КП «Благоустрій Кременчука» на 202</w:t>
      </w:r>
      <w:r w:rsidR="00A50284" w:rsidRPr="00A15479">
        <w:rPr>
          <w:rFonts w:eastAsia="Times New Roman"/>
          <w:b/>
          <w:bCs/>
          <w:lang w:eastAsia="ru-RU"/>
        </w:rPr>
        <w:t>5</w:t>
      </w:r>
      <w:r w:rsidRPr="00A15479">
        <w:rPr>
          <w:rFonts w:eastAsia="Times New Roman"/>
          <w:b/>
          <w:bCs/>
          <w:lang w:eastAsia="ru-RU"/>
        </w:rPr>
        <w:t>-202</w:t>
      </w:r>
      <w:r w:rsidR="00A50284" w:rsidRPr="00A15479">
        <w:rPr>
          <w:rFonts w:eastAsia="Times New Roman"/>
          <w:b/>
          <w:bCs/>
          <w:lang w:eastAsia="ru-RU"/>
        </w:rPr>
        <w:t>7</w:t>
      </w:r>
      <w:r w:rsidRPr="00A15479">
        <w:rPr>
          <w:rFonts w:eastAsia="Times New Roman"/>
          <w:b/>
          <w:bCs/>
          <w:lang w:eastAsia="ru-RU"/>
        </w:rPr>
        <w:t xml:space="preserve"> роки»</w:t>
      </w:r>
    </w:p>
    <w:p w14:paraId="20AAB159" w14:textId="77777777" w:rsidR="00BA0222" w:rsidRPr="00A15479" w:rsidRDefault="00BA0222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507EA1E3" w14:textId="55C3A93A" w:rsidR="00DE31AE" w:rsidRPr="00A15479" w:rsidRDefault="00DE31AE" w:rsidP="00F819F4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5479">
        <w:rPr>
          <w:rFonts w:ascii="Times New Roman" w:hAnsi="Times New Roman"/>
          <w:sz w:val="24"/>
          <w:szCs w:val="24"/>
          <w:lang w:val="uk-UA" w:eastAsia="ru-RU"/>
        </w:rPr>
        <w:t xml:space="preserve">Згідно звернень Кременчуцької районної військової адміністрації Полтавської області для виконання робіт з будівництва фортифікаційних споруд для потреб оборони у Донецькій області КП «Благоустрій Кременчука» відряджає своїх працівників. </w:t>
      </w:r>
    </w:p>
    <w:p w14:paraId="5E5C2D87" w14:textId="407BE4E1" w:rsidR="00F570CA" w:rsidRPr="00A15479" w:rsidRDefault="00DE31AE" w:rsidP="00DE31AE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15479">
        <w:rPr>
          <w:rFonts w:ascii="Times New Roman" w:hAnsi="Times New Roman"/>
          <w:sz w:val="24"/>
          <w:szCs w:val="24"/>
          <w:lang w:val="uk-UA" w:eastAsia="ru-RU"/>
        </w:rPr>
        <w:t xml:space="preserve">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 </w:t>
      </w:r>
      <w:r w:rsidR="009B58E4" w:rsidRPr="00A15479">
        <w:rPr>
          <w:rFonts w:ascii="Times New Roman" w:hAnsi="Times New Roman"/>
          <w:sz w:val="24"/>
          <w:szCs w:val="24"/>
          <w:lang w:val="uk-UA" w:eastAsia="ru-RU"/>
        </w:rPr>
        <w:t>м</w:t>
      </w:r>
      <w:r w:rsidR="00F570CA" w:rsidRPr="00A15479">
        <w:rPr>
          <w:rFonts w:ascii="Times New Roman" w:hAnsi="Times New Roman"/>
          <w:sz w:val="24"/>
          <w:szCs w:val="24"/>
          <w:lang w:val="uk-UA" w:eastAsia="ru-RU"/>
        </w:rPr>
        <w:t xml:space="preserve">аємо потребу в </w:t>
      </w:r>
      <w:r w:rsidR="00655483" w:rsidRPr="00A15479">
        <w:rPr>
          <w:rFonts w:ascii="Times New Roman" w:hAnsi="Times New Roman"/>
          <w:sz w:val="24"/>
          <w:szCs w:val="24"/>
          <w:lang w:val="uk-UA" w:eastAsia="ru-RU"/>
        </w:rPr>
        <w:t>збільшенні</w:t>
      </w:r>
      <w:r w:rsidR="00F570CA" w:rsidRPr="00A15479">
        <w:rPr>
          <w:rFonts w:ascii="Times New Roman" w:hAnsi="Times New Roman"/>
          <w:sz w:val="24"/>
          <w:szCs w:val="24"/>
          <w:lang w:val="uk-UA" w:eastAsia="ru-RU"/>
        </w:rPr>
        <w:t xml:space="preserve"> фінансуванн</w:t>
      </w:r>
      <w:r w:rsidR="00655483" w:rsidRPr="00A15479">
        <w:rPr>
          <w:rFonts w:ascii="Times New Roman" w:hAnsi="Times New Roman"/>
          <w:sz w:val="24"/>
          <w:szCs w:val="24"/>
          <w:lang w:val="uk-UA" w:eastAsia="ru-RU"/>
        </w:rPr>
        <w:t>я</w:t>
      </w:r>
      <w:r w:rsidR="00F570CA" w:rsidRPr="00A15479">
        <w:rPr>
          <w:rFonts w:ascii="Times New Roman" w:hAnsi="Times New Roman"/>
          <w:sz w:val="24"/>
          <w:szCs w:val="24"/>
          <w:lang w:val="uk-UA" w:eastAsia="ru-RU"/>
        </w:rPr>
        <w:t xml:space="preserve"> заходів Програми діяльності та розвитку КП «Благоустрій Кременчука» на 2025-2027 роки </w:t>
      </w:r>
      <w:r w:rsidR="003131C8" w:rsidRPr="00A15479">
        <w:rPr>
          <w:rFonts w:ascii="Times New Roman" w:hAnsi="Times New Roman"/>
          <w:sz w:val="24"/>
          <w:szCs w:val="24"/>
          <w:lang w:val="uk-UA"/>
        </w:rPr>
        <w:t xml:space="preserve">(далі - Програма) </w:t>
      </w:r>
      <w:r w:rsidR="00F570CA" w:rsidRPr="00A15479">
        <w:rPr>
          <w:rFonts w:ascii="Times New Roman" w:hAnsi="Times New Roman"/>
          <w:sz w:val="24"/>
          <w:szCs w:val="24"/>
          <w:lang w:val="uk-UA" w:eastAsia="ru-RU"/>
        </w:rPr>
        <w:t xml:space="preserve">в сумі </w:t>
      </w:r>
      <w:r w:rsidRPr="00A15479">
        <w:rPr>
          <w:rFonts w:ascii="Times New Roman" w:hAnsi="Times New Roman"/>
          <w:sz w:val="24"/>
          <w:szCs w:val="24"/>
          <w:lang w:val="uk-UA" w:eastAsia="ru-RU"/>
        </w:rPr>
        <w:t xml:space="preserve">372 421,20 </w:t>
      </w:r>
      <w:r w:rsidR="00F570CA" w:rsidRPr="00A15479">
        <w:rPr>
          <w:rFonts w:ascii="Times New Roman" w:hAnsi="Times New Roman"/>
          <w:sz w:val="24"/>
          <w:szCs w:val="24"/>
          <w:lang w:val="uk-UA" w:eastAsia="ru-RU"/>
        </w:rPr>
        <w:t>грн.</w:t>
      </w:r>
    </w:p>
    <w:p w14:paraId="7B0BC5FF" w14:textId="50AFA0CF" w:rsidR="00F570CA" w:rsidRPr="00A15479" w:rsidRDefault="00845A96" w:rsidP="00845A96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5479">
        <w:rPr>
          <w:rFonts w:ascii="Times New Roman" w:hAnsi="Times New Roman"/>
          <w:sz w:val="24"/>
          <w:szCs w:val="24"/>
          <w:lang w:val="uk-UA"/>
        </w:rPr>
        <w:t>З</w:t>
      </w:r>
      <w:r w:rsidR="00F570CA" w:rsidRPr="00A15479">
        <w:rPr>
          <w:rFonts w:ascii="Times New Roman" w:hAnsi="Times New Roman"/>
          <w:sz w:val="24"/>
          <w:szCs w:val="24"/>
          <w:lang w:val="uk-UA"/>
        </w:rPr>
        <w:t>окрема:</w:t>
      </w:r>
    </w:p>
    <w:tbl>
      <w:tblPr>
        <w:tblStyle w:val="ac"/>
        <w:tblW w:w="9362" w:type="dxa"/>
        <w:tblLayout w:type="fixed"/>
        <w:tblLook w:val="04A0" w:firstRow="1" w:lastRow="0" w:firstColumn="1" w:lastColumn="0" w:noHBand="0" w:noVBand="1"/>
      </w:tblPr>
      <w:tblGrid>
        <w:gridCol w:w="1107"/>
        <w:gridCol w:w="4700"/>
        <w:gridCol w:w="1713"/>
        <w:gridCol w:w="1842"/>
      </w:tblGrid>
      <w:tr w:rsidR="00DE31AE" w:rsidRPr="00A15479" w14:paraId="2E1D4A6B" w14:textId="77777777" w:rsidTr="00DE31AE">
        <w:trPr>
          <w:cantSplit/>
          <w:trHeight w:val="1697"/>
        </w:trPr>
        <w:tc>
          <w:tcPr>
            <w:tcW w:w="1107" w:type="dxa"/>
            <w:vAlign w:val="center"/>
          </w:tcPr>
          <w:p w14:paraId="5ACE5F11" w14:textId="26C015B7" w:rsidR="00DE31AE" w:rsidRPr="00A15479" w:rsidRDefault="00DE31AE" w:rsidP="00824A57">
            <w:pPr>
              <w:pStyle w:val="a7"/>
              <w:ind w:left="34" w:right="-105"/>
              <w:jc w:val="center"/>
            </w:pPr>
            <w:r w:rsidRPr="00A15479">
              <w:t>Пункт   Про-грами</w:t>
            </w:r>
          </w:p>
        </w:tc>
        <w:tc>
          <w:tcPr>
            <w:tcW w:w="4700" w:type="dxa"/>
            <w:vAlign w:val="center"/>
          </w:tcPr>
          <w:p w14:paraId="3A21ED70" w14:textId="40C3C124" w:rsidR="00DE31AE" w:rsidRPr="00A15479" w:rsidRDefault="00DE31AE" w:rsidP="005F06B3">
            <w:pPr>
              <w:pStyle w:val="a7"/>
              <w:jc w:val="center"/>
            </w:pPr>
            <w:r w:rsidRPr="00A15479">
              <w:t>Найменування заходу</w:t>
            </w:r>
          </w:p>
        </w:tc>
        <w:tc>
          <w:tcPr>
            <w:tcW w:w="1713" w:type="dxa"/>
            <w:vAlign w:val="center"/>
          </w:tcPr>
          <w:p w14:paraId="429EA87F" w14:textId="77777777" w:rsidR="00DE31AE" w:rsidRPr="00A15479" w:rsidRDefault="00DE31AE" w:rsidP="00824A57">
            <w:pPr>
              <w:pStyle w:val="a7"/>
              <w:ind w:left="34" w:right="34"/>
              <w:jc w:val="center"/>
            </w:pPr>
            <w:r w:rsidRPr="00A15479">
              <w:t>Збільшення +</w:t>
            </w:r>
          </w:p>
          <w:p w14:paraId="5BB2DC90" w14:textId="77777777" w:rsidR="00DE31AE" w:rsidRPr="00A15479" w:rsidRDefault="00DE31AE" w:rsidP="00824A57">
            <w:pPr>
              <w:pStyle w:val="a7"/>
              <w:ind w:left="34" w:right="34"/>
              <w:jc w:val="center"/>
            </w:pPr>
            <w:r w:rsidRPr="00A15479">
              <w:t>Зменшення –</w:t>
            </w:r>
          </w:p>
          <w:p w14:paraId="77C464A3" w14:textId="77777777" w:rsidR="00DE31AE" w:rsidRPr="00A15479" w:rsidRDefault="00DE31AE" w:rsidP="00824A57">
            <w:pPr>
              <w:pStyle w:val="a7"/>
              <w:ind w:left="34" w:right="34"/>
              <w:jc w:val="center"/>
            </w:pPr>
            <w:r w:rsidRPr="00A15479">
              <w:t>грн</w:t>
            </w:r>
          </w:p>
        </w:tc>
        <w:tc>
          <w:tcPr>
            <w:tcW w:w="1842" w:type="dxa"/>
            <w:vAlign w:val="center"/>
          </w:tcPr>
          <w:p w14:paraId="4455C9BC" w14:textId="77777777" w:rsidR="00DE31AE" w:rsidRPr="00A15479" w:rsidRDefault="00DE31AE" w:rsidP="003131C8">
            <w:pPr>
              <w:pStyle w:val="a7"/>
              <w:ind w:right="-97"/>
              <w:jc w:val="center"/>
            </w:pPr>
            <w:r w:rsidRPr="00A15479">
              <w:t>Орієнтовні обсяги фінансування</w:t>
            </w:r>
          </w:p>
          <w:p w14:paraId="2A290957" w14:textId="2B81F102" w:rsidR="00DE31AE" w:rsidRPr="00A15479" w:rsidRDefault="00DE31AE" w:rsidP="00824A57">
            <w:pPr>
              <w:pStyle w:val="a7"/>
              <w:ind w:left="34" w:right="34"/>
              <w:jc w:val="center"/>
            </w:pPr>
            <w:r w:rsidRPr="00A15479">
              <w:t>на 2026 рік,</w:t>
            </w:r>
          </w:p>
          <w:p w14:paraId="0358127F" w14:textId="77777777" w:rsidR="00DE31AE" w:rsidRPr="00A15479" w:rsidRDefault="00DE31AE" w:rsidP="00824A57">
            <w:pPr>
              <w:pStyle w:val="a7"/>
              <w:ind w:left="34" w:right="34"/>
              <w:jc w:val="center"/>
            </w:pPr>
            <w:r w:rsidRPr="00A15479">
              <w:t>грн</w:t>
            </w:r>
          </w:p>
        </w:tc>
      </w:tr>
      <w:tr w:rsidR="00DE31AE" w:rsidRPr="00A15479" w14:paraId="6DA53EE5" w14:textId="77777777" w:rsidTr="00DE31AE">
        <w:trPr>
          <w:trHeight w:val="1747"/>
        </w:trPr>
        <w:tc>
          <w:tcPr>
            <w:tcW w:w="1107" w:type="dxa"/>
          </w:tcPr>
          <w:p w14:paraId="1036F807" w14:textId="31CD3228" w:rsidR="00DE31AE" w:rsidRPr="004D12CB" w:rsidRDefault="00DE31AE" w:rsidP="00824A57">
            <w:pPr>
              <w:pStyle w:val="a7"/>
              <w:ind w:left="34" w:right="-105"/>
            </w:pPr>
            <w:r w:rsidRPr="004D12CB">
              <w:t>Додати</w:t>
            </w:r>
          </w:p>
          <w:p w14:paraId="5E343874" w14:textId="7C105546" w:rsidR="00DE31AE" w:rsidRPr="004D12CB" w:rsidRDefault="00DE31AE" w:rsidP="00824A57">
            <w:pPr>
              <w:pStyle w:val="a7"/>
              <w:ind w:left="34" w:right="-105"/>
            </w:pPr>
            <w:r w:rsidRPr="004D12CB">
              <w:t>Пункт 36</w:t>
            </w:r>
          </w:p>
        </w:tc>
        <w:tc>
          <w:tcPr>
            <w:tcW w:w="4700" w:type="dxa"/>
          </w:tcPr>
          <w:p w14:paraId="1466A930" w14:textId="0EF1D277" w:rsidR="00DE31AE" w:rsidRPr="00A15479" w:rsidRDefault="00A15479" w:rsidP="00DE31AE">
            <w:pPr>
              <w:pStyle w:val="a7"/>
              <w:ind w:left="34" w:right="-105"/>
              <w:jc w:val="left"/>
            </w:pPr>
            <w:r w:rsidRPr="00A15479">
              <w:t>Додаткова заробітна плата з нарахуваннями для заохочення</w:t>
            </w:r>
            <w:r w:rsidR="00DE31AE" w:rsidRPr="00A15479">
              <w:t xml:space="preserve">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713" w:type="dxa"/>
          </w:tcPr>
          <w:p w14:paraId="41755142" w14:textId="414412D5" w:rsidR="00DE31AE" w:rsidRPr="00A15479" w:rsidRDefault="00DE31AE" w:rsidP="00EE31C4">
            <w:pPr>
              <w:pStyle w:val="a7"/>
              <w:ind w:left="34" w:right="34"/>
              <w:jc w:val="center"/>
            </w:pPr>
            <w:r w:rsidRPr="00A15479">
              <w:t>+ 372 421,20</w:t>
            </w:r>
          </w:p>
        </w:tc>
        <w:tc>
          <w:tcPr>
            <w:tcW w:w="1842" w:type="dxa"/>
          </w:tcPr>
          <w:p w14:paraId="4CBB1B01" w14:textId="73063283" w:rsidR="00DE31AE" w:rsidRPr="00A15479" w:rsidRDefault="00DE31AE" w:rsidP="00EE31C4">
            <w:pPr>
              <w:pStyle w:val="a7"/>
              <w:ind w:left="34" w:right="-97"/>
              <w:jc w:val="center"/>
            </w:pPr>
            <w:r w:rsidRPr="00A15479">
              <w:t>372 421,20</w:t>
            </w:r>
          </w:p>
        </w:tc>
      </w:tr>
      <w:tr w:rsidR="00DE31AE" w:rsidRPr="00A15479" w14:paraId="15CDC1CC" w14:textId="77777777" w:rsidTr="004D12CB">
        <w:trPr>
          <w:trHeight w:val="1226"/>
        </w:trPr>
        <w:tc>
          <w:tcPr>
            <w:tcW w:w="1107" w:type="dxa"/>
          </w:tcPr>
          <w:p w14:paraId="37E394C6" w14:textId="3E08AB4E" w:rsidR="00DE31AE" w:rsidRPr="004D12CB" w:rsidRDefault="00DE31AE" w:rsidP="00824A57">
            <w:pPr>
              <w:pStyle w:val="a7"/>
              <w:ind w:left="34" w:right="-105"/>
            </w:pPr>
            <w:r w:rsidRPr="004D12CB">
              <w:t>Пояс-</w:t>
            </w:r>
            <w:proofErr w:type="spellStart"/>
            <w:r w:rsidRPr="004D12CB">
              <w:t>нення</w:t>
            </w:r>
            <w:proofErr w:type="spellEnd"/>
          </w:p>
        </w:tc>
        <w:tc>
          <w:tcPr>
            <w:tcW w:w="8255" w:type="dxa"/>
            <w:gridSpan w:val="3"/>
          </w:tcPr>
          <w:p w14:paraId="73B8DB9B" w14:textId="2B6F3273" w:rsidR="00A15479" w:rsidRPr="00A15479" w:rsidRDefault="00DE31AE" w:rsidP="00A15479">
            <w:pPr>
              <w:pStyle w:val="a7"/>
              <w:ind w:left="34" w:right="-105"/>
              <w:jc w:val="left"/>
            </w:pPr>
            <w:r w:rsidRPr="00A15479">
              <w:t xml:space="preserve">Планується </w:t>
            </w:r>
            <w:r w:rsidR="007319CB" w:rsidRPr="00A15479">
              <w:t xml:space="preserve">в 2026 році </w:t>
            </w:r>
            <w:r w:rsidRPr="00A15479">
              <w:t>направити на виконання робіт для потреб оборони 8 працівників</w:t>
            </w:r>
            <w:r w:rsidR="007319CB" w:rsidRPr="00A15479">
              <w:t xml:space="preserve"> комунального підприємства</w:t>
            </w:r>
            <w:r w:rsidRPr="00A15479">
              <w:t>. Додаткова заробітна плата (заохочення)</w:t>
            </w:r>
            <w:r w:rsidR="005162A5" w:rsidRPr="00A15479">
              <w:t xml:space="preserve"> для них</w:t>
            </w:r>
            <w:r w:rsidRPr="00A15479">
              <w:t xml:space="preserve"> становитиме </w:t>
            </w:r>
            <w:r w:rsidR="005162A5" w:rsidRPr="00A15479">
              <w:t>305 263,28 грн, нарахування на заробітну плату – 67 157,92 грн.</w:t>
            </w:r>
          </w:p>
        </w:tc>
      </w:tr>
    </w:tbl>
    <w:p w14:paraId="3BE35EAC" w14:textId="249B6344" w:rsidR="00A15479" w:rsidRDefault="00A15479" w:rsidP="00A30D0E">
      <w:pPr>
        <w:pStyle w:val="a7"/>
        <w:ind w:firstLine="567"/>
      </w:pPr>
      <w:r w:rsidRPr="00A15479">
        <w:t>Таким чином</w:t>
      </w:r>
      <w:r w:rsidR="00E4041E">
        <w:t>,</w:t>
      </w:r>
      <w:r w:rsidRPr="00A15479">
        <w:t xml:space="preserve"> в 2026 році сума на виплату заробітної плати з нарахуваннями загалом по підприємству</w:t>
      </w:r>
      <w:r w:rsidR="00E4041E" w:rsidRPr="00E4041E">
        <w:t xml:space="preserve"> </w:t>
      </w:r>
      <w:r w:rsidR="00E4041E" w:rsidRPr="00A15479">
        <w:t>збільшиться</w:t>
      </w:r>
      <w:r w:rsidR="00E4041E" w:rsidRPr="00E4041E">
        <w:t xml:space="preserve"> </w:t>
      </w:r>
      <w:r w:rsidR="00E4041E" w:rsidRPr="00A15479">
        <w:t>на 372 421,20 гр</w:t>
      </w:r>
      <w:r w:rsidR="00E4041E">
        <w:t>н</w:t>
      </w:r>
      <w:bookmarkStart w:id="0" w:name="_GoBack"/>
      <w:bookmarkEnd w:id="0"/>
      <w:r w:rsidR="00E4041E">
        <w:t xml:space="preserve"> і</w:t>
      </w:r>
      <w:r w:rsidRPr="00A15479">
        <w:t xml:space="preserve"> становитиме 90 442 597,89 грн. </w:t>
      </w:r>
    </w:p>
    <w:p w14:paraId="680CAC0B" w14:textId="45EA7759" w:rsidR="00A15479" w:rsidRDefault="00A15479" w:rsidP="00141164">
      <w:pPr>
        <w:pStyle w:val="a7"/>
        <w:ind w:firstLine="567"/>
      </w:pPr>
      <w:r w:rsidRPr="00A15479">
        <w:t>Відповідно</w:t>
      </w:r>
      <w:r>
        <w:t>,</w:t>
      </w:r>
      <w:r w:rsidRPr="00A15479">
        <w:t xml:space="preserve"> </w:t>
      </w:r>
      <w:r w:rsidR="003131C8" w:rsidRPr="00A15479">
        <w:t>с</w:t>
      </w:r>
      <w:r w:rsidR="00141164" w:rsidRPr="00A15479">
        <w:t>ума</w:t>
      </w:r>
      <w:r w:rsidR="00CC0446" w:rsidRPr="00A15479">
        <w:t xml:space="preserve"> </w:t>
      </w:r>
      <w:r w:rsidR="00701489" w:rsidRPr="00A15479">
        <w:t>о</w:t>
      </w:r>
      <w:r w:rsidR="00CC0446" w:rsidRPr="00A15479">
        <w:t xml:space="preserve">бсягів фінансування </w:t>
      </w:r>
      <w:r w:rsidR="00BB71C6" w:rsidRPr="00A15479">
        <w:t xml:space="preserve">у </w:t>
      </w:r>
      <w:r w:rsidR="00CC0446" w:rsidRPr="00A15479">
        <w:t>2026 р</w:t>
      </w:r>
      <w:r w:rsidR="00BB71C6" w:rsidRPr="00A15479">
        <w:t>оці</w:t>
      </w:r>
      <w:r w:rsidR="00CC0446" w:rsidRPr="00A15479">
        <w:t xml:space="preserve"> </w:t>
      </w:r>
      <w:r w:rsidR="005162A5" w:rsidRPr="00A15479">
        <w:t xml:space="preserve">та на виконання Програми </w:t>
      </w:r>
      <w:r w:rsidR="00CC0446" w:rsidRPr="00A15479">
        <w:t>збільшиться на</w:t>
      </w:r>
      <w:r w:rsidR="00701489" w:rsidRPr="00A15479">
        <w:t xml:space="preserve"> </w:t>
      </w:r>
      <w:r w:rsidR="005162A5" w:rsidRPr="00A15479">
        <w:t xml:space="preserve">372 421,20 </w:t>
      </w:r>
      <w:r w:rsidR="00CC0446" w:rsidRPr="00A15479">
        <w:t>грн</w:t>
      </w:r>
      <w:r w:rsidR="005162A5" w:rsidRPr="00A15479">
        <w:t>.</w:t>
      </w:r>
      <w:r>
        <w:t xml:space="preserve"> </w:t>
      </w:r>
    </w:p>
    <w:p w14:paraId="4B812AFC" w14:textId="4687EFF0" w:rsidR="00141164" w:rsidRPr="00A15479" w:rsidRDefault="00F607A8" w:rsidP="00141164">
      <w:pPr>
        <w:pStyle w:val="a7"/>
        <w:ind w:firstLine="567"/>
      </w:pPr>
      <w:r w:rsidRPr="00A15479">
        <w:t>З</w:t>
      </w:r>
      <w:r w:rsidR="00141164" w:rsidRPr="00A15479">
        <w:t>агальний обсяг фінансових ресурсів</w:t>
      </w:r>
      <w:r w:rsidRPr="00A15479">
        <w:t xml:space="preserve"> на три роки</w:t>
      </w:r>
      <w:r w:rsidR="00141164" w:rsidRPr="00A15479">
        <w:t>, необхідних для реалізації Програми діяльності та розвитку</w:t>
      </w:r>
      <w:r w:rsidR="00E21956" w:rsidRPr="00A15479">
        <w:t xml:space="preserve"> </w:t>
      </w:r>
      <w:r w:rsidR="00141164" w:rsidRPr="00A15479">
        <w:t>КП «Благоустрій Кременчука»</w:t>
      </w:r>
      <w:r w:rsidR="00A15479">
        <w:t xml:space="preserve"> </w:t>
      </w:r>
      <w:r w:rsidR="00141164" w:rsidRPr="00A15479">
        <w:t>на 2025-2027 роки</w:t>
      </w:r>
      <w:r w:rsidR="009B58E4" w:rsidRPr="00A15479">
        <w:t xml:space="preserve">, </w:t>
      </w:r>
      <w:r w:rsidR="00141164" w:rsidRPr="00A15479">
        <w:t xml:space="preserve">становитиме </w:t>
      </w:r>
      <w:r w:rsidR="00701489" w:rsidRPr="00A15479">
        <w:t>60</w:t>
      </w:r>
      <w:r w:rsidR="005162A5" w:rsidRPr="00A15479">
        <w:t>9</w:t>
      </w:r>
      <w:r w:rsidR="00701489" w:rsidRPr="00A15479">
        <w:t> </w:t>
      </w:r>
      <w:r w:rsidR="005162A5" w:rsidRPr="00A15479">
        <w:t>095</w:t>
      </w:r>
      <w:r w:rsidR="00701489" w:rsidRPr="00A15479">
        <w:t> </w:t>
      </w:r>
      <w:r w:rsidR="005162A5" w:rsidRPr="00A15479">
        <w:t>755</w:t>
      </w:r>
      <w:r w:rsidR="00701489" w:rsidRPr="00A15479">
        <w:t>,</w:t>
      </w:r>
      <w:r w:rsidR="005162A5" w:rsidRPr="00A15479">
        <w:t>00</w:t>
      </w:r>
      <w:r w:rsidR="00141164" w:rsidRPr="00A15479">
        <w:t xml:space="preserve"> грн. </w:t>
      </w:r>
    </w:p>
    <w:p w14:paraId="255D46EE" w14:textId="04E5FEEB" w:rsidR="00141164" w:rsidRPr="00A15479" w:rsidRDefault="00141164" w:rsidP="00141164">
      <w:pPr>
        <w:suppressAutoHyphens w:val="0"/>
        <w:ind w:firstLine="567"/>
        <w:jc w:val="both"/>
      </w:pPr>
    </w:p>
    <w:p w14:paraId="20E895D7" w14:textId="77777777" w:rsidR="004D0FFE" w:rsidRPr="00A15479" w:rsidRDefault="004D0FFE" w:rsidP="00A50284"/>
    <w:p w14:paraId="110E0A11" w14:textId="77777777" w:rsidR="00B229B0" w:rsidRPr="00A15479" w:rsidRDefault="00B229B0" w:rsidP="00B229B0">
      <w:pPr>
        <w:shd w:val="clear" w:color="auto" w:fill="FFFFFF"/>
        <w:jc w:val="both"/>
        <w:rPr>
          <w:b/>
          <w:bCs/>
          <w:lang w:eastAsia="ru-RU"/>
        </w:rPr>
      </w:pPr>
      <w:r w:rsidRPr="00A15479">
        <w:rPr>
          <w:b/>
          <w:bCs/>
          <w:lang w:eastAsia="ru-RU"/>
        </w:rPr>
        <w:t>Генеральний директор</w:t>
      </w:r>
    </w:p>
    <w:p w14:paraId="62A4E0AE" w14:textId="77777777" w:rsidR="00B229B0" w:rsidRPr="00A15479" w:rsidRDefault="00B229B0" w:rsidP="00B229B0">
      <w:pPr>
        <w:shd w:val="clear" w:color="auto" w:fill="FFFFFF"/>
        <w:rPr>
          <w:b/>
          <w:bCs/>
        </w:rPr>
      </w:pPr>
      <w:r w:rsidRPr="00A15479">
        <w:rPr>
          <w:b/>
          <w:bCs/>
          <w:lang w:eastAsia="ru-RU"/>
        </w:rPr>
        <w:t>КП «Благоустрій Кременчука»                                         Віктор ВАСИЛЕНКО</w:t>
      </w:r>
    </w:p>
    <w:p w14:paraId="3997318C" w14:textId="77777777" w:rsidR="00A50284" w:rsidRPr="00A15479" w:rsidRDefault="00A50284" w:rsidP="00A50284">
      <w:pPr>
        <w:rPr>
          <w:b/>
          <w:bCs/>
        </w:rPr>
      </w:pPr>
    </w:p>
    <w:sectPr w:rsidR="00A50284" w:rsidRPr="00A15479" w:rsidSect="008525A7">
      <w:footerReference w:type="default" r:id="rId9"/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10F0" w14:textId="77777777" w:rsidR="004D3836" w:rsidRDefault="004D3836" w:rsidP="00AD3DE3">
      <w:r>
        <w:separator/>
      </w:r>
    </w:p>
  </w:endnote>
  <w:endnote w:type="continuationSeparator" w:id="0">
    <w:p w14:paraId="38F56292" w14:textId="77777777" w:rsidR="004D3836" w:rsidRDefault="004D3836" w:rsidP="00A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414893"/>
      <w:docPartObj>
        <w:docPartGallery w:val="Page Numbers (Bottom of Page)"/>
        <w:docPartUnique/>
      </w:docPartObj>
    </w:sdtPr>
    <w:sdtEndPr/>
    <w:sdtContent>
      <w:p w14:paraId="607F69C6" w14:textId="1FA4850C" w:rsidR="00AD3DE3" w:rsidRDefault="00AD3DE3">
        <w:pPr>
          <w:pStyle w:val="a9"/>
          <w:jc w:val="center"/>
        </w:pPr>
      </w:p>
      <w:p w14:paraId="6206A422" w14:textId="77777777" w:rsidR="00AD3DE3" w:rsidRDefault="00AD3DE3">
        <w:pPr>
          <w:pStyle w:val="a9"/>
          <w:jc w:val="center"/>
        </w:pPr>
      </w:p>
      <w:p w14:paraId="1D4DB01C" w14:textId="6B957A3D" w:rsidR="00AD3DE3" w:rsidRDefault="004D3836">
        <w:pPr>
          <w:pStyle w:val="a9"/>
          <w:jc w:val="center"/>
        </w:pPr>
      </w:p>
    </w:sdtContent>
  </w:sdt>
  <w:p w14:paraId="081D63CB" w14:textId="77777777" w:rsidR="00AD3DE3" w:rsidRDefault="00AD3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603F8" w14:textId="77777777" w:rsidR="004D3836" w:rsidRDefault="004D3836" w:rsidP="00AD3DE3">
      <w:r>
        <w:separator/>
      </w:r>
    </w:p>
  </w:footnote>
  <w:footnote w:type="continuationSeparator" w:id="0">
    <w:p w14:paraId="2188DA72" w14:textId="77777777" w:rsidR="004D3836" w:rsidRDefault="004D3836" w:rsidP="00A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7344"/>
    <w:multiLevelType w:val="hybridMultilevel"/>
    <w:tmpl w:val="DBF60410"/>
    <w:lvl w:ilvl="0" w:tplc="77E2B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E"/>
    <w:rsid w:val="00011AF6"/>
    <w:rsid w:val="00031424"/>
    <w:rsid w:val="0003180D"/>
    <w:rsid w:val="00051B84"/>
    <w:rsid w:val="000529CD"/>
    <w:rsid w:val="00064434"/>
    <w:rsid w:val="000761F9"/>
    <w:rsid w:val="0008642B"/>
    <w:rsid w:val="0008645B"/>
    <w:rsid w:val="000D4BB8"/>
    <w:rsid w:val="000E6DF9"/>
    <w:rsid w:val="000F136B"/>
    <w:rsid w:val="000F4CA0"/>
    <w:rsid w:val="000F5A02"/>
    <w:rsid w:val="00100418"/>
    <w:rsid w:val="00113847"/>
    <w:rsid w:val="00117E18"/>
    <w:rsid w:val="0012268C"/>
    <w:rsid w:val="00130DF6"/>
    <w:rsid w:val="0013688D"/>
    <w:rsid w:val="00141164"/>
    <w:rsid w:val="0014324F"/>
    <w:rsid w:val="0014786D"/>
    <w:rsid w:val="001558FE"/>
    <w:rsid w:val="00157C69"/>
    <w:rsid w:val="0016525E"/>
    <w:rsid w:val="00172937"/>
    <w:rsid w:val="00186B41"/>
    <w:rsid w:val="00187FA6"/>
    <w:rsid w:val="001A4D25"/>
    <w:rsid w:val="001B7E31"/>
    <w:rsid w:val="001C395D"/>
    <w:rsid w:val="001D2F64"/>
    <w:rsid w:val="001E1B40"/>
    <w:rsid w:val="001F2E04"/>
    <w:rsid w:val="001F33F8"/>
    <w:rsid w:val="001F5BCC"/>
    <w:rsid w:val="00200E98"/>
    <w:rsid w:val="00201F21"/>
    <w:rsid w:val="002211C9"/>
    <w:rsid w:val="00226EDE"/>
    <w:rsid w:val="00255816"/>
    <w:rsid w:val="0026093D"/>
    <w:rsid w:val="0027146B"/>
    <w:rsid w:val="002A4783"/>
    <w:rsid w:val="002A5079"/>
    <w:rsid w:val="002B3264"/>
    <w:rsid w:val="002B51E1"/>
    <w:rsid w:val="002C1B8B"/>
    <w:rsid w:val="002E423D"/>
    <w:rsid w:val="002E4578"/>
    <w:rsid w:val="002F6E65"/>
    <w:rsid w:val="002F73C6"/>
    <w:rsid w:val="002F75C8"/>
    <w:rsid w:val="003131C8"/>
    <w:rsid w:val="00323365"/>
    <w:rsid w:val="00334A15"/>
    <w:rsid w:val="00341ADD"/>
    <w:rsid w:val="0034481F"/>
    <w:rsid w:val="00352EAB"/>
    <w:rsid w:val="0036050D"/>
    <w:rsid w:val="0036675C"/>
    <w:rsid w:val="003772A2"/>
    <w:rsid w:val="00377863"/>
    <w:rsid w:val="003A120E"/>
    <w:rsid w:val="003C65E9"/>
    <w:rsid w:val="003C74C5"/>
    <w:rsid w:val="003E15ED"/>
    <w:rsid w:val="003F4D44"/>
    <w:rsid w:val="00431AA0"/>
    <w:rsid w:val="0044000A"/>
    <w:rsid w:val="004432F0"/>
    <w:rsid w:val="00456F9C"/>
    <w:rsid w:val="00482D99"/>
    <w:rsid w:val="00483821"/>
    <w:rsid w:val="004859D9"/>
    <w:rsid w:val="00493B94"/>
    <w:rsid w:val="004D0FFE"/>
    <w:rsid w:val="004D12CB"/>
    <w:rsid w:val="004D3836"/>
    <w:rsid w:val="004D39A0"/>
    <w:rsid w:val="004E183E"/>
    <w:rsid w:val="004E5CC0"/>
    <w:rsid w:val="004F7A4C"/>
    <w:rsid w:val="005162A5"/>
    <w:rsid w:val="0053119F"/>
    <w:rsid w:val="00534FB3"/>
    <w:rsid w:val="00554B6E"/>
    <w:rsid w:val="00570C4B"/>
    <w:rsid w:val="005720F6"/>
    <w:rsid w:val="005728A5"/>
    <w:rsid w:val="0059403D"/>
    <w:rsid w:val="005A5511"/>
    <w:rsid w:val="005B023B"/>
    <w:rsid w:val="005B4EE0"/>
    <w:rsid w:val="005B572C"/>
    <w:rsid w:val="005C52B7"/>
    <w:rsid w:val="005C7B05"/>
    <w:rsid w:val="005E3090"/>
    <w:rsid w:val="005E45AA"/>
    <w:rsid w:val="005F06B3"/>
    <w:rsid w:val="005F1B6C"/>
    <w:rsid w:val="005F5704"/>
    <w:rsid w:val="005F5C6A"/>
    <w:rsid w:val="00600007"/>
    <w:rsid w:val="00615364"/>
    <w:rsid w:val="006208B5"/>
    <w:rsid w:val="00645BA6"/>
    <w:rsid w:val="006473C2"/>
    <w:rsid w:val="00650929"/>
    <w:rsid w:val="00651974"/>
    <w:rsid w:val="00655483"/>
    <w:rsid w:val="00666E5F"/>
    <w:rsid w:val="00667812"/>
    <w:rsid w:val="0067450B"/>
    <w:rsid w:val="00696B43"/>
    <w:rsid w:val="006B7A27"/>
    <w:rsid w:val="006C08FA"/>
    <w:rsid w:val="006C5805"/>
    <w:rsid w:val="006E3022"/>
    <w:rsid w:val="00701489"/>
    <w:rsid w:val="007112B9"/>
    <w:rsid w:val="00721527"/>
    <w:rsid w:val="00724067"/>
    <w:rsid w:val="00726AF7"/>
    <w:rsid w:val="007319CB"/>
    <w:rsid w:val="00734372"/>
    <w:rsid w:val="00737115"/>
    <w:rsid w:val="00756C3F"/>
    <w:rsid w:val="007A7468"/>
    <w:rsid w:val="007C281E"/>
    <w:rsid w:val="007D4977"/>
    <w:rsid w:val="007E015D"/>
    <w:rsid w:val="007F1E35"/>
    <w:rsid w:val="007F1F29"/>
    <w:rsid w:val="00805EA6"/>
    <w:rsid w:val="00814ACC"/>
    <w:rsid w:val="00820214"/>
    <w:rsid w:val="00823281"/>
    <w:rsid w:val="00824A57"/>
    <w:rsid w:val="00845A96"/>
    <w:rsid w:val="0084640C"/>
    <w:rsid w:val="008525A7"/>
    <w:rsid w:val="00864803"/>
    <w:rsid w:val="00883913"/>
    <w:rsid w:val="008C0E11"/>
    <w:rsid w:val="008D21D6"/>
    <w:rsid w:val="008D3B12"/>
    <w:rsid w:val="008E7F8A"/>
    <w:rsid w:val="008F33D9"/>
    <w:rsid w:val="0090201D"/>
    <w:rsid w:val="009247B3"/>
    <w:rsid w:val="0094618B"/>
    <w:rsid w:val="00957B73"/>
    <w:rsid w:val="00964E8B"/>
    <w:rsid w:val="00965992"/>
    <w:rsid w:val="0096604C"/>
    <w:rsid w:val="009753A4"/>
    <w:rsid w:val="00977D65"/>
    <w:rsid w:val="00992361"/>
    <w:rsid w:val="009A1B45"/>
    <w:rsid w:val="009B02D2"/>
    <w:rsid w:val="009B132A"/>
    <w:rsid w:val="009B58E4"/>
    <w:rsid w:val="009B665A"/>
    <w:rsid w:val="009C0E54"/>
    <w:rsid w:val="009C5760"/>
    <w:rsid w:val="009D2571"/>
    <w:rsid w:val="009D5B83"/>
    <w:rsid w:val="009F6EE2"/>
    <w:rsid w:val="00A116A4"/>
    <w:rsid w:val="00A1463C"/>
    <w:rsid w:val="00A15479"/>
    <w:rsid w:val="00A30D0E"/>
    <w:rsid w:val="00A50284"/>
    <w:rsid w:val="00A72E17"/>
    <w:rsid w:val="00A80636"/>
    <w:rsid w:val="00AA2386"/>
    <w:rsid w:val="00AB192F"/>
    <w:rsid w:val="00AB779B"/>
    <w:rsid w:val="00AC5CF8"/>
    <w:rsid w:val="00AD19E2"/>
    <w:rsid w:val="00AD37D7"/>
    <w:rsid w:val="00AD3DE3"/>
    <w:rsid w:val="00AD5D06"/>
    <w:rsid w:val="00AD6E2A"/>
    <w:rsid w:val="00B00866"/>
    <w:rsid w:val="00B03AAE"/>
    <w:rsid w:val="00B06B0A"/>
    <w:rsid w:val="00B12A16"/>
    <w:rsid w:val="00B14482"/>
    <w:rsid w:val="00B1574B"/>
    <w:rsid w:val="00B22287"/>
    <w:rsid w:val="00B229B0"/>
    <w:rsid w:val="00B50893"/>
    <w:rsid w:val="00B531FB"/>
    <w:rsid w:val="00B547B9"/>
    <w:rsid w:val="00B6638A"/>
    <w:rsid w:val="00B66F17"/>
    <w:rsid w:val="00B708B1"/>
    <w:rsid w:val="00B73F2A"/>
    <w:rsid w:val="00BA0222"/>
    <w:rsid w:val="00BA0986"/>
    <w:rsid w:val="00BB061C"/>
    <w:rsid w:val="00BB6D2E"/>
    <w:rsid w:val="00BB71C6"/>
    <w:rsid w:val="00BC1062"/>
    <w:rsid w:val="00BD524E"/>
    <w:rsid w:val="00BE09D0"/>
    <w:rsid w:val="00BE0F55"/>
    <w:rsid w:val="00C011C3"/>
    <w:rsid w:val="00C0387E"/>
    <w:rsid w:val="00C05224"/>
    <w:rsid w:val="00C121A0"/>
    <w:rsid w:val="00C165B3"/>
    <w:rsid w:val="00C47CC1"/>
    <w:rsid w:val="00C64151"/>
    <w:rsid w:val="00C731A6"/>
    <w:rsid w:val="00C81878"/>
    <w:rsid w:val="00C85B56"/>
    <w:rsid w:val="00C95C6D"/>
    <w:rsid w:val="00C9732E"/>
    <w:rsid w:val="00C97857"/>
    <w:rsid w:val="00CA5EFB"/>
    <w:rsid w:val="00CB1DD7"/>
    <w:rsid w:val="00CB2DB3"/>
    <w:rsid w:val="00CB579C"/>
    <w:rsid w:val="00CC0446"/>
    <w:rsid w:val="00CD4F25"/>
    <w:rsid w:val="00CE6921"/>
    <w:rsid w:val="00D03DBB"/>
    <w:rsid w:val="00D21C7A"/>
    <w:rsid w:val="00D23958"/>
    <w:rsid w:val="00D30D45"/>
    <w:rsid w:val="00D35080"/>
    <w:rsid w:val="00D36975"/>
    <w:rsid w:val="00D430C7"/>
    <w:rsid w:val="00D52C1A"/>
    <w:rsid w:val="00D820DC"/>
    <w:rsid w:val="00D84166"/>
    <w:rsid w:val="00DA3004"/>
    <w:rsid w:val="00DA3BD0"/>
    <w:rsid w:val="00DB1475"/>
    <w:rsid w:val="00DB18CF"/>
    <w:rsid w:val="00DC2137"/>
    <w:rsid w:val="00DC75FC"/>
    <w:rsid w:val="00DD4B53"/>
    <w:rsid w:val="00DE2AFB"/>
    <w:rsid w:val="00DE31AE"/>
    <w:rsid w:val="00DE7EDA"/>
    <w:rsid w:val="00DF1C05"/>
    <w:rsid w:val="00E17890"/>
    <w:rsid w:val="00E21956"/>
    <w:rsid w:val="00E255A8"/>
    <w:rsid w:val="00E30C23"/>
    <w:rsid w:val="00E329BC"/>
    <w:rsid w:val="00E4011F"/>
    <w:rsid w:val="00E4041E"/>
    <w:rsid w:val="00E408CE"/>
    <w:rsid w:val="00E46016"/>
    <w:rsid w:val="00E54D68"/>
    <w:rsid w:val="00E62239"/>
    <w:rsid w:val="00E70A2B"/>
    <w:rsid w:val="00E86E92"/>
    <w:rsid w:val="00E90DEC"/>
    <w:rsid w:val="00E97951"/>
    <w:rsid w:val="00EB19F2"/>
    <w:rsid w:val="00EE31C4"/>
    <w:rsid w:val="00EE39FF"/>
    <w:rsid w:val="00EF3BDA"/>
    <w:rsid w:val="00F03344"/>
    <w:rsid w:val="00F113AD"/>
    <w:rsid w:val="00F14B8B"/>
    <w:rsid w:val="00F44863"/>
    <w:rsid w:val="00F4504D"/>
    <w:rsid w:val="00F47551"/>
    <w:rsid w:val="00F50367"/>
    <w:rsid w:val="00F511EB"/>
    <w:rsid w:val="00F570CA"/>
    <w:rsid w:val="00F607A8"/>
    <w:rsid w:val="00F67967"/>
    <w:rsid w:val="00F819F4"/>
    <w:rsid w:val="00FA6919"/>
    <w:rsid w:val="00FB19C9"/>
    <w:rsid w:val="00FB3213"/>
    <w:rsid w:val="00FB603C"/>
    <w:rsid w:val="00FC2C2B"/>
    <w:rsid w:val="00FC4585"/>
    <w:rsid w:val="00FD2A08"/>
    <w:rsid w:val="00FD3254"/>
    <w:rsid w:val="00FE2D6D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AC251E45-7480-4464-8D01-80D38D8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03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62B76-8F23-4599-AAD8-9BAE594B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Smetchik</dc:creator>
  <cp:lastModifiedBy>ZamDirector</cp:lastModifiedBy>
  <cp:revision>8</cp:revision>
  <cp:lastPrinted>2026-03-30T11:37:00Z</cp:lastPrinted>
  <dcterms:created xsi:type="dcterms:W3CDTF">2026-03-27T09:47:00Z</dcterms:created>
  <dcterms:modified xsi:type="dcterms:W3CDTF">2026-03-30T11:37:00Z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