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3CD" w:rsidRPr="004C217A" w:rsidRDefault="00BA53CD" w:rsidP="00F36C1B">
      <w:pPr>
        <w:pStyle w:val="1"/>
        <w:keepNext/>
        <w:keepLines/>
        <w:shd w:val="clear" w:color="auto" w:fill="auto"/>
        <w:spacing w:line="240" w:lineRule="auto"/>
        <w:jc w:val="right"/>
        <w:rPr>
          <w:sz w:val="28"/>
          <w:szCs w:val="28"/>
          <w:lang w:val="ru-RU"/>
        </w:rPr>
      </w:pPr>
      <w:bookmarkStart w:id="0" w:name="bookmark0"/>
      <w:r w:rsidRPr="00F36C1B">
        <w:rPr>
          <w:sz w:val="28"/>
          <w:szCs w:val="28"/>
        </w:rPr>
        <w:t xml:space="preserve">Додаток </w:t>
      </w:r>
      <w:bookmarkEnd w:id="0"/>
      <w:r>
        <w:rPr>
          <w:sz w:val="28"/>
          <w:szCs w:val="28"/>
          <w:lang w:val="ru-RU"/>
        </w:rPr>
        <w:t>1</w:t>
      </w:r>
    </w:p>
    <w:p w:rsidR="00BA53CD" w:rsidRPr="00F36C1B" w:rsidRDefault="00BA53CD" w:rsidP="00F36C1B">
      <w:pPr>
        <w:pStyle w:val="3"/>
        <w:shd w:val="clear" w:color="auto" w:fill="auto"/>
        <w:tabs>
          <w:tab w:val="left" w:pos="4240"/>
        </w:tabs>
        <w:spacing w:line="240" w:lineRule="auto"/>
        <w:jc w:val="right"/>
        <w:rPr>
          <w:sz w:val="28"/>
          <w:szCs w:val="28"/>
        </w:rPr>
      </w:pPr>
      <w:r w:rsidRPr="00F36C1B">
        <w:rPr>
          <w:sz w:val="28"/>
          <w:szCs w:val="28"/>
        </w:rPr>
        <w:tab/>
        <w:t>до рішення міської ради</w:t>
      </w:r>
    </w:p>
    <w:p w:rsidR="00BA53CD" w:rsidRPr="00F36C1B" w:rsidRDefault="00BA53CD" w:rsidP="00F36C1B">
      <w:pPr>
        <w:pStyle w:val="3"/>
        <w:shd w:val="clear" w:color="auto" w:fill="auto"/>
        <w:spacing w:line="240" w:lineRule="auto"/>
        <w:jc w:val="right"/>
        <w:rPr>
          <w:sz w:val="28"/>
          <w:szCs w:val="28"/>
        </w:rPr>
      </w:pPr>
      <w:r w:rsidRPr="00F36C1B">
        <w:rPr>
          <w:sz w:val="28"/>
          <w:szCs w:val="28"/>
        </w:rPr>
        <w:t xml:space="preserve">від </w:t>
      </w:r>
      <w:r>
        <w:rPr>
          <w:sz w:val="28"/>
          <w:szCs w:val="28"/>
        </w:rPr>
        <w:t>31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травня</w:t>
      </w:r>
      <w:r w:rsidRPr="00F36C1B">
        <w:rPr>
          <w:sz w:val="28"/>
          <w:szCs w:val="28"/>
        </w:rPr>
        <w:t xml:space="preserve"> 2016 року</w:t>
      </w:r>
    </w:p>
    <w:p w:rsidR="00BA53CD" w:rsidRDefault="00BA53CD" w:rsidP="008807CE">
      <w:pPr>
        <w:pStyle w:val="1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1" w:name="bookmark1"/>
    </w:p>
    <w:bookmarkEnd w:id="1"/>
    <w:p w:rsidR="00BA53CD" w:rsidRDefault="00BA53CD" w:rsidP="008807CE">
      <w:pPr>
        <w:pStyle w:val="2"/>
        <w:tabs>
          <w:tab w:val="left" w:pos="2798"/>
        </w:tabs>
        <w:jc w:val="center"/>
        <w:rPr>
          <w:b/>
          <w:sz w:val="32"/>
          <w:szCs w:val="32"/>
        </w:rPr>
      </w:pPr>
    </w:p>
    <w:p w:rsidR="00BA53CD" w:rsidRPr="00281D7F" w:rsidRDefault="00BA53CD" w:rsidP="008807CE">
      <w:pPr>
        <w:pStyle w:val="2"/>
        <w:tabs>
          <w:tab w:val="left" w:pos="2798"/>
        </w:tabs>
        <w:jc w:val="center"/>
        <w:rPr>
          <w:b/>
          <w:sz w:val="28"/>
          <w:szCs w:val="28"/>
        </w:rPr>
      </w:pPr>
      <w:r w:rsidRPr="00281D7F">
        <w:rPr>
          <w:b/>
          <w:sz w:val="28"/>
          <w:szCs w:val="28"/>
        </w:rPr>
        <w:t>Персональний склад комісії</w:t>
      </w:r>
    </w:p>
    <w:p w:rsidR="00BA53CD" w:rsidRDefault="00BA53CD" w:rsidP="00281D7F">
      <w:pPr>
        <w:pStyle w:val="2"/>
        <w:shd w:val="clear" w:color="auto" w:fill="auto"/>
        <w:tabs>
          <w:tab w:val="left" w:pos="2798"/>
        </w:tabs>
        <w:spacing w:before="0" w:line="240" w:lineRule="auto"/>
        <w:jc w:val="center"/>
        <w:rPr>
          <w:b/>
          <w:sz w:val="28"/>
          <w:szCs w:val="28"/>
        </w:rPr>
      </w:pPr>
      <w:r w:rsidRPr="00281D7F">
        <w:rPr>
          <w:b/>
          <w:sz w:val="28"/>
          <w:szCs w:val="28"/>
        </w:rPr>
        <w:t xml:space="preserve">Кременчуцької міської ради Полтавської </w:t>
      </w:r>
    </w:p>
    <w:p w:rsidR="00BA53CD" w:rsidRPr="00281D7F" w:rsidRDefault="00BA53CD" w:rsidP="00281D7F">
      <w:pPr>
        <w:pStyle w:val="2"/>
        <w:shd w:val="clear" w:color="auto" w:fill="auto"/>
        <w:tabs>
          <w:tab w:val="left" w:pos="2798"/>
        </w:tabs>
        <w:spacing w:before="0" w:line="240" w:lineRule="auto"/>
        <w:jc w:val="center"/>
        <w:rPr>
          <w:b/>
          <w:sz w:val="28"/>
          <w:szCs w:val="28"/>
        </w:rPr>
      </w:pPr>
      <w:r w:rsidRPr="00281D7F">
        <w:rPr>
          <w:b/>
          <w:sz w:val="28"/>
          <w:szCs w:val="28"/>
        </w:rPr>
        <w:t>області з безпеки руху</w:t>
      </w:r>
    </w:p>
    <w:p w:rsidR="00BA53CD" w:rsidRPr="008807CE" w:rsidRDefault="00BA53CD" w:rsidP="008807CE">
      <w:pPr>
        <w:pStyle w:val="2"/>
        <w:shd w:val="clear" w:color="auto" w:fill="auto"/>
        <w:tabs>
          <w:tab w:val="left" w:pos="2798"/>
        </w:tabs>
        <w:spacing w:before="0" w:line="240" w:lineRule="auto"/>
        <w:jc w:val="center"/>
        <w:rPr>
          <w:b/>
          <w:sz w:val="32"/>
          <w:szCs w:val="32"/>
        </w:rPr>
      </w:pPr>
    </w:p>
    <w:tbl>
      <w:tblPr>
        <w:tblW w:w="0" w:type="auto"/>
        <w:tblLook w:val="00A0"/>
      </w:tblPr>
      <w:tblGrid>
        <w:gridCol w:w="5065"/>
        <w:gridCol w:w="5066"/>
      </w:tblGrid>
      <w:tr w:rsidR="00BA53CD" w:rsidTr="00A85C7D">
        <w:tc>
          <w:tcPr>
            <w:tcW w:w="5065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3" w:hanging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 xml:space="preserve">Сідерка Тетяна Анатоліївна </w:t>
            </w:r>
          </w:p>
        </w:tc>
        <w:tc>
          <w:tcPr>
            <w:tcW w:w="5066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6" w:hanging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 xml:space="preserve">голова комісії, </w:t>
            </w:r>
            <w:r w:rsidRPr="00281D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депутат міської ради від політичної фракції «Радикальна партія Олега Ляшка»</w:t>
            </w: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A53CD" w:rsidTr="00A85C7D">
        <w:tc>
          <w:tcPr>
            <w:tcW w:w="5065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3" w:hanging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Курченко-Гай Валентин Павлович</w:t>
            </w:r>
          </w:p>
        </w:tc>
        <w:tc>
          <w:tcPr>
            <w:tcW w:w="5066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6" w:hanging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комісії; </w:t>
            </w:r>
            <w:r w:rsidRPr="00281D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депутат міської ради від політичної фракції «Радикальна партія Олега Ляшка»;</w:t>
            </w:r>
          </w:p>
        </w:tc>
      </w:tr>
      <w:tr w:rsidR="00BA53CD" w:rsidTr="00A85C7D">
        <w:tc>
          <w:tcPr>
            <w:tcW w:w="5065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3" w:hanging="1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6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6" w:hanging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секретар комісії</w:t>
            </w:r>
          </w:p>
        </w:tc>
      </w:tr>
    </w:tbl>
    <w:p w:rsidR="00BA53CD" w:rsidRPr="008807CE" w:rsidRDefault="00BA53CD" w:rsidP="00281D7F">
      <w:pPr>
        <w:jc w:val="center"/>
        <w:rPr>
          <w:rFonts w:ascii="Times New Roman" w:hAnsi="Times New Roman" w:cs="Times New Roman"/>
        </w:rPr>
        <w:sectPr w:rsidR="00BA53CD" w:rsidRPr="008807CE" w:rsidSect="00E437E1">
          <w:type w:val="continuous"/>
          <w:pgSz w:w="11907" w:h="16839" w:code="9"/>
          <w:pgMar w:top="751" w:right="732" w:bottom="751" w:left="1034" w:header="0" w:footer="3" w:gutter="0"/>
          <w:cols w:space="720"/>
          <w:noEndnote/>
          <w:docGrid w:linePitch="360"/>
        </w:sectPr>
      </w:pPr>
    </w:p>
    <w:p w:rsidR="00BA53CD" w:rsidRDefault="00BA53CD" w:rsidP="00F36C1B">
      <w:pPr>
        <w:rPr>
          <w:rFonts w:ascii="Times New Roman" w:hAnsi="Times New Roman" w:cs="Times New Roman"/>
        </w:rPr>
        <w:sectPr w:rsidR="00BA53CD" w:rsidSect="00E437E1">
          <w:type w:val="continuous"/>
          <w:pgSz w:w="11907" w:h="16839" w:code="9"/>
          <w:pgMar w:top="751" w:right="732" w:bottom="751" w:left="1034" w:header="0" w:footer="3" w:gutter="0"/>
          <w:cols w:num="2" w:space="720"/>
          <w:noEndnote/>
          <w:docGrid w:linePitch="360"/>
        </w:sectPr>
      </w:pPr>
    </w:p>
    <w:p w:rsidR="00BA53CD" w:rsidRDefault="00BA53CD" w:rsidP="00F36C1B">
      <w:pPr>
        <w:rPr>
          <w:rFonts w:ascii="Times New Roman" w:hAnsi="Times New Roman" w:cs="Times New Roman"/>
        </w:rPr>
        <w:sectPr w:rsidR="00BA53CD" w:rsidSect="00E437E1">
          <w:type w:val="continuous"/>
          <w:pgSz w:w="11907" w:h="16839" w:code="9"/>
          <w:pgMar w:top="751" w:right="732" w:bottom="751" w:left="1034" w:header="0" w:footer="3" w:gutter="0"/>
          <w:cols w:num="2" w:space="720"/>
          <w:noEndnote/>
          <w:docGrid w:linePitch="360"/>
        </w:sectPr>
      </w:pPr>
    </w:p>
    <w:p w:rsidR="00BA53CD" w:rsidRPr="006267CC" w:rsidRDefault="00BA53CD" w:rsidP="00281D7F">
      <w:pPr>
        <w:jc w:val="center"/>
        <w:rPr>
          <w:rFonts w:ascii="Times New Roman" w:hAnsi="Times New Roman" w:cs="Times New Roman"/>
          <w:b/>
        </w:rPr>
      </w:pPr>
      <w:r w:rsidRPr="006267CC">
        <w:rPr>
          <w:rFonts w:ascii="Times New Roman" w:hAnsi="Times New Roman" w:cs="Times New Roman"/>
          <w:b/>
        </w:rPr>
        <w:t>члени комісії:</w:t>
      </w:r>
    </w:p>
    <w:p w:rsidR="00BA53CD" w:rsidRDefault="00BA53CD" w:rsidP="006267CC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0A0"/>
      </w:tblPr>
      <w:tblGrid>
        <w:gridCol w:w="5065"/>
        <w:gridCol w:w="5066"/>
      </w:tblGrid>
      <w:tr w:rsidR="00BA53CD" w:rsidTr="00A85C7D">
        <w:tc>
          <w:tcPr>
            <w:tcW w:w="5065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2"/>
              </w:numPr>
              <w:ind w:left="543" w:hanging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Волощенко Олександра Григорівна</w:t>
            </w:r>
          </w:p>
          <w:p w:rsidR="00BA53CD" w:rsidRPr="00281D7F" w:rsidRDefault="00BA53CD" w:rsidP="00A8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6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6" w:hanging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містобудування та архітектури</w:t>
            </w:r>
          </w:p>
        </w:tc>
      </w:tr>
      <w:tr w:rsidR="00BA53CD" w:rsidTr="00A85C7D">
        <w:tc>
          <w:tcPr>
            <w:tcW w:w="5065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2"/>
              </w:numPr>
              <w:ind w:left="543" w:hanging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Жорняк Людмила Григорівна</w:t>
            </w:r>
          </w:p>
          <w:p w:rsidR="00BA53CD" w:rsidRPr="00281D7F" w:rsidRDefault="00BA53CD" w:rsidP="00A8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6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6" w:hanging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розвитку підприємництва, торгівлі, побуту та регуляторної політики</w:t>
            </w:r>
          </w:p>
        </w:tc>
      </w:tr>
      <w:tr w:rsidR="00BA53CD" w:rsidTr="00A85C7D">
        <w:tc>
          <w:tcPr>
            <w:tcW w:w="5065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2"/>
              </w:numPr>
              <w:ind w:left="543" w:hanging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Окунь Володимир Валентинович</w:t>
            </w:r>
          </w:p>
          <w:p w:rsidR="00BA53CD" w:rsidRPr="00281D7F" w:rsidRDefault="00BA53CD" w:rsidP="00A8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6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2"/>
              </w:numPr>
              <w:ind w:left="546" w:hanging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контролю за станом благоустрою</w:t>
            </w:r>
          </w:p>
        </w:tc>
      </w:tr>
      <w:tr w:rsidR="00BA53CD" w:rsidTr="00A85C7D">
        <w:tc>
          <w:tcPr>
            <w:tcW w:w="5065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2"/>
              </w:numPr>
              <w:ind w:left="543" w:hanging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Москалик Іван Володимирович</w:t>
            </w:r>
          </w:p>
        </w:tc>
        <w:tc>
          <w:tcPr>
            <w:tcW w:w="5066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2"/>
              </w:numPr>
              <w:ind w:left="546" w:hanging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  <w:tr w:rsidR="00BA53CD" w:rsidTr="00A85C7D">
        <w:tc>
          <w:tcPr>
            <w:tcW w:w="5065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3" w:hanging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Івашина Руслан Володимирович</w:t>
            </w:r>
          </w:p>
        </w:tc>
        <w:tc>
          <w:tcPr>
            <w:tcW w:w="5066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6" w:hanging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начальник відділу транспорту</w:t>
            </w:r>
          </w:p>
        </w:tc>
      </w:tr>
      <w:tr w:rsidR="00BA53CD" w:rsidTr="00A85C7D">
        <w:tc>
          <w:tcPr>
            <w:tcW w:w="5065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3" w:hanging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Мирошніченко Валерій Вікторович</w:t>
            </w:r>
          </w:p>
        </w:tc>
        <w:tc>
          <w:tcPr>
            <w:tcW w:w="5066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6" w:hanging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начальник юридичного управління</w:t>
            </w:r>
          </w:p>
        </w:tc>
      </w:tr>
      <w:tr w:rsidR="00BA53CD" w:rsidTr="00A85C7D">
        <w:tc>
          <w:tcPr>
            <w:tcW w:w="5065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3" w:hanging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Деркач В’ячеслав Вікторович</w:t>
            </w:r>
          </w:p>
          <w:p w:rsidR="00BA53CD" w:rsidRPr="00281D7F" w:rsidRDefault="00BA53CD" w:rsidP="00A85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66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6" w:hanging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патрульної поліції м. Кременчука (за згодою)</w:t>
            </w:r>
          </w:p>
        </w:tc>
      </w:tr>
      <w:tr w:rsidR="00BA53CD" w:rsidTr="00A85C7D">
        <w:tc>
          <w:tcPr>
            <w:tcW w:w="5065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3" w:hanging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Шевченко Сергій Валентинович</w:t>
            </w:r>
          </w:p>
        </w:tc>
        <w:tc>
          <w:tcPr>
            <w:tcW w:w="5066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6" w:hanging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інспектор сектору БДР патрульної поліції м. Кременчука (за згодою)</w:t>
            </w:r>
          </w:p>
        </w:tc>
      </w:tr>
      <w:tr w:rsidR="00BA53CD" w:rsidTr="00A85C7D">
        <w:tc>
          <w:tcPr>
            <w:tcW w:w="5065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3" w:hanging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Кавунник</w:t>
            </w:r>
            <w:r w:rsidRPr="00281D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Дмитро Вікторович</w:t>
            </w:r>
          </w:p>
        </w:tc>
        <w:tc>
          <w:tcPr>
            <w:tcW w:w="5066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6" w:hanging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депутат Кременчуцької міської ради</w:t>
            </w:r>
          </w:p>
        </w:tc>
      </w:tr>
      <w:tr w:rsidR="00BA53CD" w:rsidTr="00A85C7D">
        <w:tc>
          <w:tcPr>
            <w:tcW w:w="5065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3" w:hanging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Глансков Юрій Геннадійович</w:t>
            </w:r>
          </w:p>
        </w:tc>
        <w:tc>
          <w:tcPr>
            <w:tcW w:w="5066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6" w:hanging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директор ПП «Автошкола Ірбіс»</w:t>
            </w:r>
            <w:r w:rsidRPr="00281D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BA53CD" w:rsidTr="00A85C7D">
        <w:tc>
          <w:tcPr>
            <w:tcW w:w="5065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3" w:hanging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Мєтьолкін Кирило Анатолійович</w:t>
            </w:r>
          </w:p>
        </w:tc>
        <w:tc>
          <w:tcPr>
            <w:tcW w:w="5066" w:type="dxa"/>
          </w:tcPr>
          <w:p w:rsidR="00BA53CD" w:rsidRPr="00281D7F" w:rsidRDefault="00BA53CD" w:rsidP="00281D7F">
            <w:pPr>
              <w:pStyle w:val="ListParagraph"/>
              <w:numPr>
                <w:ilvl w:val="0"/>
                <w:numId w:val="1"/>
              </w:numPr>
              <w:ind w:left="546" w:hanging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 xml:space="preserve">голова громадського формування з охорони громадського порядку та </w:t>
            </w:r>
            <w:bookmarkStart w:id="2" w:name="_GoBack"/>
            <w:bookmarkEnd w:id="2"/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державного кордону «Драйв хелп Кремінь»</w:t>
            </w:r>
            <w:r w:rsidRPr="00281D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1D7F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</w:tbl>
    <w:p w:rsidR="00BA53CD" w:rsidRPr="00542164" w:rsidRDefault="00BA53CD" w:rsidP="002823BC">
      <w:pPr>
        <w:rPr>
          <w:rFonts w:ascii="Times New Roman" w:hAnsi="Times New Roman" w:cs="Times New Roman"/>
        </w:rPr>
        <w:sectPr w:rsidR="00BA53CD" w:rsidRPr="00542164" w:rsidSect="00F36C1B">
          <w:type w:val="continuous"/>
          <w:pgSz w:w="11907" w:h="16839" w:code="9"/>
          <w:pgMar w:top="751" w:right="732" w:bottom="751" w:left="1034" w:header="0" w:footer="3" w:gutter="0"/>
          <w:cols w:space="720"/>
          <w:noEndnote/>
          <w:docGrid w:linePitch="360"/>
        </w:sectPr>
      </w:pPr>
    </w:p>
    <w:p w:rsidR="00BA53CD" w:rsidRPr="00542164" w:rsidRDefault="00BA53CD" w:rsidP="00F36C1B">
      <w:pPr>
        <w:rPr>
          <w:rFonts w:ascii="Times New Roman" w:hAnsi="Times New Roman" w:cs="Times New Roman"/>
        </w:rPr>
        <w:sectPr w:rsidR="00BA53CD" w:rsidRPr="00542164" w:rsidSect="00542164">
          <w:type w:val="continuous"/>
          <w:pgSz w:w="11907" w:h="16839" w:code="9"/>
          <w:pgMar w:top="751" w:right="732" w:bottom="751" w:left="1034" w:header="0" w:footer="3" w:gutter="0"/>
          <w:cols w:space="720"/>
          <w:noEndnote/>
          <w:docGrid w:linePitch="360"/>
        </w:sectPr>
      </w:pPr>
    </w:p>
    <w:p w:rsidR="00BA53CD" w:rsidRDefault="00BA53CD" w:rsidP="00F36C1B">
      <w:pPr>
        <w:rPr>
          <w:rFonts w:ascii="Times New Roman" w:hAnsi="Times New Roman" w:cs="Times New Roman"/>
        </w:rPr>
        <w:sectPr w:rsidR="00BA53CD" w:rsidSect="00542164">
          <w:type w:val="continuous"/>
          <w:pgSz w:w="11907" w:h="16839" w:code="9"/>
          <w:pgMar w:top="751" w:right="732" w:bottom="751" w:left="1034" w:header="0" w:footer="3" w:gutter="0"/>
          <w:cols w:space="720"/>
          <w:noEndnote/>
          <w:docGrid w:linePitch="360"/>
        </w:sectPr>
      </w:pPr>
    </w:p>
    <w:p w:rsidR="00BA53CD" w:rsidRDefault="00BA53CD" w:rsidP="00F36C1B">
      <w:pPr>
        <w:rPr>
          <w:rFonts w:ascii="Times New Roman" w:hAnsi="Times New Roman" w:cs="Times New Roman"/>
          <w:sz w:val="2"/>
          <w:szCs w:val="2"/>
        </w:rPr>
        <w:sectPr w:rsidR="00BA53CD" w:rsidSect="00542164">
          <w:type w:val="continuous"/>
          <w:pgSz w:w="11907" w:h="16839" w:code="9"/>
          <w:pgMar w:top="751" w:right="732" w:bottom="751" w:left="1034" w:header="0" w:footer="3" w:gutter="0"/>
          <w:cols w:space="720"/>
          <w:noEndnote/>
          <w:docGrid w:linePitch="360"/>
        </w:sectPr>
      </w:pPr>
    </w:p>
    <w:p w:rsidR="00BA53CD" w:rsidRPr="00542164" w:rsidRDefault="00BA53CD" w:rsidP="00F36C1B">
      <w:pPr>
        <w:rPr>
          <w:rFonts w:ascii="Times New Roman" w:hAnsi="Times New Roman" w:cs="Times New Roman"/>
          <w:sz w:val="2"/>
          <w:szCs w:val="2"/>
        </w:rPr>
      </w:pPr>
    </w:p>
    <w:sectPr w:rsidR="00BA53CD" w:rsidRPr="00542164" w:rsidSect="00F36C1B">
      <w:type w:val="continuous"/>
      <w:pgSz w:w="11907" w:h="16839" w:code="9"/>
      <w:pgMar w:top="751" w:right="732" w:bottom="751" w:left="10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3CD" w:rsidRDefault="00BA53CD">
      <w:r>
        <w:separator/>
      </w:r>
    </w:p>
  </w:endnote>
  <w:endnote w:type="continuationSeparator" w:id="0">
    <w:p w:rsidR="00BA53CD" w:rsidRDefault="00BA5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3CD" w:rsidRDefault="00BA53CD"/>
  </w:footnote>
  <w:footnote w:type="continuationSeparator" w:id="0">
    <w:p w:rsidR="00BA53CD" w:rsidRDefault="00BA53C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03082"/>
    <w:multiLevelType w:val="hybridMultilevel"/>
    <w:tmpl w:val="D0AAAE1C"/>
    <w:lvl w:ilvl="0" w:tplc="66A0820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8084F"/>
    <w:multiLevelType w:val="hybridMultilevel"/>
    <w:tmpl w:val="D33C36DC"/>
    <w:lvl w:ilvl="0" w:tplc="66A0820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027"/>
    <w:rsid w:val="00001C62"/>
    <w:rsid w:val="0000693C"/>
    <w:rsid w:val="00041CD6"/>
    <w:rsid w:val="00067500"/>
    <w:rsid w:val="001A6C74"/>
    <w:rsid w:val="001E5DA0"/>
    <w:rsid w:val="00261857"/>
    <w:rsid w:val="00281D7F"/>
    <w:rsid w:val="002823BC"/>
    <w:rsid w:val="00346687"/>
    <w:rsid w:val="00346F47"/>
    <w:rsid w:val="0038397A"/>
    <w:rsid w:val="0039462F"/>
    <w:rsid w:val="004C217A"/>
    <w:rsid w:val="0052080C"/>
    <w:rsid w:val="00542164"/>
    <w:rsid w:val="0060522D"/>
    <w:rsid w:val="00620215"/>
    <w:rsid w:val="006267CC"/>
    <w:rsid w:val="00827027"/>
    <w:rsid w:val="008807CE"/>
    <w:rsid w:val="008916A2"/>
    <w:rsid w:val="00921276"/>
    <w:rsid w:val="00966D84"/>
    <w:rsid w:val="009B31B8"/>
    <w:rsid w:val="00A85C7D"/>
    <w:rsid w:val="00BA53CD"/>
    <w:rsid w:val="00BE6720"/>
    <w:rsid w:val="00C60765"/>
    <w:rsid w:val="00E437E1"/>
    <w:rsid w:val="00E53B15"/>
    <w:rsid w:val="00E952BF"/>
    <w:rsid w:val="00EF6DAF"/>
    <w:rsid w:val="00F36C1B"/>
    <w:rsid w:val="00F45E8E"/>
    <w:rsid w:val="00F738F7"/>
    <w:rsid w:val="00FC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C74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6C74"/>
    <w:rPr>
      <w:rFonts w:cs="Times New Roman"/>
      <w:color w:val="0066CC"/>
      <w:u w:val="single"/>
    </w:rPr>
  </w:style>
  <w:style w:type="character" w:customStyle="1" w:styleId="1Exact">
    <w:name w:val="Заголовок №1 Exact"/>
    <w:basedOn w:val="DefaultParagraphFont"/>
    <w:link w:val="1"/>
    <w:uiPriority w:val="99"/>
    <w:locked/>
    <w:rsid w:val="001A6C74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1A6C74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Exact">
    <w:name w:val="Основной текст (2) Exact"/>
    <w:basedOn w:val="DefaultParagraphFont"/>
    <w:link w:val="2"/>
    <w:uiPriority w:val="99"/>
    <w:locked/>
    <w:rsid w:val="001A6C74"/>
    <w:rPr>
      <w:rFonts w:ascii="Times New Roman" w:hAnsi="Times New Roman" w:cs="Times New Roman"/>
      <w:sz w:val="19"/>
      <w:szCs w:val="19"/>
      <w:u w:val="none"/>
    </w:rPr>
  </w:style>
  <w:style w:type="paragraph" w:customStyle="1" w:styleId="1">
    <w:name w:val="Заголовок №1"/>
    <w:basedOn w:val="Normal"/>
    <w:link w:val="1Exact"/>
    <w:uiPriority w:val="99"/>
    <w:rsid w:val="001A6C74"/>
    <w:pPr>
      <w:shd w:val="clear" w:color="auto" w:fill="FFFFFF"/>
      <w:spacing w:line="226" w:lineRule="exact"/>
      <w:outlineLvl w:val="0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3">
    <w:name w:val="Основной текст (3)"/>
    <w:basedOn w:val="Normal"/>
    <w:link w:val="3Exact"/>
    <w:uiPriority w:val="99"/>
    <w:rsid w:val="001A6C74"/>
    <w:pPr>
      <w:shd w:val="clear" w:color="auto" w:fill="FFFFFF"/>
      <w:spacing w:line="226" w:lineRule="exact"/>
      <w:jc w:val="both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 (2)"/>
    <w:basedOn w:val="Normal"/>
    <w:link w:val="2Exact"/>
    <w:uiPriority w:val="99"/>
    <w:rsid w:val="001A6C74"/>
    <w:pPr>
      <w:shd w:val="clear" w:color="auto" w:fill="FFFFFF"/>
      <w:spacing w:before="180" w:line="230" w:lineRule="exact"/>
      <w:jc w:val="both"/>
    </w:pPr>
    <w:rPr>
      <w:rFonts w:ascii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99"/>
    <w:qFormat/>
    <w:rsid w:val="00E437E1"/>
    <w:pPr>
      <w:ind w:left="720"/>
      <w:contextualSpacing/>
    </w:pPr>
  </w:style>
  <w:style w:type="table" w:styleId="TableGrid">
    <w:name w:val="Table Grid"/>
    <w:basedOn w:val="TableNormal"/>
    <w:uiPriority w:val="99"/>
    <w:rsid w:val="009B31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2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</TotalTime>
  <Pages>1</Pages>
  <Words>211</Words>
  <Characters>1207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Theoo</dc:creator>
  <cp:keywords/>
  <dc:description/>
  <cp:lastModifiedBy>drygaha</cp:lastModifiedBy>
  <cp:revision>17</cp:revision>
  <cp:lastPrinted>2016-05-17T11:29:00Z</cp:lastPrinted>
  <dcterms:created xsi:type="dcterms:W3CDTF">2016-05-04T17:50:00Z</dcterms:created>
  <dcterms:modified xsi:type="dcterms:W3CDTF">2016-05-17T12:09:00Z</dcterms:modified>
</cp:coreProperties>
</file>