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2D" w:rsidRDefault="001A532D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633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міської ради від 21 грудня 2017 року «Про затвердження Програми фінансової підтримки к</w:t>
      </w:r>
      <w:r w:rsidR="006339EB" w:rsidRPr="006339EB">
        <w:rPr>
          <w:rFonts w:ascii="Times New Roman" w:hAnsi="Times New Roman"/>
          <w:b/>
          <w:sz w:val="28"/>
          <w:szCs w:val="28"/>
          <w:lang w:val="uk-UA"/>
        </w:rPr>
        <w:t>омунальних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м. Кременчука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2018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27D2" w:rsidRDefault="00E527D2" w:rsidP="00E52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Кременчуцької міської ради від 06.04.2018 № 381 «Про перерозподіл бюджетних асигнувань, затверджених в міському бюджеті м. Кременчука на 2018 рік»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>видатки комунальним підприємствами на виплату додаткової заробітної плати для заохочення працівників, які працювали під час сильних снігопадів та в період ліквідації наслідків негоди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7D2" w:rsidRDefault="00E527D2" w:rsidP="00BC6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ефективного та цільового використання бюджетних коштів пропонується внести до Програми 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>за вищезазначеними підприємствами захід «</w:t>
      </w:r>
      <w:r w:rsidRPr="00E527D2">
        <w:rPr>
          <w:rFonts w:ascii="Times New Roman" w:hAnsi="Times New Roman"/>
          <w:sz w:val="28"/>
          <w:szCs w:val="28"/>
          <w:lang w:val="uk-UA"/>
        </w:rPr>
        <w:t>Виплата додаткової заробітної плати для заохочення працівників, які працювали під час сильних снігопадів та в період ліквідації наслідків негоди»</w:t>
      </w:r>
      <w:r>
        <w:rPr>
          <w:rFonts w:ascii="Times New Roman" w:hAnsi="Times New Roman"/>
          <w:sz w:val="28"/>
          <w:szCs w:val="28"/>
          <w:lang w:val="uk-UA"/>
        </w:rPr>
        <w:t xml:space="preserve"> з відповідними </w:t>
      </w:r>
      <w:r w:rsidRPr="00E527D2">
        <w:rPr>
          <w:rFonts w:ascii="Times New Roman" w:hAnsi="Times New Roman"/>
          <w:sz w:val="28"/>
          <w:szCs w:val="28"/>
          <w:lang w:val="uk-UA"/>
        </w:rPr>
        <w:t>потребами у фінансовому забезпеченні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527D2" w:rsidRPr="00E527D2" w:rsidRDefault="00E527D2" w:rsidP="00BC647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27D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 КПС ШРБУ – 67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E527D2" w:rsidRPr="00E527D2" w:rsidRDefault="00E527D2" w:rsidP="00BC6472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КП</w:t>
      </w:r>
      <w:proofErr w:type="spellEnd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«Благоустрій Кременчука» - 191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868</w:t>
      </w:r>
      <w:r w:rsidR="00B112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тис.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грн.;</w:t>
      </w:r>
    </w:p>
    <w:p w:rsidR="00E527D2" w:rsidRPr="00E527D2" w:rsidRDefault="00E527D2" w:rsidP="00BC6472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КП</w:t>
      </w:r>
      <w:proofErr w:type="spellEnd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</w:t>
      </w:r>
      <w:proofErr w:type="spellStart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Кременчукводоканал</w:t>
      </w:r>
      <w:proofErr w:type="spellEnd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» - 29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тис.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грн.;</w:t>
      </w:r>
    </w:p>
    <w:p w:rsidR="00E527D2" w:rsidRPr="00E527D2" w:rsidRDefault="00E527D2" w:rsidP="00BC6472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КП</w:t>
      </w:r>
      <w:proofErr w:type="spellEnd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</w:t>
      </w:r>
      <w:proofErr w:type="spellStart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Теплоенерго</w:t>
      </w:r>
      <w:proofErr w:type="spellEnd"/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» - 17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тис.</w:t>
      </w:r>
      <w:r w:rsidRPr="00E527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грн.;</w:t>
      </w:r>
    </w:p>
    <w:p w:rsidR="00E527D2" w:rsidRDefault="00E527D2" w:rsidP="00BC647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Кременчуцьке </w:t>
      </w:r>
      <w:proofErr w:type="spellStart"/>
      <w:r w:rsidRPr="00E527D2">
        <w:rPr>
          <w:rFonts w:ascii="Times New Roman" w:hAnsi="Times New Roman" w:cs="Times New Roman"/>
          <w:sz w:val="28"/>
          <w:szCs w:val="28"/>
          <w:lang w:val="uk-UA"/>
        </w:rPr>
        <w:t>КАТП</w:t>
      </w:r>
      <w:proofErr w:type="spellEnd"/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 1628 – 156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85F5B" w:rsidRPr="00E91E2E" w:rsidRDefault="00085F5B" w:rsidP="0008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7D2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Pr="00E91E2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Кременчуцької міської ради від 20.04.2018 № 450 «Про перерозподіл бюджетних асигнувань, затверджених в міському бюджеті м. Кременчука на 2018 рік»</w:t>
      </w:r>
      <w:r w:rsidR="00E91E2E" w:rsidRPr="00E91E2E">
        <w:rPr>
          <w:rFonts w:ascii="Times New Roman" w:hAnsi="Times New Roman" w:cs="Times New Roman"/>
          <w:sz w:val="28"/>
          <w:szCs w:val="28"/>
          <w:lang w:val="uk-UA"/>
        </w:rPr>
        <w:t xml:space="preserve"> кошти </w:t>
      </w:r>
      <w:r w:rsidR="00E91E2E" w:rsidRP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сумі 500,000 тис. грн., виділених на розробку схеми теплопостачання міста Кременчука, перерозподілено </w:t>
      </w:r>
      <w:proofErr w:type="spellStart"/>
      <w:r w:rsidR="00E91E2E" w:rsidRP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E91E2E" w:rsidRP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E91E2E" w:rsidRP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Теплоенрего</w:t>
      </w:r>
      <w:proofErr w:type="spellEnd"/>
      <w:r w:rsidR="00E91E2E" w:rsidRP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E91E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Тому </w:t>
      </w:r>
      <w:r w:rsidR="00E91E2E">
        <w:rPr>
          <w:rFonts w:ascii="Times New Roman" w:hAnsi="Times New Roman"/>
          <w:sz w:val="28"/>
          <w:szCs w:val="28"/>
          <w:lang w:val="uk-UA"/>
        </w:rPr>
        <w:t xml:space="preserve">пропонується додати захід по </w:t>
      </w:r>
      <w:r w:rsidR="00D97152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E91E2E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E91E2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91E2E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="00E91E2E">
        <w:rPr>
          <w:rFonts w:ascii="Times New Roman" w:hAnsi="Times New Roman"/>
          <w:sz w:val="28"/>
          <w:szCs w:val="28"/>
          <w:lang w:val="uk-UA"/>
        </w:rPr>
        <w:t>» «</w:t>
      </w:r>
      <w:r w:rsidR="00E91E2E" w:rsidRPr="00E91E2E"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proofErr w:type="spellStart"/>
      <w:r w:rsidR="00E91E2E" w:rsidRPr="00E91E2E">
        <w:rPr>
          <w:rFonts w:ascii="Times New Roman" w:hAnsi="Times New Roman"/>
          <w:sz w:val="28"/>
          <w:szCs w:val="28"/>
          <w:lang w:val="uk-UA"/>
        </w:rPr>
        <w:t>енергоефективної</w:t>
      </w:r>
      <w:proofErr w:type="spellEnd"/>
      <w:r w:rsidR="00E91E2E" w:rsidRPr="00E91E2E">
        <w:rPr>
          <w:rFonts w:ascii="Times New Roman" w:hAnsi="Times New Roman"/>
          <w:sz w:val="28"/>
          <w:szCs w:val="28"/>
          <w:lang w:val="uk-UA"/>
        </w:rPr>
        <w:t xml:space="preserve"> схеми теплопостачання міста Кременчука»</w:t>
      </w:r>
      <w:r w:rsidR="00E91E2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91E2E" w:rsidRPr="00E527D2">
        <w:rPr>
          <w:rFonts w:ascii="Times New Roman" w:hAnsi="Times New Roman"/>
          <w:sz w:val="28"/>
          <w:szCs w:val="28"/>
          <w:lang w:val="uk-UA"/>
        </w:rPr>
        <w:t>потреб</w:t>
      </w:r>
      <w:r w:rsidR="00E91E2E">
        <w:rPr>
          <w:rFonts w:ascii="Times New Roman" w:hAnsi="Times New Roman"/>
          <w:sz w:val="28"/>
          <w:szCs w:val="28"/>
          <w:lang w:val="uk-UA"/>
        </w:rPr>
        <w:t>ою</w:t>
      </w:r>
      <w:r w:rsidR="00E91E2E" w:rsidRPr="00E527D2">
        <w:rPr>
          <w:rFonts w:ascii="Times New Roman" w:hAnsi="Times New Roman"/>
          <w:sz w:val="28"/>
          <w:szCs w:val="28"/>
          <w:lang w:val="uk-UA"/>
        </w:rPr>
        <w:t xml:space="preserve"> у фінансовому забезпеченні</w:t>
      </w:r>
      <w:r w:rsidR="00E91E2E">
        <w:rPr>
          <w:rFonts w:ascii="Times New Roman" w:hAnsi="Times New Roman"/>
          <w:sz w:val="28"/>
          <w:szCs w:val="28"/>
          <w:lang w:val="uk-UA"/>
        </w:rPr>
        <w:t xml:space="preserve"> 500,000 тис. грн.</w:t>
      </w:r>
    </w:p>
    <w:p w:rsidR="00744D1F" w:rsidRDefault="00B112F9" w:rsidP="00744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2F9">
        <w:rPr>
          <w:rFonts w:ascii="Times New Roman" w:hAnsi="Times New Roman"/>
          <w:sz w:val="28"/>
          <w:szCs w:val="28"/>
          <w:lang w:val="uk-UA"/>
        </w:rPr>
        <w:t>З врахуванням рішення Полтавської обласної ради від 12 квітня 2018 року № 684 «Про затвердження переліків спеціалізованої комунальної техніки та контейнерів для твердих побутових відходів, що пропонуються для закупівлі за рахунок коштів фонду охорони навколишнього середовища Полтавської області в 2018 році»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додати захід по Кременчуцькому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1628 </w:t>
      </w:r>
      <w:r w:rsidRPr="00B112F9">
        <w:rPr>
          <w:rFonts w:ascii="Times New Roman" w:hAnsi="Times New Roman"/>
          <w:sz w:val="28"/>
          <w:szCs w:val="28"/>
          <w:lang w:val="uk-UA"/>
        </w:rPr>
        <w:t xml:space="preserve">«Придбання спеціалізованої комунальної техніки на умовах </w:t>
      </w:r>
      <w:proofErr w:type="spellStart"/>
      <w:r w:rsidRPr="00B112F9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B112F9">
        <w:rPr>
          <w:rFonts w:ascii="Times New Roman" w:hAnsi="Times New Roman"/>
          <w:sz w:val="28"/>
          <w:szCs w:val="28"/>
          <w:lang w:val="uk-UA"/>
        </w:rPr>
        <w:t xml:space="preserve"> 50% вартості у вигляді іншої субвенції з місцевих бюджетів обласному бюджету»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E527D2">
        <w:rPr>
          <w:rFonts w:ascii="Times New Roman" w:hAnsi="Times New Roman"/>
          <w:sz w:val="28"/>
          <w:szCs w:val="28"/>
          <w:lang w:val="uk-UA"/>
        </w:rPr>
        <w:t>потреб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E527D2">
        <w:rPr>
          <w:rFonts w:ascii="Times New Roman" w:hAnsi="Times New Roman"/>
          <w:sz w:val="28"/>
          <w:szCs w:val="28"/>
          <w:lang w:val="uk-UA"/>
        </w:rPr>
        <w:t xml:space="preserve"> у фінансовому забезпеченні</w:t>
      </w:r>
      <w:r>
        <w:rPr>
          <w:rFonts w:ascii="Times New Roman" w:hAnsi="Times New Roman"/>
          <w:sz w:val="28"/>
          <w:szCs w:val="28"/>
          <w:lang w:val="uk-UA"/>
        </w:rPr>
        <w:t xml:space="preserve"> 2 173,500 тис. грн.</w:t>
      </w:r>
      <w:r w:rsidR="00744D1F">
        <w:rPr>
          <w:rFonts w:ascii="Times New Roman" w:hAnsi="Times New Roman"/>
          <w:sz w:val="28"/>
          <w:szCs w:val="28"/>
          <w:lang w:val="uk-UA"/>
        </w:rPr>
        <w:t xml:space="preserve"> Договір на придбання </w:t>
      </w:r>
      <w:r w:rsidR="00744D1F" w:rsidRPr="00744D1F">
        <w:rPr>
          <w:rFonts w:ascii="Times New Roman" w:hAnsi="Times New Roman"/>
          <w:sz w:val="28"/>
          <w:szCs w:val="28"/>
          <w:lang w:val="uk-UA"/>
        </w:rPr>
        <w:t>с</w:t>
      </w:r>
      <w:r w:rsidR="00744D1F" w:rsidRPr="00744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міттєвозу з </w:t>
      </w:r>
      <w:proofErr w:type="spellStart"/>
      <w:r w:rsidR="00744D1F" w:rsidRPr="00744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мультиліфтом</w:t>
      </w:r>
      <w:proofErr w:type="spellEnd"/>
      <w:r w:rsidR="00744D1F" w:rsidRPr="00744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маніпулятором для роботи</w:t>
      </w:r>
      <w:r w:rsidR="00744D1F" w:rsidRPr="007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D1F" w:rsidRPr="00744D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744D1F" w:rsidRPr="0074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контейнерами 3,2 м</w:t>
      </w:r>
      <w:r w:rsidR="00744D1F" w:rsidRPr="00744D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744D1F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="00744D1F" w:rsidRPr="00744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</w:t>
      </w:r>
      <w:r w:rsidR="00744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ще у 2017 році.</w:t>
      </w:r>
    </w:p>
    <w:p w:rsidR="00F75A42" w:rsidRPr="00F75A42" w:rsidRDefault="00F75A42" w:rsidP="00744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4B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необхідно придбати </w:t>
      </w:r>
      <w:proofErr w:type="spellStart"/>
      <w:r w:rsidRPr="004B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бензоінструменти</w:t>
      </w:r>
      <w:proofErr w:type="spellEnd"/>
      <w:r w:rsidRPr="004B1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саме: кущорізи та газонокосарки. </w:t>
      </w:r>
      <w:r w:rsidRPr="004B1E25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Pr="00F75A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новим</w:t>
      </w:r>
      <w:r w:rsidR="004B1E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42">
        <w:rPr>
          <w:rFonts w:ascii="Times New Roman" w:hAnsi="Times New Roman" w:cs="Times New Roman"/>
          <w:sz w:val="28"/>
          <w:szCs w:val="28"/>
          <w:lang w:val="uk-UA"/>
        </w:rPr>
        <w:t>, сучасним</w:t>
      </w:r>
      <w:r w:rsidR="004B1E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E25">
        <w:rPr>
          <w:rFonts w:ascii="Times New Roman" w:hAnsi="Times New Roman" w:cs="Times New Roman"/>
          <w:sz w:val="28"/>
          <w:szCs w:val="28"/>
          <w:lang w:val="uk-UA"/>
        </w:rPr>
        <w:t>бензоінструментами</w:t>
      </w:r>
      <w:proofErr w:type="spellEnd"/>
      <w:r w:rsidRPr="00F75A42">
        <w:rPr>
          <w:rFonts w:ascii="Times New Roman" w:hAnsi="Times New Roman" w:cs="Times New Roman"/>
          <w:sz w:val="28"/>
          <w:szCs w:val="28"/>
          <w:lang w:val="uk-UA"/>
        </w:rPr>
        <w:t xml:space="preserve"> дасть змогу більш ефективно та якісно виконувати покладені на нього обов’язки з облагородж</w:t>
      </w:r>
      <w:r w:rsidRPr="00F75A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75A42">
        <w:rPr>
          <w:rFonts w:ascii="Times New Roman" w:hAnsi="Times New Roman" w:cs="Times New Roman"/>
          <w:sz w:val="28"/>
          <w:szCs w:val="28"/>
          <w:lang w:val="uk-UA"/>
        </w:rPr>
        <w:t>вання території та підтримування її у належному стані.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пропонується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додати новий захід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Кременчукводоканал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F75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75A42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proofErr w:type="spellStart"/>
      <w:r w:rsidRPr="00F75A42">
        <w:rPr>
          <w:rFonts w:ascii="Times New Roman" w:hAnsi="Times New Roman"/>
          <w:sz w:val="28"/>
          <w:szCs w:val="28"/>
          <w:lang w:val="uk-UA"/>
        </w:rPr>
        <w:t>бензоінструментів</w:t>
      </w:r>
      <w:proofErr w:type="spellEnd"/>
      <w:r w:rsidRPr="00F75A4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E527D2">
        <w:rPr>
          <w:rFonts w:ascii="Times New Roman" w:hAnsi="Times New Roman"/>
          <w:sz w:val="28"/>
          <w:szCs w:val="28"/>
          <w:lang w:val="uk-UA"/>
        </w:rPr>
        <w:t>потреб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E527D2">
        <w:rPr>
          <w:rFonts w:ascii="Times New Roman" w:hAnsi="Times New Roman"/>
          <w:sz w:val="28"/>
          <w:szCs w:val="28"/>
          <w:lang w:val="uk-UA"/>
        </w:rPr>
        <w:t xml:space="preserve"> у фінансовому забезпеченні</w:t>
      </w:r>
      <w:r>
        <w:rPr>
          <w:rFonts w:ascii="Times New Roman" w:hAnsi="Times New Roman"/>
          <w:sz w:val="28"/>
          <w:szCs w:val="28"/>
          <w:lang w:val="uk-UA"/>
        </w:rPr>
        <w:t xml:space="preserve"> 192,979 тис. грн.</w:t>
      </w:r>
    </w:p>
    <w:p w:rsidR="000B17EF" w:rsidRDefault="00B112F9" w:rsidP="00744D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з тим, що замовником розробки проектно-кошторисної документації з </w:t>
      </w:r>
      <w:r w:rsidRPr="00B112F9">
        <w:rPr>
          <w:rFonts w:ascii="Times New Roman" w:hAnsi="Times New Roman"/>
          <w:sz w:val="28"/>
          <w:szCs w:val="28"/>
          <w:lang w:val="uk-UA"/>
        </w:rPr>
        <w:t>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112F9">
        <w:rPr>
          <w:rFonts w:ascii="Times New Roman" w:hAnsi="Times New Roman"/>
          <w:sz w:val="28"/>
          <w:szCs w:val="28"/>
          <w:lang w:val="uk-UA"/>
        </w:rPr>
        <w:t xml:space="preserve"> берегової рятувальної станції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B112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97152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</w:t>
      </w:r>
      <w:proofErr w:type="spellStart"/>
      <w:r w:rsidR="00BC6472" w:rsidRPr="00BC6472">
        <w:rPr>
          <w:rFonts w:ascii="Times New Roman" w:hAnsi="Times New Roman" w:cs="Times New Roman"/>
          <w:sz w:val="28"/>
          <w:szCs w:val="28"/>
          <w:lang w:val="uk-UA"/>
        </w:rPr>
        <w:t>КВП</w:t>
      </w:r>
      <w:proofErr w:type="spellEnd"/>
      <w:r w:rsidR="00BC6472" w:rsidRPr="00BC6472">
        <w:rPr>
          <w:rFonts w:ascii="Times New Roman" w:hAnsi="Times New Roman" w:cs="Times New Roman"/>
          <w:sz w:val="28"/>
          <w:szCs w:val="28"/>
          <w:lang w:val="uk-UA"/>
        </w:rPr>
        <w:t xml:space="preserve"> «Кременчуцьке міське управління капітального будівництва»</w:t>
      </w:r>
      <w:r>
        <w:rPr>
          <w:rFonts w:ascii="Times New Roman" w:hAnsi="Times New Roman"/>
          <w:sz w:val="28"/>
          <w:szCs w:val="28"/>
          <w:lang w:val="uk-UA"/>
        </w:rPr>
        <w:t xml:space="preserve"> і розроблено проект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МВК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перерозподілу коштів </w:t>
      </w:r>
      <w:r w:rsidRPr="00BC647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9715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 w:rsidRPr="00BC6472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Pr="00BC64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472" w:rsidRPr="00BC6472">
        <w:rPr>
          <w:rFonts w:ascii="Times New Roman" w:hAnsi="Times New Roman"/>
          <w:sz w:val="28"/>
          <w:szCs w:val="28"/>
          <w:lang w:val="uk-UA"/>
        </w:rPr>
        <w:t>«</w:t>
      </w:r>
      <w:r w:rsidRPr="00BC6472">
        <w:rPr>
          <w:rFonts w:ascii="Times New Roman" w:hAnsi="Times New Roman"/>
          <w:sz w:val="28"/>
          <w:szCs w:val="28"/>
          <w:lang w:val="uk-UA"/>
        </w:rPr>
        <w:t>К</w:t>
      </w:r>
      <w:r w:rsidR="00BC6472" w:rsidRPr="00BC6472">
        <w:rPr>
          <w:rFonts w:ascii="Times New Roman" w:hAnsi="Times New Roman"/>
          <w:sz w:val="28"/>
          <w:szCs w:val="28"/>
          <w:lang w:val="uk-UA"/>
        </w:rPr>
        <w:t>ременчуцька рятувально-водолазна станція»</w:t>
      </w:r>
      <w:r w:rsidRPr="00BC6472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BC6472" w:rsidRPr="00BC6472">
        <w:rPr>
          <w:rFonts w:ascii="Times New Roman" w:hAnsi="Times New Roman" w:cs="Times New Roman"/>
          <w:sz w:val="28"/>
          <w:szCs w:val="28"/>
          <w:lang w:val="uk-UA"/>
        </w:rPr>
        <w:t>КВП</w:t>
      </w:r>
      <w:proofErr w:type="spellEnd"/>
      <w:r w:rsidR="00BC6472" w:rsidRPr="00BC6472">
        <w:rPr>
          <w:rFonts w:ascii="Times New Roman" w:hAnsi="Times New Roman" w:cs="Times New Roman"/>
          <w:sz w:val="28"/>
          <w:szCs w:val="28"/>
          <w:lang w:val="uk-UA"/>
        </w:rPr>
        <w:t xml:space="preserve"> «Кременчуцьке міське управління капітального будівництва»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виключити захід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КРВС «</w:t>
      </w:r>
      <w:r w:rsidRPr="00B112F9">
        <w:rPr>
          <w:rFonts w:ascii="Times New Roman" w:hAnsi="Times New Roman"/>
          <w:sz w:val="28"/>
          <w:szCs w:val="28"/>
          <w:lang w:val="uk-UA"/>
        </w:rPr>
        <w:t>Проект та будівництво берегової рятувальної 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» з </w:t>
      </w:r>
      <w:r w:rsidRPr="00E527D2">
        <w:rPr>
          <w:rFonts w:ascii="Times New Roman" w:hAnsi="Times New Roman"/>
          <w:sz w:val="28"/>
          <w:szCs w:val="28"/>
          <w:lang w:val="uk-UA"/>
        </w:rPr>
        <w:t>потреб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E527D2">
        <w:rPr>
          <w:rFonts w:ascii="Times New Roman" w:hAnsi="Times New Roman"/>
          <w:sz w:val="28"/>
          <w:szCs w:val="28"/>
          <w:lang w:val="uk-UA"/>
        </w:rPr>
        <w:t xml:space="preserve"> у фінансовому забезпеченні</w:t>
      </w:r>
      <w:r w:rsidRPr="00B112F9">
        <w:rPr>
          <w:rFonts w:ascii="Times New Roman" w:hAnsi="Times New Roman"/>
          <w:sz w:val="28"/>
          <w:szCs w:val="28"/>
          <w:lang w:val="uk-UA"/>
        </w:rPr>
        <w:t xml:space="preserve"> 600,000 тис. грн.</w:t>
      </w:r>
    </w:p>
    <w:p w:rsidR="00085F5B" w:rsidRPr="00B112F9" w:rsidRDefault="00085F5B" w:rsidP="00744D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12F9" w:rsidRDefault="00B112F9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сума за Програмою збільшується на </w:t>
      </w:r>
      <w:r w:rsidR="00F75A42">
        <w:rPr>
          <w:rFonts w:ascii="Times New Roman" w:hAnsi="Times New Roman" w:cs="Times New Roman"/>
          <w:sz w:val="28"/>
          <w:szCs w:val="28"/>
          <w:lang w:val="uk-UA"/>
        </w:rPr>
        <w:t>2 728,347</w:t>
      </w:r>
      <w:r w:rsidRPr="00C40696">
        <w:rPr>
          <w:rFonts w:ascii="Times New Roman" w:hAnsi="Times New Roman" w:cs="Times New Roman"/>
          <w:sz w:val="28"/>
          <w:szCs w:val="28"/>
          <w:lang w:val="uk-UA"/>
        </w:rPr>
        <w:t xml:space="preserve"> тис</w:t>
      </w:r>
      <w:r>
        <w:rPr>
          <w:rFonts w:ascii="Times New Roman" w:hAnsi="Times New Roman" w:cs="Times New Roman"/>
          <w:sz w:val="28"/>
          <w:szCs w:val="28"/>
          <w:lang w:val="uk-UA"/>
        </w:rPr>
        <w:t>. грн.</w:t>
      </w:r>
    </w:p>
    <w:p w:rsidR="001B6B25" w:rsidRDefault="001B6B25" w:rsidP="00E527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12F9" w:rsidRDefault="00B112F9" w:rsidP="00E527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C67" w:rsidRPr="009D70AC" w:rsidRDefault="005B4C67" w:rsidP="005B4C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  <w:r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І.В.МОСКАЛИК</w:t>
      </w:r>
    </w:p>
    <w:p w:rsidR="005B4C67" w:rsidRDefault="005B4C67" w:rsidP="00E527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4C67" w:rsidSect="00D9715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572"/>
    <w:multiLevelType w:val="hybridMultilevel"/>
    <w:tmpl w:val="14041FA0"/>
    <w:lvl w:ilvl="0" w:tplc="16400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53655"/>
    <w:rsid w:val="000561AB"/>
    <w:rsid w:val="00056665"/>
    <w:rsid w:val="000629A4"/>
    <w:rsid w:val="00085F5B"/>
    <w:rsid w:val="00086800"/>
    <w:rsid w:val="000A15C0"/>
    <w:rsid w:val="000B17EF"/>
    <w:rsid w:val="000E57A0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A532D"/>
    <w:rsid w:val="001B0112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27DA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7551"/>
    <w:rsid w:val="003021B2"/>
    <w:rsid w:val="00310AB7"/>
    <w:rsid w:val="003168ED"/>
    <w:rsid w:val="00316FC6"/>
    <w:rsid w:val="00331D27"/>
    <w:rsid w:val="00340F05"/>
    <w:rsid w:val="00347981"/>
    <w:rsid w:val="00354DAF"/>
    <w:rsid w:val="00382406"/>
    <w:rsid w:val="00385CC9"/>
    <w:rsid w:val="003B7CC0"/>
    <w:rsid w:val="003D3D50"/>
    <w:rsid w:val="003E7D6D"/>
    <w:rsid w:val="003F12A8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1E25"/>
    <w:rsid w:val="004B7E47"/>
    <w:rsid w:val="004C35F3"/>
    <w:rsid w:val="004E3387"/>
    <w:rsid w:val="004E6A6B"/>
    <w:rsid w:val="004E7930"/>
    <w:rsid w:val="004F05F3"/>
    <w:rsid w:val="004F1CD9"/>
    <w:rsid w:val="004F68E1"/>
    <w:rsid w:val="00523497"/>
    <w:rsid w:val="005265E7"/>
    <w:rsid w:val="00553788"/>
    <w:rsid w:val="0056064D"/>
    <w:rsid w:val="00580E2B"/>
    <w:rsid w:val="005837A2"/>
    <w:rsid w:val="00596589"/>
    <w:rsid w:val="005A6E15"/>
    <w:rsid w:val="005B4C67"/>
    <w:rsid w:val="005B5DDA"/>
    <w:rsid w:val="005C4FDE"/>
    <w:rsid w:val="005E281F"/>
    <w:rsid w:val="005E7AB8"/>
    <w:rsid w:val="005F289F"/>
    <w:rsid w:val="00601515"/>
    <w:rsid w:val="00602C52"/>
    <w:rsid w:val="006047AF"/>
    <w:rsid w:val="00606ADE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44D1F"/>
    <w:rsid w:val="00752B57"/>
    <w:rsid w:val="00760713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2598E"/>
    <w:rsid w:val="00846A3D"/>
    <w:rsid w:val="00867297"/>
    <w:rsid w:val="0089274B"/>
    <w:rsid w:val="00896C83"/>
    <w:rsid w:val="008B5E21"/>
    <w:rsid w:val="008B68FD"/>
    <w:rsid w:val="008C4908"/>
    <w:rsid w:val="008D11D1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A2277"/>
    <w:rsid w:val="00AB64D3"/>
    <w:rsid w:val="00AC739C"/>
    <w:rsid w:val="00AD038C"/>
    <w:rsid w:val="00AD0AEB"/>
    <w:rsid w:val="00AD7C79"/>
    <w:rsid w:val="00AE35A2"/>
    <w:rsid w:val="00AF044B"/>
    <w:rsid w:val="00AF2CA1"/>
    <w:rsid w:val="00B112F9"/>
    <w:rsid w:val="00B361AE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C6472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152"/>
    <w:rsid w:val="00D976EE"/>
    <w:rsid w:val="00DA0665"/>
    <w:rsid w:val="00DA1338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27D2"/>
    <w:rsid w:val="00E53FC3"/>
    <w:rsid w:val="00E73DFA"/>
    <w:rsid w:val="00E74C82"/>
    <w:rsid w:val="00E7539B"/>
    <w:rsid w:val="00E805F7"/>
    <w:rsid w:val="00E85C07"/>
    <w:rsid w:val="00E85CCA"/>
    <w:rsid w:val="00E91711"/>
    <w:rsid w:val="00E91E2E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3327"/>
    <w:rsid w:val="00F753EA"/>
    <w:rsid w:val="00F75A42"/>
    <w:rsid w:val="00F97706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527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27D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 Знак"/>
    <w:basedOn w:val="a"/>
    <w:rsid w:val="00F75A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58</cp:revision>
  <cp:lastPrinted>2018-05-05T08:50:00Z</cp:lastPrinted>
  <dcterms:created xsi:type="dcterms:W3CDTF">2016-08-08T22:21:00Z</dcterms:created>
  <dcterms:modified xsi:type="dcterms:W3CDTF">2018-05-05T08:51:00Z</dcterms:modified>
</cp:coreProperties>
</file>