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9D" w:rsidRPr="00F92949" w:rsidRDefault="0022029D" w:rsidP="0022029D">
      <w:pPr>
        <w:pStyle w:val="a3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ПОЯСНЮВАЛЬНА ЗАПИСКА</w:t>
      </w:r>
    </w:p>
    <w:p w:rsidR="0022029D" w:rsidRPr="00F92949" w:rsidRDefault="0022029D" w:rsidP="0022029D">
      <w:pPr>
        <w:pStyle w:val="a3"/>
        <w:jc w:val="center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  <w:r>
        <w:rPr>
          <w:b/>
          <w:sz w:val="28"/>
          <w:szCs w:val="28"/>
          <w:lang w:val="uk-UA"/>
        </w:rPr>
        <w:t xml:space="preserve"> </w:t>
      </w:r>
    </w:p>
    <w:p w:rsidR="0022029D" w:rsidRPr="002667E9" w:rsidRDefault="00B45E20" w:rsidP="0022029D">
      <w:pPr>
        <w:spacing w:line="240" w:lineRule="auto"/>
        <w:jc w:val="center"/>
        <w:rPr>
          <w:b/>
          <w:lang w:val="uk-UA"/>
        </w:rPr>
      </w:pPr>
      <w:r>
        <w:rPr>
          <w:b/>
          <w:szCs w:val="28"/>
          <w:lang w:val="uk-UA"/>
        </w:rPr>
        <w:t>від 29</w:t>
      </w:r>
      <w:r w:rsidR="0022029D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березня 2018</w:t>
      </w:r>
      <w:r w:rsidR="0022029D" w:rsidRPr="00F92949">
        <w:rPr>
          <w:b/>
          <w:szCs w:val="28"/>
          <w:lang w:val="uk-UA"/>
        </w:rPr>
        <w:t xml:space="preserve"> року «</w:t>
      </w:r>
      <w:r w:rsidR="0022029D" w:rsidRPr="002667E9">
        <w:rPr>
          <w:b/>
          <w:lang w:val="uk-UA"/>
        </w:rPr>
        <w:t>Про затвердження статуту</w:t>
      </w:r>
      <w:r>
        <w:rPr>
          <w:b/>
          <w:lang w:val="uk-UA"/>
        </w:rPr>
        <w:t xml:space="preserve"> к</w:t>
      </w:r>
      <w:r w:rsidR="0022029D" w:rsidRPr="002667E9">
        <w:rPr>
          <w:b/>
          <w:lang w:val="uk-UA"/>
        </w:rPr>
        <w:t>омунального некомерційного</w:t>
      </w:r>
      <w:r w:rsidR="0022029D">
        <w:rPr>
          <w:b/>
          <w:lang w:val="uk-UA"/>
        </w:rPr>
        <w:t xml:space="preserve"> </w:t>
      </w:r>
      <w:r w:rsidR="0022029D" w:rsidRPr="002667E9">
        <w:rPr>
          <w:b/>
          <w:lang w:val="uk-UA"/>
        </w:rPr>
        <w:t xml:space="preserve">медичного підприємства </w:t>
      </w:r>
      <w:r w:rsidR="0022029D">
        <w:rPr>
          <w:b/>
          <w:lang w:val="uk-UA"/>
        </w:rPr>
        <w:t>«</w:t>
      </w:r>
      <w:r w:rsidR="0022029D" w:rsidRPr="002667E9">
        <w:rPr>
          <w:b/>
          <w:lang w:val="uk-UA"/>
        </w:rPr>
        <w:t>Центр первинно</w:t>
      </w:r>
      <w:r w:rsidR="00574C3F">
        <w:rPr>
          <w:b/>
          <w:lang w:val="uk-UA"/>
        </w:rPr>
        <w:t>ї медико-санітарної допомоги № 3</w:t>
      </w:r>
      <w:r w:rsidR="0022029D" w:rsidRPr="002667E9">
        <w:rPr>
          <w:b/>
          <w:lang w:val="uk-UA"/>
        </w:rPr>
        <w:t>» м. Кременчука</w:t>
      </w:r>
      <w:r>
        <w:rPr>
          <w:b/>
          <w:lang w:val="uk-UA"/>
        </w:rPr>
        <w:t xml:space="preserve"> у новій редакції</w:t>
      </w:r>
    </w:p>
    <w:p w:rsidR="0022029D" w:rsidRPr="00F92949" w:rsidRDefault="0022029D" w:rsidP="0022029D">
      <w:pPr>
        <w:pStyle w:val="a3"/>
        <w:jc w:val="center"/>
        <w:rPr>
          <w:sz w:val="28"/>
          <w:szCs w:val="28"/>
          <w:lang w:val="uk-UA"/>
        </w:rPr>
      </w:pPr>
    </w:p>
    <w:p w:rsidR="0022029D" w:rsidRPr="00F92949" w:rsidRDefault="0022029D" w:rsidP="0022029D">
      <w:pPr>
        <w:pStyle w:val="a3"/>
        <w:rPr>
          <w:sz w:val="28"/>
          <w:szCs w:val="28"/>
          <w:lang w:val="uk-UA"/>
        </w:rPr>
      </w:pPr>
    </w:p>
    <w:p w:rsidR="0022029D" w:rsidRDefault="0022029D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F92949">
        <w:rPr>
          <w:sz w:val="28"/>
          <w:szCs w:val="28"/>
          <w:lang w:val="uk-UA"/>
        </w:rPr>
        <w:t>Рішенням Кременчуцької міської ради Полтавської області від 07.09.2017 «Про реорганізацію комунальних закладів «Центр первинної медико-санітарної допомоги № 1,2,3» шляхом перетворення» з</w:t>
      </w:r>
      <w:r>
        <w:rPr>
          <w:sz w:val="28"/>
          <w:szCs w:val="28"/>
          <w:lang w:val="uk-UA"/>
        </w:rPr>
        <w:t xml:space="preserve"> 01 грудня 2017 року </w:t>
      </w:r>
      <w:r w:rsidR="0035383E">
        <w:rPr>
          <w:sz w:val="28"/>
          <w:szCs w:val="28"/>
          <w:lang w:val="uk-UA"/>
        </w:rPr>
        <w:t>створене</w:t>
      </w:r>
      <w:r w:rsidR="00E56E0E">
        <w:rPr>
          <w:sz w:val="28"/>
          <w:szCs w:val="28"/>
          <w:lang w:val="uk-UA"/>
        </w:rPr>
        <w:t xml:space="preserve"> к</w:t>
      </w:r>
      <w:r w:rsidRPr="009459F0">
        <w:rPr>
          <w:sz w:val="28"/>
          <w:szCs w:val="28"/>
          <w:lang w:val="uk-UA"/>
        </w:rPr>
        <w:t>омунальне некомерційне медичне підприємство «Центр первинно</w:t>
      </w:r>
      <w:r w:rsidR="00574C3F">
        <w:rPr>
          <w:sz w:val="28"/>
          <w:szCs w:val="28"/>
          <w:lang w:val="uk-UA"/>
        </w:rPr>
        <w:t>ї медико-санітарної допомоги № 3</w:t>
      </w:r>
      <w:r w:rsidRPr="009459F0">
        <w:rPr>
          <w:sz w:val="28"/>
          <w:szCs w:val="28"/>
          <w:lang w:val="uk-UA"/>
        </w:rPr>
        <w:t>» м. Кременчука</w:t>
      </w:r>
      <w:r>
        <w:rPr>
          <w:sz w:val="28"/>
          <w:szCs w:val="28"/>
          <w:lang w:val="uk-UA"/>
        </w:rPr>
        <w:t xml:space="preserve"> шляхом перетворення к</w:t>
      </w:r>
      <w:r w:rsidRPr="00F92949">
        <w:rPr>
          <w:sz w:val="28"/>
          <w:szCs w:val="28"/>
          <w:lang w:val="uk-UA"/>
        </w:rPr>
        <w:t>омунального закладу «Центр первинно</w:t>
      </w:r>
      <w:r w:rsidR="00574C3F">
        <w:rPr>
          <w:sz w:val="28"/>
          <w:szCs w:val="28"/>
          <w:lang w:val="uk-UA"/>
        </w:rPr>
        <w:t>ї медико-санітарної допомоги № 3</w:t>
      </w:r>
      <w:r w:rsidRPr="00F92949">
        <w:rPr>
          <w:sz w:val="28"/>
          <w:szCs w:val="28"/>
          <w:lang w:val="uk-UA"/>
        </w:rPr>
        <w:t>».</w:t>
      </w:r>
    </w:p>
    <w:p w:rsidR="008F3F9B" w:rsidRDefault="00B45E20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9459F0">
        <w:rPr>
          <w:sz w:val="28"/>
          <w:szCs w:val="28"/>
          <w:lang w:val="uk-UA"/>
        </w:rPr>
        <w:t>Рішенням Кременчуцької міської ради Полтавської області від 13 жовтня 2017 року</w:t>
      </w:r>
      <w:r w:rsidRPr="00B45E20">
        <w:rPr>
          <w:sz w:val="28"/>
          <w:szCs w:val="28"/>
          <w:lang w:val="uk-UA"/>
        </w:rPr>
        <w:t xml:space="preserve"> «Про затвердження статуту </w:t>
      </w:r>
      <w:r>
        <w:rPr>
          <w:sz w:val="28"/>
          <w:szCs w:val="28"/>
          <w:lang w:val="uk-UA"/>
        </w:rPr>
        <w:t>комунального некомерційного медичного підприємства «Центр первинно</w:t>
      </w:r>
      <w:r w:rsidR="00574C3F">
        <w:rPr>
          <w:sz w:val="28"/>
          <w:szCs w:val="28"/>
          <w:lang w:val="uk-UA"/>
        </w:rPr>
        <w:t>ї медико-санітарної допомоги № 3</w:t>
      </w:r>
      <w:r>
        <w:rPr>
          <w:sz w:val="28"/>
          <w:szCs w:val="28"/>
          <w:lang w:val="uk-UA"/>
        </w:rPr>
        <w:t>»                    м. Кременчука</w:t>
      </w:r>
      <w:r w:rsidRPr="00B45E2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9459F0">
        <w:rPr>
          <w:sz w:val="28"/>
          <w:szCs w:val="28"/>
          <w:lang w:val="uk-UA"/>
        </w:rPr>
        <w:t>затверджено статут</w:t>
      </w:r>
      <w:r w:rsidR="009459F0">
        <w:rPr>
          <w:sz w:val="28"/>
          <w:szCs w:val="28"/>
          <w:lang w:val="uk-UA"/>
        </w:rPr>
        <w:t xml:space="preserve"> відповідного підприємства, але </w:t>
      </w:r>
      <w:r w:rsidR="00E56E0E">
        <w:rPr>
          <w:sz w:val="28"/>
          <w:szCs w:val="28"/>
          <w:lang w:val="uk-UA"/>
        </w:rPr>
        <w:t xml:space="preserve">із розділу «Мета та предмет </w:t>
      </w:r>
      <w:r w:rsidR="00B4719A">
        <w:rPr>
          <w:sz w:val="28"/>
          <w:szCs w:val="28"/>
          <w:lang w:val="uk-UA"/>
        </w:rPr>
        <w:t xml:space="preserve">діяльності </w:t>
      </w:r>
      <w:bookmarkStart w:id="0" w:name="_GoBack"/>
      <w:bookmarkEnd w:id="0"/>
      <w:r w:rsidR="00E56E0E">
        <w:rPr>
          <w:sz w:val="28"/>
          <w:szCs w:val="28"/>
          <w:lang w:val="uk-UA"/>
        </w:rPr>
        <w:t>підприємства»</w:t>
      </w:r>
      <w:r w:rsidR="007F4E75">
        <w:rPr>
          <w:sz w:val="28"/>
          <w:szCs w:val="28"/>
          <w:lang w:val="uk-UA"/>
        </w:rPr>
        <w:t>,</w:t>
      </w:r>
      <w:r w:rsidR="00E56E0E">
        <w:rPr>
          <w:sz w:val="28"/>
          <w:szCs w:val="28"/>
          <w:lang w:val="uk-UA"/>
        </w:rPr>
        <w:t xml:space="preserve"> на вимогу депутатів</w:t>
      </w:r>
      <w:r w:rsidR="007F4E75">
        <w:rPr>
          <w:sz w:val="28"/>
          <w:szCs w:val="28"/>
          <w:lang w:val="uk-UA"/>
        </w:rPr>
        <w:t>,</w:t>
      </w:r>
      <w:r w:rsidR="00E56E0E">
        <w:rPr>
          <w:sz w:val="28"/>
          <w:szCs w:val="28"/>
          <w:lang w:val="uk-UA"/>
        </w:rPr>
        <w:t xml:space="preserve"> був виключений </w:t>
      </w:r>
      <w:r w:rsidR="009459F0">
        <w:rPr>
          <w:sz w:val="28"/>
          <w:szCs w:val="28"/>
          <w:lang w:val="uk-UA"/>
        </w:rPr>
        <w:t xml:space="preserve">пункт </w:t>
      </w:r>
      <w:r w:rsidR="00E56E0E">
        <w:rPr>
          <w:sz w:val="28"/>
          <w:szCs w:val="28"/>
          <w:lang w:val="uk-UA"/>
        </w:rPr>
        <w:t>«Н</w:t>
      </w:r>
      <w:r w:rsidR="009459F0">
        <w:rPr>
          <w:sz w:val="28"/>
          <w:szCs w:val="28"/>
          <w:lang w:val="uk-UA"/>
        </w:rPr>
        <w:t>адання платних послуг</w:t>
      </w:r>
      <w:r w:rsidR="00E56E0E">
        <w:rPr>
          <w:sz w:val="28"/>
          <w:szCs w:val="28"/>
          <w:lang w:val="uk-UA"/>
        </w:rPr>
        <w:t>»</w:t>
      </w:r>
      <w:r w:rsidR="007F4E75">
        <w:rPr>
          <w:sz w:val="28"/>
          <w:szCs w:val="28"/>
          <w:lang w:val="uk-UA"/>
        </w:rPr>
        <w:t xml:space="preserve">, </w:t>
      </w:r>
      <w:r w:rsidR="009459F0" w:rsidRPr="007F4E75">
        <w:rPr>
          <w:sz w:val="28"/>
          <w:szCs w:val="28"/>
          <w:lang w:val="uk-UA"/>
        </w:rPr>
        <w:t>що</w:t>
      </w:r>
      <w:r w:rsidR="000969BA">
        <w:rPr>
          <w:sz w:val="28"/>
          <w:szCs w:val="28"/>
          <w:lang w:val="uk-UA"/>
        </w:rPr>
        <w:t xml:space="preserve"> виключило можливість комунальних підприємств первинної ланки н</w:t>
      </w:r>
      <w:r w:rsidR="008F3F9B">
        <w:rPr>
          <w:sz w:val="28"/>
          <w:szCs w:val="28"/>
          <w:lang w:val="uk-UA"/>
        </w:rPr>
        <w:t>адавати платні послуги, зокрема: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969B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перед-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післярейсовий</w:t>
      </w:r>
      <w:proofErr w:type="spellEnd"/>
      <w:r>
        <w:rPr>
          <w:sz w:val="28"/>
          <w:szCs w:val="28"/>
          <w:lang w:val="uk-UA"/>
        </w:rPr>
        <w:t xml:space="preserve"> огляд водіїв; 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цілодобове надання медичної допомоги на </w:t>
      </w:r>
      <w:proofErr w:type="spellStart"/>
      <w:r>
        <w:rPr>
          <w:sz w:val="28"/>
          <w:szCs w:val="28"/>
          <w:lang w:val="uk-UA"/>
        </w:rPr>
        <w:t>здоровпунктах</w:t>
      </w:r>
      <w:proofErr w:type="spellEnd"/>
      <w:r>
        <w:rPr>
          <w:sz w:val="28"/>
          <w:szCs w:val="28"/>
          <w:lang w:val="uk-UA"/>
        </w:rPr>
        <w:t xml:space="preserve"> промислових підприємств;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профілактичних щеплень особам, які від’їжджають за кордон;</w:t>
      </w:r>
    </w:p>
    <w:p w:rsidR="008F3F9B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стажування лікарів – інтернів;</w:t>
      </w:r>
    </w:p>
    <w:p w:rsidR="00B45E20" w:rsidRDefault="008F3F9B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медичне обслуговування закладів відпочинку всіх типів, спортивних змагань, масових культур</w:t>
      </w:r>
      <w:r w:rsidR="007C1330">
        <w:rPr>
          <w:sz w:val="28"/>
          <w:szCs w:val="28"/>
          <w:lang w:val="uk-UA"/>
        </w:rPr>
        <w:t xml:space="preserve">них та громадських заходів тощо (у т.ч. </w:t>
      </w:r>
      <w:r w:rsidR="009459F0" w:rsidRPr="007F4E75">
        <w:rPr>
          <w:sz w:val="28"/>
          <w:szCs w:val="28"/>
          <w:lang w:val="uk-UA"/>
        </w:rPr>
        <w:t xml:space="preserve">медичне обслуговування медперсоналом закладів охорони здоров’я </w:t>
      </w:r>
      <w:r w:rsidR="0035383E">
        <w:rPr>
          <w:sz w:val="28"/>
          <w:szCs w:val="28"/>
          <w:lang w:val="uk-UA"/>
        </w:rPr>
        <w:t xml:space="preserve">міста </w:t>
      </w:r>
      <w:r w:rsidR="009459F0" w:rsidRPr="007F4E75">
        <w:rPr>
          <w:sz w:val="28"/>
          <w:szCs w:val="28"/>
          <w:lang w:val="uk-UA"/>
        </w:rPr>
        <w:t>Кременчука дітей у</w:t>
      </w:r>
      <w:r w:rsidR="007C1330">
        <w:rPr>
          <w:sz w:val="28"/>
          <w:szCs w:val="28"/>
          <w:lang w:val="uk-UA"/>
        </w:rPr>
        <w:t xml:space="preserve"> позаміських таборах відпочинку).</w:t>
      </w:r>
    </w:p>
    <w:p w:rsidR="0022029D" w:rsidRDefault="00E56E0E" w:rsidP="00E56E0E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створення дієвого механізму щодо залучення медичних працівників до позаміських таборів </w:t>
      </w:r>
      <w:r w:rsidR="007F4E75">
        <w:rPr>
          <w:sz w:val="28"/>
          <w:szCs w:val="28"/>
          <w:lang w:val="uk-UA"/>
        </w:rPr>
        <w:t xml:space="preserve">оздоровлення </w:t>
      </w:r>
      <w:r>
        <w:rPr>
          <w:sz w:val="28"/>
          <w:szCs w:val="28"/>
          <w:lang w:val="uk-UA"/>
        </w:rPr>
        <w:t>виникає необхідність внести зміни до Статуту, а</w:t>
      </w:r>
      <w:r w:rsidR="003326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отже</w:t>
      </w:r>
      <w:r w:rsidR="003326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прийняття його </w:t>
      </w:r>
      <w:r w:rsidR="00B45E20" w:rsidRPr="007F4E75">
        <w:rPr>
          <w:sz w:val="28"/>
          <w:szCs w:val="28"/>
          <w:lang w:val="uk-UA"/>
        </w:rPr>
        <w:t xml:space="preserve">у новій редакції </w:t>
      </w:r>
      <w:r w:rsidRPr="007F4E75">
        <w:rPr>
          <w:sz w:val="28"/>
          <w:szCs w:val="28"/>
          <w:lang w:val="uk-UA"/>
        </w:rPr>
        <w:t xml:space="preserve">із </w:t>
      </w:r>
      <w:r w:rsidR="0060173D" w:rsidRPr="007F4E75">
        <w:rPr>
          <w:sz w:val="28"/>
          <w:szCs w:val="28"/>
          <w:lang w:val="uk-UA"/>
        </w:rPr>
        <w:t>внесення</w:t>
      </w:r>
      <w:r w:rsidR="00B45E20" w:rsidRPr="007F4E75">
        <w:rPr>
          <w:sz w:val="28"/>
          <w:szCs w:val="28"/>
          <w:lang w:val="uk-UA"/>
        </w:rPr>
        <w:t xml:space="preserve"> додат</w:t>
      </w:r>
      <w:r w:rsidR="007F4E75" w:rsidRPr="007F4E75">
        <w:rPr>
          <w:sz w:val="28"/>
          <w:szCs w:val="28"/>
          <w:lang w:val="uk-UA"/>
        </w:rPr>
        <w:t>кового пункту в розділ 3</w:t>
      </w:r>
      <w:r w:rsidR="00B45E20" w:rsidRPr="007F4E75">
        <w:rPr>
          <w:sz w:val="28"/>
          <w:szCs w:val="28"/>
          <w:lang w:val="uk-UA"/>
        </w:rPr>
        <w:t xml:space="preserve"> «Мета та предмет діяльності», а саме</w:t>
      </w:r>
      <w:r w:rsidR="0033267C">
        <w:rPr>
          <w:sz w:val="28"/>
          <w:szCs w:val="28"/>
          <w:lang w:val="uk-UA"/>
        </w:rPr>
        <w:t>,</w:t>
      </w:r>
      <w:r w:rsidR="00B45E20" w:rsidRPr="007F4E75">
        <w:rPr>
          <w:sz w:val="28"/>
          <w:szCs w:val="28"/>
          <w:lang w:val="uk-UA"/>
        </w:rPr>
        <w:t xml:space="preserve"> пункту 3.2.4</w:t>
      </w:r>
      <w:r w:rsidR="00547D7F" w:rsidRPr="007F4E75">
        <w:rPr>
          <w:sz w:val="28"/>
          <w:szCs w:val="28"/>
          <w:lang w:val="uk-UA"/>
        </w:rPr>
        <w:t>.</w:t>
      </w:r>
      <w:r w:rsidR="00B45E20" w:rsidRPr="007F4E75">
        <w:rPr>
          <w:sz w:val="28"/>
          <w:szCs w:val="28"/>
          <w:lang w:val="uk-UA"/>
        </w:rPr>
        <w:t>, який викладається наступним чином</w:t>
      </w:r>
      <w:r w:rsidR="00547D7F" w:rsidRPr="007F4E75">
        <w:rPr>
          <w:sz w:val="28"/>
          <w:szCs w:val="28"/>
          <w:lang w:val="uk-UA"/>
        </w:rPr>
        <w:t xml:space="preserve"> </w:t>
      </w:r>
      <w:r w:rsidR="00B45E20" w:rsidRPr="007F4E75">
        <w:rPr>
          <w:sz w:val="28"/>
          <w:szCs w:val="28"/>
          <w:lang w:val="uk-UA"/>
        </w:rPr>
        <w:t>«</w:t>
      </w:r>
      <w:r w:rsidR="00547D7F" w:rsidRPr="007F4E75">
        <w:rPr>
          <w:sz w:val="28"/>
          <w:szCs w:val="28"/>
          <w:lang w:val="uk-UA"/>
        </w:rPr>
        <w:t>Надання платних медичних послуг згідно регламентованих вимог законодавства. Отримання відшкодування за надані медичні послуги від юридичних осіб</w:t>
      </w:r>
      <w:r w:rsidR="00B45E20" w:rsidRPr="007F4E75">
        <w:rPr>
          <w:sz w:val="28"/>
          <w:szCs w:val="28"/>
          <w:lang w:val="uk-UA"/>
        </w:rPr>
        <w:t>»</w:t>
      </w:r>
      <w:r w:rsidR="00547D7F" w:rsidRPr="007F4E75">
        <w:rPr>
          <w:sz w:val="28"/>
          <w:szCs w:val="28"/>
          <w:lang w:val="uk-UA"/>
        </w:rPr>
        <w:t>.</w:t>
      </w:r>
    </w:p>
    <w:p w:rsidR="005B7FEC" w:rsidRDefault="00547D7F" w:rsidP="0022029D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B7FEC">
        <w:rPr>
          <w:sz w:val="28"/>
          <w:szCs w:val="28"/>
          <w:lang w:val="uk-UA"/>
        </w:rPr>
        <w:t>Дана медична послуга</w:t>
      </w:r>
      <w:r w:rsidR="0033267C">
        <w:rPr>
          <w:sz w:val="28"/>
          <w:szCs w:val="28"/>
          <w:lang w:val="uk-UA"/>
        </w:rPr>
        <w:t>,</w:t>
      </w:r>
      <w:r w:rsidR="005B7FEC">
        <w:rPr>
          <w:sz w:val="28"/>
          <w:szCs w:val="28"/>
          <w:lang w:val="uk-UA"/>
        </w:rPr>
        <w:t xml:space="preserve"> відповідно до законодавства належить до платних.</w:t>
      </w:r>
      <w:r w:rsidR="0060173D">
        <w:rPr>
          <w:sz w:val="28"/>
          <w:szCs w:val="28"/>
          <w:lang w:val="uk-UA"/>
        </w:rPr>
        <w:t xml:space="preserve"> </w:t>
      </w:r>
      <w:r w:rsidR="0060173D" w:rsidRPr="007F4E75">
        <w:rPr>
          <w:sz w:val="28"/>
          <w:szCs w:val="28"/>
          <w:lang w:val="uk-UA"/>
        </w:rPr>
        <w:t>Це передбачено Постановою Кабінету Міністрів України від 17.09.1996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закладах».</w:t>
      </w:r>
      <w:r w:rsidR="005B7FEC">
        <w:rPr>
          <w:sz w:val="28"/>
          <w:szCs w:val="28"/>
          <w:lang w:val="uk-UA"/>
        </w:rPr>
        <w:t xml:space="preserve"> </w:t>
      </w:r>
    </w:p>
    <w:p w:rsidR="005B6D4C" w:rsidRDefault="009459F0" w:rsidP="005B6D4C">
      <w:pPr>
        <w:pStyle w:val="a3"/>
        <w:ind w:firstLine="709"/>
        <w:jc w:val="both"/>
        <w:rPr>
          <w:sz w:val="28"/>
          <w:szCs w:val="28"/>
          <w:lang w:val="uk-UA"/>
        </w:rPr>
      </w:pPr>
      <w:r w:rsidRPr="007F4E75">
        <w:rPr>
          <w:rFonts w:eastAsia="Times New Roman"/>
          <w:sz w:val="28"/>
          <w:szCs w:val="28"/>
          <w:lang w:val="uk-UA"/>
        </w:rPr>
        <w:t>В разі не включення даного пункту - під загрозою медичне обслуговування закладів відпочинку комунальними підприємствами первинної ланки, що може призвести до зриву оздоровчої кампанії, яка направлена на оздоровлення 12 тисяч дітей – мешканців Кременчука.</w:t>
      </w:r>
      <w:r>
        <w:rPr>
          <w:rFonts w:eastAsia="Times New Roman"/>
          <w:sz w:val="28"/>
          <w:szCs w:val="28"/>
          <w:lang w:val="uk-UA"/>
        </w:rPr>
        <w:t xml:space="preserve"> </w:t>
      </w:r>
    </w:p>
    <w:p w:rsidR="0022029D" w:rsidRPr="00F92949" w:rsidRDefault="0022029D" w:rsidP="005B6D4C">
      <w:pPr>
        <w:pStyle w:val="a3"/>
        <w:ind w:firstLine="709"/>
        <w:jc w:val="both"/>
        <w:rPr>
          <w:sz w:val="28"/>
          <w:szCs w:val="28"/>
          <w:lang w:val="uk-UA"/>
        </w:rPr>
      </w:pPr>
      <w:r w:rsidRPr="00F92949">
        <w:rPr>
          <w:sz w:val="28"/>
          <w:szCs w:val="28"/>
          <w:lang w:val="uk-UA"/>
        </w:rPr>
        <w:t>Відповідно до ст. 57 Господарського кодексу України - установчими документами суб'єкта господарювання є рішення про його утворення або засновницький договір, а у випадках, передбачених законом, статут суб'єкта господарювання.</w:t>
      </w:r>
    </w:p>
    <w:p w:rsidR="0022029D" w:rsidRPr="00F92949" w:rsidRDefault="0022029D" w:rsidP="0022029D">
      <w:pPr>
        <w:pStyle w:val="a3"/>
        <w:jc w:val="both"/>
        <w:rPr>
          <w:sz w:val="28"/>
          <w:szCs w:val="28"/>
          <w:lang w:val="uk-UA"/>
        </w:rPr>
      </w:pPr>
      <w:bookmarkStart w:id="1" w:name="n418"/>
      <w:bookmarkEnd w:id="1"/>
      <w:r w:rsidRPr="00F92949">
        <w:rPr>
          <w:sz w:val="28"/>
          <w:szCs w:val="28"/>
          <w:lang w:val="uk-UA"/>
        </w:rPr>
        <w:lastRenderedPageBreak/>
        <w:tab/>
      </w:r>
      <w:bookmarkStart w:id="2" w:name="n420"/>
      <w:bookmarkStart w:id="3" w:name="n421"/>
      <w:bookmarkEnd w:id="2"/>
      <w:bookmarkEnd w:id="3"/>
      <w:r w:rsidRPr="00F92949">
        <w:rPr>
          <w:sz w:val="28"/>
          <w:szCs w:val="28"/>
          <w:lang w:val="uk-UA"/>
        </w:rPr>
        <w:t>Статут суб'єкта господарювання повинен містити відомості про його найменування, мету і предмет діяльності, розмір і порядок утворення статутного капіталу та інших фондів, про органи управління і контролю, їх компетенцію, про умови реорганізації та ліквідації суб'єкта господарювання, а також інші відомості, пов'язані з особливостями організаційної форми суб'єкта господарювання, передбачені законодавством. Статут може містити й інші відомості, що не суперечать законодавству.</w:t>
      </w:r>
    </w:p>
    <w:p w:rsidR="0022029D" w:rsidRPr="00F92949" w:rsidRDefault="0022029D" w:rsidP="0022029D">
      <w:pPr>
        <w:pStyle w:val="a3"/>
        <w:ind w:firstLine="709"/>
        <w:jc w:val="both"/>
        <w:rPr>
          <w:lang w:val="uk-UA"/>
        </w:rPr>
      </w:pPr>
      <w:bookmarkStart w:id="4" w:name="n422"/>
      <w:bookmarkStart w:id="5" w:name="n423"/>
      <w:bookmarkStart w:id="6" w:name="n424"/>
      <w:bookmarkEnd w:id="4"/>
      <w:bookmarkEnd w:id="5"/>
      <w:bookmarkEnd w:id="6"/>
      <w:r w:rsidRPr="00F92949">
        <w:rPr>
          <w:sz w:val="28"/>
          <w:szCs w:val="28"/>
          <w:lang w:val="uk-UA"/>
        </w:rPr>
        <w:t>Статут затверджується власником майна (засновником) суб'єкта господарювання чи його представниками.</w:t>
      </w:r>
    </w:p>
    <w:p w:rsidR="0022029D" w:rsidRPr="00F92949" w:rsidRDefault="0022029D" w:rsidP="0022029D">
      <w:pPr>
        <w:pStyle w:val="a3"/>
        <w:ind w:firstLine="709"/>
        <w:jc w:val="both"/>
        <w:rPr>
          <w:sz w:val="28"/>
          <w:szCs w:val="28"/>
          <w:lang w:val="uk-UA"/>
        </w:rPr>
      </w:pPr>
      <w:r w:rsidRPr="00F92949">
        <w:rPr>
          <w:sz w:val="28"/>
          <w:szCs w:val="28"/>
          <w:lang w:val="uk-UA"/>
        </w:rPr>
        <w:t>У зв’язку із вищенаведеним, необхідно затвердити статут Комунального некомерційного медичного підприємства «Центр первинно</w:t>
      </w:r>
      <w:r w:rsidR="00574C3F">
        <w:rPr>
          <w:sz w:val="28"/>
          <w:szCs w:val="28"/>
          <w:lang w:val="uk-UA"/>
        </w:rPr>
        <w:t>ї медико-санітарної допомоги № 3</w:t>
      </w:r>
      <w:r w:rsidRPr="00F92949">
        <w:rPr>
          <w:sz w:val="28"/>
          <w:szCs w:val="28"/>
          <w:lang w:val="uk-UA"/>
        </w:rPr>
        <w:t>» м. Кременчука</w:t>
      </w:r>
      <w:r w:rsidR="0035383E">
        <w:rPr>
          <w:sz w:val="28"/>
          <w:szCs w:val="28"/>
          <w:lang w:val="uk-UA"/>
        </w:rPr>
        <w:t xml:space="preserve"> у новій редакції</w:t>
      </w:r>
      <w:r w:rsidRPr="00F92949">
        <w:rPr>
          <w:sz w:val="28"/>
          <w:szCs w:val="28"/>
          <w:lang w:val="uk-UA"/>
        </w:rPr>
        <w:t>.</w:t>
      </w:r>
    </w:p>
    <w:p w:rsidR="0022029D" w:rsidRPr="00F92949" w:rsidRDefault="0022029D" w:rsidP="0022029D">
      <w:pPr>
        <w:pStyle w:val="a3"/>
        <w:rPr>
          <w:sz w:val="28"/>
          <w:szCs w:val="28"/>
          <w:shd w:val="clear" w:color="auto" w:fill="FFFFFF"/>
          <w:lang w:val="uk-UA"/>
        </w:rPr>
      </w:pPr>
    </w:p>
    <w:p w:rsidR="0022029D" w:rsidRPr="00F92949" w:rsidRDefault="0022029D" w:rsidP="0022029D">
      <w:pPr>
        <w:pStyle w:val="a3"/>
        <w:rPr>
          <w:sz w:val="28"/>
          <w:szCs w:val="28"/>
          <w:lang w:val="uk-UA"/>
        </w:rPr>
      </w:pP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22029D" w:rsidRPr="00F92949" w:rsidRDefault="0022029D" w:rsidP="0022029D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Полтавської області</w:t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  <w:t xml:space="preserve"> Д.О. </w:t>
      </w:r>
      <w:proofErr w:type="spellStart"/>
      <w:r w:rsidRPr="00F92949">
        <w:rPr>
          <w:b/>
          <w:sz w:val="28"/>
          <w:szCs w:val="28"/>
          <w:lang w:val="uk-UA"/>
        </w:rPr>
        <w:t>Петращук</w:t>
      </w:r>
      <w:proofErr w:type="spellEnd"/>
    </w:p>
    <w:p w:rsidR="0022029D" w:rsidRPr="00F92949" w:rsidRDefault="0022029D" w:rsidP="0022029D">
      <w:pPr>
        <w:pStyle w:val="a3"/>
        <w:ind w:firstLine="709"/>
        <w:jc w:val="both"/>
        <w:rPr>
          <w:lang w:val="uk-UA"/>
        </w:rPr>
      </w:pPr>
    </w:p>
    <w:p w:rsidR="0022029D" w:rsidRPr="00864D8F" w:rsidRDefault="0022029D" w:rsidP="0022029D">
      <w:pPr>
        <w:rPr>
          <w:lang w:val="uk-UA"/>
        </w:rPr>
      </w:pPr>
    </w:p>
    <w:p w:rsidR="00340037" w:rsidRPr="0022029D" w:rsidRDefault="00340037">
      <w:pPr>
        <w:rPr>
          <w:lang w:val="uk-UA"/>
        </w:rPr>
      </w:pPr>
    </w:p>
    <w:sectPr w:rsidR="00340037" w:rsidRPr="0022029D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E"/>
    <w:rsid w:val="000969BA"/>
    <w:rsid w:val="000A7BFC"/>
    <w:rsid w:val="0022029D"/>
    <w:rsid w:val="002224AE"/>
    <w:rsid w:val="00251AF2"/>
    <w:rsid w:val="0033267C"/>
    <w:rsid w:val="00340037"/>
    <w:rsid w:val="0035383E"/>
    <w:rsid w:val="003D232E"/>
    <w:rsid w:val="00495CEA"/>
    <w:rsid w:val="00547D7F"/>
    <w:rsid w:val="00574C3F"/>
    <w:rsid w:val="005B6D4C"/>
    <w:rsid w:val="005B7FEC"/>
    <w:rsid w:val="0060173D"/>
    <w:rsid w:val="006211AE"/>
    <w:rsid w:val="00632FDC"/>
    <w:rsid w:val="007C1330"/>
    <w:rsid w:val="007F4E75"/>
    <w:rsid w:val="008F0A16"/>
    <w:rsid w:val="008F3F9B"/>
    <w:rsid w:val="009459F0"/>
    <w:rsid w:val="00B3685B"/>
    <w:rsid w:val="00B45E20"/>
    <w:rsid w:val="00B4719A"/>
    <w:rsid w:val="00C84B77"/>
    <w:rsid w:val="00CD1C58"/>
    <w:rsid w:val="00D614B4"/>
    <w:rsid w:val="00E56E0E"/>
    <w:rsid w:val="00EC253C"/>
    <w:rsid w:val="00EC43E2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9D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029D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9D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2029D"/>
    <w:pPr>
      <w:spacing w:after="0" w:line="240" w:lineRule="auto"/>
    </w:pPr>
    <w:rPr>
      <w:rFonts w:ascii="Times New Roman" w:eastAsia="SimSu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2018-03-22T14:31:00Z</cp:lastPrinted>
  <dcterms:created xsi:type="dcterms:W3CDTF">2018-03-22T10:36:00Z</dcterms:created>
  <dcterms:modified xsi:type="dcterms:W3CDTF">2018-03-23T07:21:00Z</dcterms:modified>
</cp:coreProperties>
</file>