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1E7C44">
        <w:rPr>
          <w:b/>
          <w:bCs/>
          <w:sz w:val="28"/>
          <w:szCs w:val="28"/>
        </w:rPr>
        <w:t>3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 рішення Кременчуцької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міської  ради Кременчуцького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району Полтавської області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</w:t>
      </w:r>
      <w:r w:rsidRPr="002E4E7C">
        <w:rPr>
          <w:b/>
          <w:bCs/>
          <w:sz w:val="28"/>
          <w:szCs w:val="28"/>
        </w:rPr>
        <w:t xml:space="preserve"> </w:t>
      </w:r>
      <w:r w:rsidR="001E7C44">
        <w:rPr>
          <w:b/>
          <w:bCs/>
          <w:sz w:val="28"/>
          <w:szCs w:val="28"/>
        </w:rPr>
        <w:t>вересн</w:t>
      </w:r>
      <w:r w:rsidR="000E2840">
        <w:rPr>
          <w:b/>
          <w:bCs/>
          <w:sz w:val="28"/>
          <w:szCs w:val="28"/>
        </w:rPr>
        <w:t>я</w:t>
      </w:r>
      <w:r w:rsidRPr="002E4E7C">
        <w:rPr>
          <w:b/>
          <w:bCs/>
          <w:sz w:val="28"/>
          <w:szCs w:val="28"/>
        </w:rPr>
        <w:t xml:space="preserve"> 202</w:t>
      </w:r>
      <w:r w:rsidR="000E2840">
        <w:rPr>
          <w:b/>
          <w:bCs/>
          <w:sz w:val="28"/>
          <w:szCs w:val="28"/>
        </w:rPr>
        <w:t>5</w:t>
      </w:r>
      <w:r w:rsidRPr="002E4E7C">
        <w:rPr>
          <w:b/>
          <w:bCs/>
          <w:sz w:val="28"/>
          <w:szCs w:val="28"/>
        </w:rPr>
        <w:t xml:space="preserve"> року</w:t>
      </w:r>
    </w:p>
    <w:p w:rsidR="00E125BE" w:rsidRDefault="00E125BE" w:rsidP="00C01378">
      <w:pPr>
        <w:ind w:left="4820" w:right="-143"/>
        <w:jc w:val="both"/>
        <w:rPr>
          <w:bCs/>
          <w:sz w:val="28"/>
          <w:szCs w:val="28"/>
        </w:rPr>
      </w:pPr>
    </w:p>
    <w:p w:rsidR="00C01378" w:rsidRPr="002E4E7C" w:rsidRDefault="00C01378" w:rsidP="00C01378">
      <w:pPr>
        <w:ind w:left="4820" w:right="-143"/>
        <w:jc w:val="both"/>
        <w:rPr>
          <w:sz w:val="28"/>
          <w:szCs w:val="28"/>
        </w:rPr>
      </w:pPr>
      <w:r w:rsidRPr="002E4E7C">
        <w:rPr>
          <w:bCs/>
          <w:sz w:val="28"/>
          <w:szCs w:val="28"/>
        </w:rPr>
        <w:t xml:space="preserve">Додаток </w:t>
      </w:r>
      <w:r w:rsidR="00CA7D64" w:rsidRPr="002E4E7C">
        <w:rPr>
          <w:bCs/>
          <w:sz w:val="28"/>
          <w:szCs w:val="28"/>
        </w:rPr>
        <w:t>8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КП  «Кременчуцьке КАТП  1628» </w:t>
      </w:r>
    </w:p>
    <w:p w:rsidR="0031746F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6F0C36" w:rsidRPr="002E4E7C" w:rsidRDefault="006F0C36" w:rsidP="0006368B">
      <w:pPr>
        <w:ind w:left="696" w:firstLine="720"/>
        <w:jc w:val="center"/>
        <w:rPr>
          <w:b/>
          <w:sz w:val="28"/>
          <w:szCs w:val="28"/>
        </w:rPr>
      </w:pPr>
    </w:p>
    <w:p w:rsidR="001E2981" w:rsidRPr="002E4E7C" w:rsidRDefault="001E2981" w:rsidP="001E2981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Проєктування та будівництво будівель і споруд на 202</w:t>
      </w:r>
      <w:r w:rsidR="00C01378" w:rsidRPr="002E4E7C">
        <w:rPr>
          <w:b/>
          <w:sz w:val="28"/>
          <w:szCs w:val="28"/>
        </w:rPr>
        <w:t>5</w:t>
      </w:r>
      <w:r w:rsidRPr="002E4E7C">
        <w:rPr>
          <w:b/>
          <w:sz w:val="28"/>
          <w:szCs w:val="28"/>
        </w:rPr>
        <w:t xml:space="preserve"> рік</w:t>
      </w:r>
    </w:p>
    <w:tbl>
      <w:tblPr>
        <w:tblW w:w="94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540"/>
        <w:gridCol w:w="1444"/>
      </w:tblGrid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№     з/п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530233" w:rsidRDefault="001858E3" w:rsidP="001858E3">
            <w:pPr>
              <w:jc w:val="center"/>
            </w:pPr>
            <w:r w:rsidRPr="00530233">
              <w:rPr>
                <w:lang w:eastAsia="en-US"/>
              </w:rPr>
              <w:t>Найменування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378" w:rsidRPr="00530233" w:rsidRDefault="001858E3" w:rsidP="001858E3">
            <w:pPr>
              <w:jc w:val="center"/>
            </w:pPr>
            <w:r w:rsidRPr="00530233">
              <w:rPr>
                <w:lang w:eastAsia="en-US"/>
              </w:rPr>
              <w:t>Орієнтовні витрати, грн</w:t>
            </w:r>
          </w:p>
        </w:tc>
      </w:tr>
      <w:tr w:rsidR="00530233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1858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1858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33" w:rsidRPr="00530233" w:rsidRDefault="00530233" w:rsidP="001858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проєктування та будівництво контейнерних майданчиків для складування побутових відходів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3 567 006,00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2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 «Кременчуцьке КАТП 1628» на проєктування та будівництво контейнерних майданчиків для полупідземних контейнерів ELKOPLAST </w:t>
            </w:r>
            <w:proofErr w:type="spellStart"/>
            <w:r w:rsidRPr="00530233">
              <w:t>Semi</w:t>
            </w:r>
            <w:proofErr w:type="spellEnd"/>
            <w:r w:rsidRPr="00530233">
              <w:t xml:space="preserve"> Q (або аналог) 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790 236,00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Розроблення проєкту землеустрою щодо рекультивації порушених земель та плану припинення експлуатації полігону </w:t>
            </w:r>
            <w:r w:rsidR="00441E61" w:rsidRPr="00530233">
              <w:t>ТПВ</w:t>
            </w:r>
            <w:r w:rsidRPr="00530233"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200 000,00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 «Кременчуцьке КАТП 1628» на розроблення проєкту реконструкції полігону </w:t>
            </w:r>
            <w:r w:rsidR="00441E61" w:rsidRPr="00530233">
              <w:t>ТПВ</w:t>
            </w:r>
            <w:r w:rsidRPr="00530233"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1 800 000,00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Розроблення документації для отримання висновку оцінки </w:t>
            </w:r>
            <w:r w:rsidR="009F0217" w:rsidRPr="00530233">
              <w:t xml:space="preserve">впливу </w:t>
            </w:r>
            <w:r w:rsidRPr="00530233">
              <w:t>на довкілля (автозаправний пункт)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500 000,00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 «Кременчуцьке КАТП 1628» на розроблення проєкту будівництва майданчика для тимчасового зберігання відходів руйнації на території полігону </w:t>
            </w:r>
            <w:r w:rsidR="00CF3536" w:rsidRPr="00530233">
              <w:t>ТПВ</w:t>
            </w:r>
            <w:r w:rsidRPr="00530233"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42 000,00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 «Кременчуцьке КАТП 1628» на будівництво майданчика для тимчасового зберігання відходів руйнації на території полігону </w:t>
            </w:r>
            <w:r w:rsidR="00CF3536" w:rsidRPr="00530233">
              <w:t>ТПВ</w:t>
            </w:r>
            <w:r w:rsidRPr="00530233">
              <w:t xml:space="preserve">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28 386 802,00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капітальний ремонт покрівлі будівлі адміністративного корпусу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750 000,00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9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капітальний ремонт асфальтного покриття території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2 851 550,00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10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капітальний ремонт даху боксу № 3 дільниці технічного обслуговування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2 484 300,00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 xml:space="preserve">Внески до статутного капіталу КП «Кременчуцьке КАТП 1628» на монтаж системи опалювання приміщення по переробці вторинної сировини в швидкомонтованій будівлі КП «Кременчуцьке КАТП 1628»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360 000,00</w:t>
            </w:r>
          </w:p>
        </w:tc>
      </w:tr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8E3" w:rsidRPr="00530233" w:rsidRDefault="001858E3" w:rsidP="001858E3">
            <w:pPr>
              <w:jc w:val="both"/>
            </w:pPr>
            <w:r w:rsidRPr="00530233">
              <w:t>Внески до статутного капіталу КП «Кременчуцьке КАТП 1628» на коригування робочого проєкту та капітальне будівництво складського приміщення для зберігання посипочних матеріалів (пісок, сіль)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8E3" w:rsidRPr="00530233" w:rsidRDefault="001858E3" w:rsidP="001858E3">
            <w:pPr>
              <w:jc w:val="right"/>
            </w:pPr>
            <w:r w:rsidRPr="00530233">
              <w:t>1 000 000,00</w:t>
            </w:r>
          </w:p>
        </w:tc>
      </w:tr>
    </w:tbl>
    <w:p w:rsidR="00530233" w:rsidRDefault="00530233">
      <w:r>
        <w:br w:type="page"/>
      </w:r>
    </w:p>
    <w:p w:rsidR="00162D8D" w:rsidRPr="003B16D7" w:rsidRDefault="003B16D7" w:rsidP="003B16D7">
      <w:pPr>
        <w:ind w:left="4956" w:firstLine="708"/>
        <w:jc w:val="center"/>
      </w:pPr>
      <w:r>
        <w:lastRenderedPageBreak/>
        <w:t xml:space="preserve">                      </w:t>
      </w:r>
      <w:r w:rsidR="00162D8D" w:rsidRPr="003B16D7">
        <w:t>Продовження додатк</w:t>
      </w:r>
      <w:r w:rsidR="001E3D39">
        <w:t>а</w:t>
      </w:r>
      <w:r w:rsidR="00162D8D" w:rsidRPr="003B16D7">
        <w:t xml:space="preserve"> </w:t>
      </w:r>
      <w:r w:rsidR="001E7C44">
        <w:t>3</w:t>
      </w:r>
    </w:p>
    <w:p w:rsidR="00530233" w:rsidRDefault="00530233"/>
    <w:tbl>
      <w:tblPr>
        <w:tblW w:w="94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540"/>
        <w:gridCol w:w="1444"/>
      </w:tblGrid>
      <w:tr w:rsidR="00610A2B" w:rsidRPr="00E125BE" w:rsidTr="00530233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2B" w:rsidRPr="00530233" w:rsidRDefault="00530233" w:rsidP="005302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A2B" w:rsidRPr="00530233" w:rsidRDefault="00530233" w:rsidP="00530233">
            <w:pPr>
              <w:jc w:val="center"/>
            </w:pPr>
            <w: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A2B" w:rsidRPr="00530233" w:rsidRDefault="00530233" w:rsidP="00530233">
            <w:pPr>
              <w:jc w:val="center"/>
            </w:pPr>
            <w:r>
              <w:t>3</w:t>
            </w:r>
          </w:p>
        </w:tc>
      </w:tr>
      <w:tr w:rsidR="00530233" w:rsidRPr="00E125BE" w:rsidTr="00530233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53023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13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530233">
            <w:pPr>
              <w:jc w:val="both"/>
            </w:pPr>
            <w:r w:rsidRPr="00530233">
              <w:t>Утримання та забезпечення ресурсами групи реалізації шведсько-української програми</w:t>
            </w:r>
            <w:r w:rsidRPr="00530233">
              <w:rPr>
                <w:color w:val="000000"/>
                <w:shd w:val="clear" w:color="auto" w:fill="FFFFFF"/>
              </w:rPr>
              <w:t xml:space="preserve"> «Посилення управління побутовими відходами в Україні» (</w:t>
            </w:r>
            <w:r w:rsidRPr="00530233">
              <w:t>WM4U) на 2025 рік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33" w:rsidRPr="00530233" w:rsidRDefault="00530233" w:rsidP="00530233">
            <w:pPr>
              <w:jc w:val="right"/>
            </w:pPr>
            <w:r w:rsidRPr="00530233">
              <w:t>727 462,00</w:t>
            </w:r>
          </w:p>
        </w:tc>
      </w:tr>
      <w:tr w:rsidR="00530233" w:rsidRPr="00E125BE" w:rsidTr="00530233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530233" w:rsidRDefault="00530233" w:rsidP="0053023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14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A3033A" w:rsidRDefault="00530233" w:rsidP="00530233">
            <w:pPr>
              <w:jc w:val="both"/>
            </w:pPr>
            <w:r w:rsidRPr="00A3033A">
              <w:t>Проєктування та будівництво контейнерних майданчиків для складування побутових відходів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33" w:rsidRPr="00A3033A" w:rsidRDefault="00530233" w:rsidP="00530233">
            <w:pPr>
              <w:jc w:val="right"/>
            </w:pPr>
            <w:r w:rsidRPr="00A3033A">
              <w:t>1 000 000,00</w:t>
            </w:r>
          </w:p>
        </w:tc>
      </w:tr>
      <w:tr w:rsidR="001E7C44" w:rsidRPr="00E125BE" w:rsidTr="004B3978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44" w:rsidRPr="00530233" w:rsidRDefault="001E7C44" w:rsidP="001E7C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C44" w:rsidRPr="00A3033A" w:rsidRDefault="001E7C44" w:rsidP="001E7C44">
            <w:pPr>
              <w:jc w:val="both"/>
            </w:pPr>
            <w:bookmarkStart w:id="0" w:name="_GoBack"/>
            <w:r w:rsidRPr="00A3033A">
              <w:t xml:space="preserve">Розроблення </w:t>
            </w:r>
            <w:r w:rsidR="00A3033A" w:rsidRPr="00A3033A">
              <w:t xml:space="preserve">та проведення процедури оцінки впливу на довкілля (ОВД) полігону для відходів, що не є небезпечними  </w:t>
            </w:r>
            <w:bookmarkEnd w:id="0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C44" w:rsidRPr="00A3033A" w:rsidRDefault="001E7C44" w:rsidP="001E7C44">
            <w:pPr>
              <w:jc w:val="right"/>
            </w:pPr>
            <w:r w:rsidRPr="00A3033A">
              <w:t>500 000,00</w:t>
            </w:r>
          </w:p>
        </w:tc>
      </w:tr>
      <w:tr w:rsidR="001E7C44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44" w:rsidRPr="00530233" w:rsidRDefault="001E7C44" w:rsidP="001E7C4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C44" w:rsidRPr="00530233" w:rsidRDefault="001E7C44" w:rsidP="001E7C44">
            <w:pPr>
              <w:spacing w:line="276" w:lineRule="auto"/>
              <w:ind w:left="8" w:right="62"/>
              <w:rPr>
                <w:b/>
                <w:bCs/>
                <w:lang w:eastAsia="en-US"/>
              </w:rPr>
            </w:pPr>
            <w:r w:rsidRPr="00530233">
              <w:rPr>
                <w:b/>
                <w:bCs/>
                <w:lang w:eastAsia="en-US"/>
              </w:rPr>
              <w:t>Всього: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C44" w:rsidRPr="00530233" w:rsidRDefault="001E7C44" w:rsidP="001E7C44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30233">
              <w:rPr>
                <w:b/>
                <w:lang w:eastAsia="en-US"/>
              </w:rPr>
              <w:t>44 </w:t>
            </w:r>
            <w:r>
              <w:rPr>
                <w:b/>
                <w:lang w:eastAsia="en-US"/>
              </w:rPr>
              <w:t>9</w:t>
            </w:r>
            <w:r w:rsidRPr="00530233">
              <w:rPr>
                <w:b/>
                <w:lang w:eastAsia="en-US"/>
              </w:rPr>
              <w:t>59 356,00</w:t>
            </w:r>
          </w:p>
        </w:tc>
      </w:tr>
      <w:tr w:rsidR="001E7C44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44" w:rsidRPr="00530233" w:rsidRDefault="001E7C44" w:rsidP="001E7C4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C44" w:rsidRPr="00530233" w:rsidRDefault="001E7C44" w:rsidP="001E7C44">
            <w:pPr>
              <w:spacing w:line="276" w:lineRule="auto"/>
              <w:ind w:left="8" w:right="62"/>
              <w:jc w:val="both"/>
              <w:rPr>
                <w:lang w:eastAsia="en-US"/>
              </w:rPr>
            </w:pPr>
            <w:r w:rsidRPr="00530233">
              <w:rPr>
                <w:lang w:eastAsia="en-US"/>
              </w:rPr>
              <w:t>з них: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C44" w:rsidRPr="00530233" w:rsidRDefault="001E7C44" w:rsidP="001E7C44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E7C44" w:rsidRPr="00E9594A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44" w:rsidRPr="00530233" w:rsidRDefault="001E7C44" w:rsidP="001E7C4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C44" w:rsidRPr="00530233" w:rsidRDefault="001E7C44" w:rsidP="001E7C44">
            <w:pPr>
              <w:spacing w:line="276" w:lineRule="auto"/>
              <w:ind w:left="8" w:right="62"/>
              <w:jc w:val="both"/>
              <w:rPr>
                <w:lang w:eastAsia="en-US"/>
              </w:rPr>
            </w:pPr>
            <w:r w:rsidRPr="00530233">
              <w:rPr>
                <w:bCs/>
                <w:lang w:eastAsia="en-US"/>
              </w:rPr>
              <w:t>Кошти бюджету</w:t>
            </w:r>
            <w:r w:rsidRPr="00530233">
              <w:rPr>
                <w:lang w:eastAsia="en-US"/>
              </w:rPr>
              <w:t xml:space="preserve"> Кременчуцької міської територіальної громади та інших джерел, незаборонених законодавством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C44" w:rsidRPr="00530233" w:rsidRDefault="001E7C44" w:rsidP="001E7C44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30233">
              <w:rPr>
                <w:b/>
                <w:lang w:eastAsia="en-US"/>
              </w:rPr>
              <w:t>44 </w:t>
            </w:r>
            <w:r>
              <w:rPr>
                <w:b/>
                <w:lang w:eastAsia="en-US"/>
              </w:rPr>
              <w:t>9</w:t>
            </w:r>
            <w:r w:rsidRPr="00530233">
              <w:rPr>
                <w:b/>
                <w:lang w:eastAsia="en-US"/>
              </w:rPr>
              <w:t>59 356,00</w:t>
            </w:r>
          </w:p>
        </w:tc>
      </w:tr>
    </w:tbl>
    <w:p w:rsidR="001E2981" w:rsidRPr="00E125BE" w:rsidRDefault="001E2981" w:rsidP="001E2981">
      <w:pPr>
        <w:jc w:val="both"/>
        <w:rPr>
          <w:sz w:val="20"/>
          <w:szCs w:val="20"/>
        </w:rPr>
      </w:pPr>
      <w:r w:rsidRPr="00E125BE">
        <w:rPr>
          <w:sz w:val="20"/>
          <w:szCs w:val="20"/>
        </w:rPr>
        <w:t xml:space="preserve"> </w:t>
      </w:r>
    </w:p>
    <w:p w:rsidR="001858E3" w:rsidRPr="002E4E7C" w:rsidRDefault="001858E3" w:rsidP="001E2981">
      <w:pPr>
        <w:jc w:val="both"/>
        <w:rPr>
          <w:sz w:val="28"/>
          <w:szCs w:val="28"/>
        </w:rPr>
      </w:pPr>
    </w:p>
    <w:p w:rsidR="001858E3" w:rsidRPr="002E4E7C" w:rsidRDefault="00960468" w:rsidP="001858E3">
      <w:pPr>
        <w:jc w:val="both"/>
        <w:rPr>
          <w:bCs/>
          <w:sz w:val="28"/>
          <w:szCs w:val="28"/>
        </w:rPr>
      </w:pPr>
      <w:r w:rsidRPr="002E4E7C">
        <w:rPr>
          <w:b/>
          <w:sz w:val="28"/>
          <w:szCs w:val="28"/>
        </w:rPr>
        <w:t xml:space="preserve"> </w:t>
      </w:r>
      <w:r w:rsidR="004C6413" w:rsidRPr="002E4E7C">
        <w:rPr>
          <w:b/>
          <w:sz w:val="28"/>
          <w:szCs w:val="28"/>
        </w:rPr>
        <w:t>Директор КП «Кременчуцьке КАТП 1628»                               Сергій ШИЯН</w:t>
      </w:r>
    </w:p>
    <w:sectPr w:rsidR="001858E3" w:rsidRPr="002E4E7C" w:rsidSect="00E125B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2840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1BB"/>
    <w:rsid w:val="00152630"/>
    <w:rsid w:val="00153269"/>
    <w:rsid w:val="001601A0"/>
    <w:rsid w:val="001608C9"/>
    <w:rsid w:val="00162D8D"/>
    <w:rsid w:val="00174ED8"/>
    <w:rsid w:val="0018229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3D39"/>
    <w:rsid w:val="001E5C65"/>
    <w:rsid w:val="001E6E83"/>
    <w:rsid w:val="001E7C44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071D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16D7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475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026"/>
    <w:rsid w:val="004E549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0233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3362"/>
    <w:rsid w:val="00583D2A"/>
    <w:rsid w:val="005870C4"/>
    <w:rsid w:val="005878B0"/>
    <w:rsid w:val="005972DB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0A2B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4068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465AD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033A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9D3"/>
    <w:rsid w:val="00E3690D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915D5"/>
    <w:rsid w:val="00E927F9"/>
    <w:rsid w:val="00E942E2"/>
    <w:rsid w:val="00E9594A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86FC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5E7B1-65C6-44A8-AB87-D9A1EA35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Плановый2</cp:lastModifiedBy>
  <cp:revision>20</cp:revision>
  <cp:lastPrinted>2024-10-17T07:40:00Z</cp:lastPrinted>
  <dcterms:created xsi:type="dcterms:W3CDTF">2025-08-14T08:22:00Z</dcterms:created>
  <dcterms:modified xsi:type="dcterms:W3CDTF">2025-08-29T10:29:00Z</dcterms:modified>
</cp:coreProperties>
</file>