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647D3" w14:textId="4791F0FF" w:rsidR="00062BB0" w:rsidRPr="003923B4" w:rsidRDefault="00062BB0" w:rsidP="00062BB0">
      <w:pPr>
        <w:rPr>
          <w:b/>
          <w:bCs/>
          <w:lang w:val="uk-UA" w:eastAsia="ru-RU"/>
        </w:rPr>
      </w:pPr>
      <w:bookmarkStart w:id="0" w:name="_GoBack"/>
      <w:r w:rsidRPr="003923B4">
        <w:rPr>
          <w:b/>
          <w:bCs/>
          <w:color w:val="FF0000"/>
          <w:lang w:eastAsia="ru-RU"/>
        </w:rPr>
        <w:t xml:space="preserve">                                                                       </w:t>
      </w:r>
      <w:r w:rsidRPr="003923B4">
        <w:rPr>
          <w:b/>
          <w:bCs/>
          <w:color w:val="FF0000"/>
          <w:lang w:eastAsia="ru-RU"/>
        </w:rPr>
        <w:tab/>
      </w:r>
      <w:r w:rsidRPr="003923B4">
        <w:rPr>
          <w:b/>
          <w:bCs/>
          <w:lang w:val="uk-UA" w:eastAsia="ru-RU"/>
        </w:rPr>
        <w:t>Додаток</w:t>
      </w:r>
      <w:r w:rsidR="003D2C7C" w:rsidRPr="003923B4">
        <w:rPr>
          <w:b/>
          <w:bCs/>
          <w:lang w:val="uk-UA" w:eastAsia="ru-RU"/>
        </w:rPr>
        <w:t xml:space="preserve"> 1</w:t>
      </w:r>
      <w:r w:rsidRPr="003923B4">
        <w:rPr>
          <w:b/>
          <w:bCs/>
          <w:lang w:val="uk-UA" w:eastAsia="ru-RU"/>
        </w:rPr>
        <w:t xml:space="preserve">  </w:t>
      </w:r>
    </w:p>
    <w:p w14:paraId="105E206E" w14:textId="77777777" w:rsidR="00062BB0" w:rsidRPr="003923B4" w:rsidRDefault="00062BB0" w:rsidP="00062BB0">
      <w:pPr>
        <w:rPr>
          <w:b/>
          <w:bCs/>
          <w:lang w:val="uk-UA"/>
        </w:rPr>
      </w:pPr>
      <w:r w:rsidRPr="003923B4">
        <w:rPr>
          <w:b/>
          <w:bCs/>
        </w:rPr>
        <w:t xml:space="preserve">                                                                 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до рішення Кременчуцької міської ради </w:t>
      </w:r>
    </w:p>
    <w:p w14:paraId="060EC6F9" w14:textId="77777777" w:rsidR="00062BB0" w:rsidRPr="003923B4" w:rsidRDefault="00062BB0" w:rsidP="00062BB0">
      <w:pPr>
        <w:ind w:left="4248"/>
        <w:rPr>
          <w:b/>
          <w:bCs/>
          <w:lang w:val="uk-UA"/>
        </w:rPr>
      </w:pPr>
      <w:r w:rsidRPr="003923B4">
        <w:rPr>
          <w:b/>
          <w:bCs/>
        </w:rPr>
        <w:t xml:space="preserve">      </w:t>
      </w:r>
      <w:r w:rsidRPr="003923B4">
        <w:rPr>
          <w:b/>
          <w:bCs/>
        </w:rPr>
        <w:tab/>
      </w:r>
      <w:r w:rsidRPr="003923B4">
        <w:rPr>
          <w:b/>
          <w:bCs/>
          <w:lang w:val="uk-UA"/>
        </w:rPr>
        <w:t xml:space="preserve">Кременчуцького району </w:t>
      </w:r>
    </w:p>
    <w:p w14:paraId="7FF3FBF8" w14:textId="77777777" w:rsidR="00062BB0" w:rsidRPr="003923B4" w:rsidRDefault="00062BB0" w:rsidP="00062BB0">
      <w:pPr>
        <w:ind w:left="4248"/>
        <w:rPr>
          <w:b/>
          <w:bCs/>
          <w:lang w:val="uk-UA" w:eastAsia="ru-RU"/>
        </w:rPr>
      </w:pPr>
      <w:r w:rsidRPr="003923B4">
        <w:rPr>
          <w:b/>
          <w:bCs/>
          <w:lang w:val="uk-UA"/>
        </w:rPr>
        <w:t xml:space="preserve">      </w:t>
      </w:r>
      <w:r w:rsidRPr="003923B4">
        <w:rPr>
          <w:b/>
          <w:bCs/>
          <w:lang w:val="uk-UA"/>
        </w:rPr>
        <w:tab/>
        <w:t xml:space="preserve">Полтавської області </w:t>
      </w:r>
      <w:r w:rsidRPr="003923B4">
        <w:rPr>
          <w:b/>
          <w:bCs/>
          <w:lang w:val="uk-UA" w:eastAsia="ru-RU"/>
        </w:rPr>
        <w:t xml:space="preserve"> </w:t>
      </w:r>
    </w:p>
    <w:p w14:paraId="4E165E2A" w14:textId="66AFBF55" w:rsidR="00062BB0" w:rsidRPr="003923B4" w:rsidRDefault="00062BB0" w:rsidP="00062BB0">
      <w:pPr>
        <w:rPr>
          <w:b/>
          <w:bCs/>
          <w:lang w:val="uk-UA" w:eastAsia="ru-RU"/>
        </w:rPr>
      </w:pPr>
      <w:r w:rsidRPr="003923B4">
        <w:rPr>
          <w:b/>
          <w:bCs/>
          <w:lang w:eastAsia="ru-RU"/>
        </w:rPr>
        <w:t xml:space="preserve">                                                                     </w:t>
      </w:r>
      <w:r w:rsidRPr="003923B4">
        <w:rPr>
          <w:b/>
          <w:bCs/>
          <w:lang w:val="uk-UA" w:eastAsia="ru-RU"/>
        </w:rPr>
        <w:t xml:space="preserve">   </w:t>
      </w:r>
      <w:r w:rsidRPr="003923B4">
        <w:rPr>
          <w:b/>
          <w:bCs/>
          <w:lang w:val="uk-UA" w:eastAsia="ru-RU"/>
        </w:rPr>
        <w:tab/>
      </w:r>
      <w:r w:rsidR="00155685" w:rsidRPr="003923B4">
        <w:rPr>
          <w:b/>
          <w:bCs/>
          <w:lang w:val="uk-UA" w:eastAsia="ru-RU"/>
        </w:rPr>
        <w:t>____</w:t>
      </w:r>
      <w:r w:rsidRPr="003923B4">
        <w:rPr>
          <w:b/>
          <w:bCs/>
          <w:lang w:val="uk-UA" w:eastAsia="ru-RU"/>
        </w:rPr>
        <w:t xml:space="preserve"> </w:t>
      </w:r>
      <w:r w:rsidR="00010A9B" w:rsidRPr="003923B4">
        <w:rPr>
          <w:b/>
          <w:bCs/>
          <w:lang w:val="uk-UA" w:eastAsia="ru-RU"/>
        </w:rPr>
        <w:t>червня</w:t>
      </w:r>
      <w:r w:rsidRPr="003923B4">
        <w:rPr>
          <w:b/>
          <w:bCs/>
          <w:lang w:val="uk-UA" w:eastAsia="ru-RU"/>
        </w:rPr>
        <w:t xml:space="preserve"> 202</w:t>
      </w:r>
      <w:r w:rsidR="00E402DD" w:rsidRPr="003923B4">
        <w:rPr>
          <w:b/>
          <w:bCs/>
          <w:lang w:val="uk-UA" w:eastAsia="ru-RU"/>
        </w:rPr>
        <w:t>5</w:t>
      </w:r>
      <w:r w:rsidRPr="003923B4">
        <w:rPr>
          <w:b/>
          <w:bCs/>
          <w:lang w:val="uk-UA" w:eastAsia="ru-RU"/>
        </w:rPr>
        <w:t xml:space="preserve"> року</w:t>
      </w:r>
    </w:p>
    <w:p w14:paraId="4B2761E0" w14:textId="77777777" w:rsidR="00062BB0" w:rsidRPr="003923B4" w:rsidRDefault="00062BB0" w:rsidP="00062BB0">
      <w:pPr>
        <w:tabs>
          <w:tab w:val="left" w:pos="6379"/>
        </w:tabs>
        <w:rPr>
          <w:b/>
          <w:bCs/>
          <w:sz w:val="28"/>
          <w:szCs w:val="28"/>
          <w:lang w:val="uk-UA" w:eastAsia="ru-RU"/>
        </w:rPr>
      </w:pPr>
    </w:p>
    <w:bookmarkEnd w:id="0"/>
    <w:p w14:paraId="32C64027" w14:textId="77777777" w:rsidR="00DC5522" w:rsidRPr="00455D76" w:rsidRDefault="00DC5522" w:rsidP="00DC5522">
      <w:pPr>
        <w:jc w:val="center"/>
        <w:rPr>
          <w:b/>
          <w:sz w:val="28"/>
          <w:szCs w:val="28"/>
          <w:lang w:val="uk-UA" w:eastAsia="ru-RU"/>
        </w:rPr>
      </w:pPr>
      <w:r w:rsidRPr="00455D76">
        <w:rPr>
          <w:b/>
          <w:sz w:val="28"/>
          <w:szCs w:val="28"/>
          <w:lang w:val="uk-UA" w:eastAsia="ru-RU"/>
        </w:rPr>
        <w:t>ПАСПОРТ</w:t>
      </w:r>
    </w:p>
    <w:p w14:paraId="2F016CDF" w14:textId="34C7571A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sz w:val="28"/>
          <w:szCs w:val="28"/>
          <w:lang w:val="uk-UA" w:eastAsia="ru-RU"/>
        </w:rPr>
        <w:t xml:space="preserve"> </w:t>
      </w:r>
      <w:r w:rsidRPr="00455D76">
        <w:rPr>
          <w:b/>
          <w:color w:val="000000"/>
          <w:sz w:val="28"/>
          <w:szCs w:val="28"/>
          <w:lang w:val="uk-UA" w:eastAsia="ru-RU"/>
        </w:rPr>
        <w:t xml:space="preserve">Програми </w:t>
      </w:r>
      <w:r w:rsidRPr="00455D76">
        <w:rPr>
          <w:b/>
          <w:bCs/>
          <w:sz w:val="28"/>
          <w:szCs w:val="28"/>
          <w:lang w:val="uk-UA"/>
        </w:rPr>
        <w:t xml:space="preserve">діяльності та розвитку КП «Благоустрій Кременчука» </w:t>
      </w:r>
    </w:p>
    <w:p w14:paraId="64BA6546" w14:textId="482A62E2" w:rsidR="00DC5522" w:rsidRPr="00455D76" w:rsidRDefault="00DC5522" w:rsidP="00DC5522">
      <w:pPr>
        <w:jc w:val="center"/>
        <w:rPr>
          <w:b/>
          <w:bCs/>
          <w:sz w:val="28"/>
          <w:szCs w:val="28"/>
          <w:lang w:val="uk-UA"/>
        </w:rPr>
      </w:pPr>
      <w:r w:rsidRPr="00455D76">
        <w:rPr>
          <w:b/>
          <w:bCs/>
          <w:sz w:val="28"/>
          <w:szCs w:val="28"/>
          <w:lang w:val="uk-UA"/>
        </w:rPr>
        <w:t>на 202</w:t>
      </w:r>
      <w:r w:rsidR="00CE078C">
        <w:rPr>
          <w:b/>
          <w:bCs/>
          <w:sz w:val="28"/>
          <w:szCs w:val="28"/>
          <w:lang w:val="uk-UA"/>
        </w:rPr>
        <w:t>5</w:t>
      </w:r>
      <w:r w:rsidRPr="00455D76">
        <w:rPr>
          <w:b/>
          <w:bCs/>
          <w:sz w:val="28"/>
          <w:szCs w:val="28"/>
          <w:lang w:val="uk-UA"/>
        </w:rPr>
        <w:t>-202</w:t>
      </w:r>
      <w:r w:rsidR="00CE078C">
        <w:rPr>
          <w:b/>
          <w:bCs/>
          <w:sz w:val="28"/>
          <w:szCs w:val="28"/>
          <w:lang w:val="uk-UA"/>
        </w:rPr>
        <w:t>7</w:t>
      </w:r>
      <w:r w:rsidRPr="00455D76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W w:w="95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3481"/>
        <w:gridCol w:w="5321"/>
      </w:tblGrid>
      <w:tr w:rsidR="00DC5522" w:rsidRPr="00455D76" w14:paraId="2E7A4379" w14:textId="77777777" w:rsidTr="00BC0C12">
        <w:trPr>
          <w:trHeight w:val="61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DF2A10" w14:textId="7234097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65D7032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A5F379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6BD9F605" w14:textId="77777777" w:rsidTr="00EF25B3">
        <w:trPr>
          <w:trHeight w:val="49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7B3C9F" w14:textId="449A07DB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9D15410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2C7D90" w14:textId="1E9191B1" w:rsidR="00DC5522" w:rsidRPr="00455D76" w:rsidRDefault="00DC5522" w:rsidP="00EF25B3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5EB715F8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3C00F8F" w14:textId="0F43D7D3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21B09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Відповідальні виконавці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980BAA5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Кременчука»,</w:t>
            </w:r>
          </w:p>
          <w:p w14:paraId="7A85165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4604F86F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0D2A96E" w14:textId="0AB22D04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CBAAEB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Головний розпорядник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0CE50F7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DC5522" w:rsidRPr="00455D76" w14:paraId="3249FD6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7BB98F5" w14:textId="6C5D0DC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E7D8A8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Одержувач бюджетних коштів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6F5CDB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КП «Благоустрій Кременчука»</w:t>
            </w:r>
          </w:p>
        </w:tc>
      </w:tr>
      <w:tr w:rsidR="00DC5522" w:rsidRPr="00455D76" w14:paraId="72BC332C" w14:textId="77777777" w:rsidTr="00BC0C12">
        <w:trPr>
          <w:trHeight w:val="2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B8B199B" w14:textId="4CCAB82E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2622A3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67BB42F" w14:textId="4B55B7FD" w:rsidR="00DC5522" w:rsidRPr="00455D76" w:rsidRDefault="00DC5522" w:rsidP="00BC0C12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Департамент житлово-комунального господарства Кременчуцької міської ради Кременчуцького району Полтавської області, КП «Благоустрій Кременчука»</w:t>
            </w:r>
          </w:p>
        </w:tc>
      </w:tr>
      <w:tr w:rsidR="00DC5522" w:rsidRPr="00455D76" w14:paraId="226D10D2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9041436" w14:textId="1D78C5E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88292A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EA03063" w14:textId="3425A79F" w:rsidR="00DC5522" w:rsidRPr="00455D76" w:rsidRDefault="00DC5522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202</w:t>
            </w:r>
            <w:r w:rsidR="00CE078C">
              <w:rPr>
                <w:sz w:val="28"/>
                <w:szCs w:val="28"/>
                <w:lang w:val="uk-UA" w:eastAsia="ru-RU"/>
              </w:rPr>
              <w:t>5</w:t>
            </w:r>
            <w:r w:rsidRPr="00455D76">
              <w:rPr>
                <w:sz w:val="28"/>
                <w:szCs w:val="28"/>
                <w:lang w:val="uk-UA" w:eastAsia="ru-RU"/>
              </w:rPr>
              <w:t>-202</w:t>
            </w:r>
            <w:r w:rsidR="00CE078C">
              <w:rPr>
                <w:sz w:val="28"/>
                <w:szCs w:val="28"/>
                <w:lang w:val="uk-UA" w:eastAsia="ru-RU"/>
              </w:rPr>
              <w:t>7</w:t>
            </w:r>
            <w:r w:rsidRPr="00455D76">
              <w:rPr>
                <w:sz w:val="28"/>
                <w:szCs w:val="28"/>
                <w:lang w:val="uk-UA" w:eastAsia="ru-RU"/>
              </w:rPr>
              <w:t xml:space="preserve"> роки</w:t>
            </w:r>
          </w:p>
        </w:tc>
      </w:tr>
      <w:tr w:rsidR="00DC5522" w:rsidRPr="00455D76" w14:paraId="264EE615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2B0D5F" w14:textId="4E83F5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7ACE17D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E532213" w14:textId="77777777" w:rsidR="00DC5522" w:rsidRPr="00455D76" w:rsidRDefault="00DC552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Бюджет Кременчуцької міської територіальної громади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та інші джерела фінансування</w:t>
            </w:r>
            <w:r w:rsidRPr="00455D76">
              <w:rPr>
                <w:sz w:val="28"/>
                <w:szCs w:val="28"/>
                <w:lang w:val="uk-UA" w:eastAsia="ru-RU"/>
              </w:rPr>
              <w:t>,</w:t>
            </w:r>
            <w:r w:rsidRPr="00455D76">
              <w:rPr>
                <w:color w:val="000000"/>
                <w:sz w:val="28"/>
                <w:szCs w:val="28"/>
                <w:lang w:val="uk-UA" w:eastAsia="ru-RU"/>
              </w:rPr>
              <w:t xml:space="preserve"> не заборонені </w:t>
            </w:r>
            <w:r w:rsidRPr="00455D76">
              <w:rPr>
                <w:sz w:val="28"/>
                <w:szCs w:val="28"/>
                <w:lang w:val="uk-UA" w:eastAsia="ru-RU"/>
              </w:rPr>
              <w:t>діючим законодавством України</w:t>
            </w:r>
          </w:p>
        </w:tc>
      </w:tr>
      <w:tr w:rsidR="00DC5522" w:rsidRPr="00455D76" w14:paraId="1F8C0D6A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BDD696E" w14:textId="16A91897" w:rsidR="00DC5522" w:rsidRPr="00455D76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="00DC5522" w:rsidRPr="00455D76">
              <w:rPr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8226479" w14:textId="77777777" w:rsidR="00DC5522" w:rsidRPr="00455D76" w:rsidRDefault="00DC5522" w:rsidP="0016564B">
            <w:pPr>
              <w:rPr>
                <w:sz w:val="28"/>
                <w:szCs w:val="28"/>
                <w:lang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7542B0" w14:textId="3578ECF8" w:rsidR="00DC5522" w:rsidRPr="00455D76" w:rsidRDefault="00DF5686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575 </w:t>
            </w:r>
            <w:r w:rsidR="00010A9B">
              <w:rPr>
                <w:sz w:val="28"/>
                <w:szCs w:val="28"/>
                <w:lang w:val="uk-UA" w:eastAsia="ru-RU"/>
              </w:rPr>
              <w:t>952</w:t>
            </w:r>
            <w:r>
              <w:rPr>
                <w:sz w:val="28"/>
                <w:szCs w:val="28"/>
                <w:lang w:val="uk-UA" w:eastAsia="ru-RU"/>
              </w:rPr>
              <w:t> 632,03</w:t>
            </w:r>
            <w:r w:rsidR="00DC552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  <w:tr w:rsidR="00BC0C12" w:rsidRPr="00BC0C12" w14:paraId="2E5AEF57" w14:textId="77777777" w:rsidTr="00BC0C12">
        <w:trPr>
          <w:trHeight w:val="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46695A" w14:textId="051557EB" w:rsidR="00BC0C12" w:rsidRDefault="00BC0C12" w:rsidP="0016564B">
            <w:pPr>
              <w:spacing w:after="200" w:line="276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  <w:r w:rsidRPr="00455D76">
              <w:rPr>
                <w:sz w:val="28"/>
                <w:szCs w:val="28"/>
                <w:lang w:val="uk-UA" w:eastAsia="ru-RU"/>
              </w:rPr>
              <w:t>.1.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44691B" w14:textId="35F7FEBB" w:rsidR="00BC0C12" w:rsidRPr="00455D76" w:rsidRDefault="00BC0C12" w:rsidP="0016564B">
            <w:pPr>
              <w:rPr>
                <w:sz w:val="28"/>
                <w:szCs w:val="28"/>
                <w:lang w:val="uk-UA" w:eastAsia="ru-RU"/>
              </w:rPr>
            </w:pPr>
            <w:r w:rsidRPr="00455D76">
              <w:rPr>
                <w:sz w:val="28"/>
                <w:szCs w:val="28"/>
                <w:lang w:val="uk-UA" w:eastAsia="ru-RU"/>
              </w:rPr>
              <w:t>Коштів бюджету Кременчуцької міської територіальної громади та інших джерел фінансування не заборонених діючим законодавством України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80E842" w14:textId="49CB1500" w:rsidR="00BC0C12" w:rsidRDefault="00DF5686" w:rsidP="0016564B">
            <w:pPr>
              <w:spacing w:after="200" w:line="276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575 </w:t>
            </w:r>
            <w:r w:rsidR="00010A9B">
              <w:rPr>
                <w:sz w:val="28"/>
                <w:szCs w:val="28"/>
                <w:lang w:val="uk-UA" w:eastAsia="ru-RU"/>
              </w:rPr>
              <w:t>952</w:t>
            </w:r>
            <w:r>
              <w:rPr>
                <w:sz w:val="28"/>
                <w:szCs w:val="28"/>
                <w:lang w:val="uk-UA" w:eastAsia="ru-RU"/>
              </w:rPr>
              <w:t> 632,03</w:t>
            </w:r>
            <w:r w:rsidR="00BC0C12" w:rsidRPr="00455D76">
              <w:rPr>
                <w:sz w:val="28"/>
                <w:szCs w:val="28"/>
                <w:lang w:val="uk-UA" w:eastAsia="ru-RU"/>
              </w:rPr>
              <w:t xml:space="preserve"> грн</w:t>
            </w:r>
          </w:p>
        </w:tc>
      </w:tr>
    </w:tbl>
    <w:p w14:paraId="1658C4A3" w14:textId="77777777" w:rsidR="00EF25B3" w:rsidRPr="00EF25B3" w:rsidRDefault="00EF25B3" w:rsidP="00EF25B3">
      <w:pPr>
        <w:shd w:val="clear" w:color="auto" w:fill="FFFFFF"/>
        <w:jc w:val="both"/>
        <w:rPr>
          <w:b/>
          <w:bCs/>
          <w:sz w:val="10"/>
          <w:szCs w:val="10"/>
          <w:lang w:val="uk-UA" w:eastAsia="ru-RU"/>
        </w:rPr>
      </w:pPr>
    </w:p>
    <w:p w14:paraId="350B4DCC" w14:textId="6C2B9F50" w:rsidR="00EF25B3" w:rsidRDefault="00010A9B" w:rsidP="00EF25B3">
      <w:pPr>
        <w:shd w:val="clear" w:color="auto" w:fill="FFFFFF"/>
        <w:jc w:val="both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Г</w:t>
      </w:r>
      <w:r w:rsidR="00EF25B3">
        <w:rPr>
          <w:b/>
          <w:bCs/>
          <w:sz w:val="28"/>
          <w:szCs w:val="28"/>
          <w:lang w:val="uk-UA" w:eastAsia="ru-RU"/>
        </w:rPr>
        <w:t>енеральн</w:t>
      </w:r>
      <w:r>
        <w:rPr>
          <w:b/>
          <w:bCs/>
          <w:sz w:val="28"/>
          <w:szCs w:val="28"/>
          <w:lang w:val="uk-UA" w:eastAsia="ru-RU"/>
        </w:rPr>
        <w:t>ий</w:t>
      </w:r>
      <w:r w:rsidR="00EF25B3">
        <w:rPr>
          <w:b/>
          <w:bCs/>
          <w:sz w:val="28"/>
          <w:szCs w:val="28"/>
          <w:lang w:val="uk-UA" w:eastAsia="ru-RU"/>
        </w:rPr>
        <w:t xml:space="preserve"> директор</w:t>
      </w:r>
    </w:p>
    <w:p w14:paraId="37559B51" w14:textId="65D153D9" w:rsidR="00155685" w:rsidRDefault="00EF25B3" w:rsidP="00C212FB">
      <w:pPr>
        <w:shd w:val="clear" w:color="auto" w:fill="FFFFFF"/>
        <w:rPr>
          <w:b/>
          <w:bCs/>
          <w:lang w:val="uk-UA"/>
        </w:rPr>
      </w:pPr>
      <w:r>
        <w:rPr>
          <w:b/>
          <w:bCs/>
          <w:sz w:val="28"/>
          <w:szCs w:val="28"/>
          <w:lang w:val="uk-UA" w:eastAsia="ru-RU"/>
        </w:rPr>
        <w:t xml:space="preserve">КП «Благоустрій Кременчука»                                        </w:t>
      </w:r>
      <w:r w:rsidR="00010A9B">
        <w:rPr>
          <w:b/>
          <w:bCs/>
          <w:sz w:val="28"/>
          <w:szCs w:val="28"/>
          <w:lang w:val="uk-UA" w:eastAsia="ru-RU"/>
        </w:rPr>
        <w:t>Віктор ВАСИЛЕНКО</w:t>
      </w:r>
    </w:p>
    <w:sectPr w:rsidR="00155685" w:rsidSect="00A22D7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640C4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C6CDB"/>
    <w:multiLevelType w:val="hybridMultilevel"/>
    <w:tmpl w:val="75E2C47E"/>
    <w:lvl w:ilvl="0" w:tplc="99A621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AB46375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A0FBC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337BB4"/>
    <w:multiLevelType w:val="hybridMultilevel"/>
    <w:tmpl w:val="6D48FFC4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331F9F"/>
    <w:multiLevelType w:val="hybridMultilevel"/>
    <w:tmpl w:val="01E4C616"/>
    <w:lvl w:ilvl="0" w:tplc="A5A06FC2">
      <w:start w:val="3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A404C16"/>
    <w:multiLevelType w:val="hybridMultilevel"/>
    <w:tmpl w:val="A80EA2B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B62EB"/>
    <w:multiLevelType w:val="hybridMultilevel"/>
    <w:tmpl w:val="619AE4DE"/>
    <w:lvl w:ilvl="0" w:tplc="631A37F4">
      <w:start w:val="1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3116032"/>
    <w:multiLevelType w:val="hybridMultilevel"/>
    <w:tmpl w:val="508A5282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EB7933"/>
    <w:multiLevelType w:val="hybridMultilevel"/>
    <w:tmpl w:val="9A1CBAC0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7B7962"/>
    <w:multiLevelType w:val="hybridMultilevel"/>
    <w:tmpl w:val="B686A27A"/>
    <w:lvl w:ilvl="0" w:tplc="53B6C9B2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94"/>
    <w:rsid w:val="00010A9B"/>
    <w:rsid w:val="00014026"/>
    <w:rsid w:val="0004196C"/>
    <w:rsid w:val="00060C58"/>
    <w:rsid w:val="00062BB0"/>
    <w:rsid w:val="0014739C"/>
    <w:rsid w:val="00155685"/>
    <w:rsid w:val="001A6394"/>
    <w:rsid w:val="001D18FA"/>
    <w:rsid w:val="001F0DDC"/>
    <w:rsid w:val="00227049"/>
    <w:rsid w:val="00245A6C"/>
    <w:rsid w:val="00286AD8"/>
    <w:rsid w:val="002A0666"/>
    <w:rsid w:val="002B0448"/>
    <w:rsid w:val="002D4864"/>
    <w:rsid w:val="00306A15"/>
    <w:rsid w:val="00326125"/>
    <w:rsid w:val="00365718"/>
    <w:rsid w:val="003923B4"/>
    <w:rsid w:val="003D2C7C"/>
    <w:rsid w:val="003D70BE"/>
    <w:rsid w:val="003F2587"/>
    <w:rsid w:val="00400214"/>
    <w:rsid w:val="00405934"/>
    <w:rsid w:val="00437349"/>
    <w:rsid w:val="00455D76"/>
    <w:rsid w:val="00485D1F"/>
    <w:rsid w:val="004924DA"/>
    <w:rsid w:val="004A168E"/>
    <w:rsid w:val="004A3259"/>
    <w:rsid w:val="004C4666"/>
    <w:rsid w:val="004E6BCF"/>
    <w:rsid w:val="004F68F6"/>
    <w:rsid w:val="00500E54"/>
    <w:rsid w:val="0050678D"/>
    <w:rsid w:val="0053149E"/>
    <w:rsid w:val="00550A30"/>
    <w:rsid w:val="0058732A"/>
    <w:rsid w:val="0059669A"/>
    <w:rsid w:val="005A5689"/>
    <w:rsid w:val="005B5F3A"/>
    <w:rsid w:val="005D2BE7"/>
    <w:rsid w:val="005D39D7"/>
    <w:rsid w:val="005D52B4"/>
    <w:rsid w:val="005E4E13"/>
    <w:rsid w:val="005F794B"/>
    <w:rsid w:val="00611EC4"/>
    <w:rsid w:val="00617EE6"/>
    <w:rsid w:val="006261D5"/>
    <w:rsid w:val="00636887"/>
    <w:rsid w:val="00675205"/>
    <w:rsid w:val="00676A8C"/>
    <w:rsid w:val="006A60FA"/>
    <w:rsid w:val="006D326F"/>
    <w:rsid w:val="006E5D44"/>
    <w:rsid w:val="00700500"/>
    <w:rsid w:val="00723B68"/>
    <w:rsid w:val="00760366"/>
    <w:rsid w:val="00795623"/>
    <w:rsid w:val="00796654"/>
    <w:rsid w:val="007B7C6C"/>
    <w:rsid w:val="007C00C2"/>
    <w:rsid w:val="007C6B59"/>
    <w:rsid w:val="007F75AD"/>
    <w:rsid w:val="00802847"/>
    <w:rsid w:val="00830128"/>
    <w:rsid w:val="0084386C"/>
    <w:rsid w:val="00852959"/>
    <w:rsid w:val="008600AD"/>
    <w:rsid w:val="008C361B"/>
    <w:rsid w:val="008D6530"/>
    <w:rsid w:val="008E416A"/>
    <w:rsid w:val="008E6032"/>
    <w:rsid w:val="008F5524"/>
    <w:rsid w:val="00912BE8"/>
    <w:rsid w:val="009216D7"/>
    <w:rsid w:val="0093218B"/>
    <w:rsid w:val="009536DA"/>
    <w:rsid w:val="00A067DC"/>
    <w:rsid w:val="00A210E7"/>
    <w:rsid w:val="00A22D75"/>
    <w:rsid w:val="00A244EB"/>
    <w:rsid w:val="00A366B4"/>
    <w:rsid w:val="00A47A2C"/>
    <w:rsid w:val="00A5540F"/>
    <w:rsid w:val="00A72142"/>
    <w:rsid w:val="00A7773D"/>
    <w:rsid w:val="00A809DD"/>
    <w:rsid w:val="00AE2F96"/>
    <w:rsid w:val="00AE6C48"/>
    <w:rsid w:val="00B02B9E"/>
    <w:rsid w:val="00B126F1"/>
    <w:rsid w:val="00B46F1F"/>
    <w:rsid w:val="00B549BA"/>
    <w:rsid w:val="00B80B32"/>
    <w:rsid w:val="00B9655E"/>
    <w:rsid w:val="00BC0C12"/>
    <w:rsid w:val="00BE07FA"/>
    <w:rsid w:val="00BF39FB"/>
    <w:rsid w:val="00C105E9"/>
    <w:rsid w:val="00C212FB"/>
    <w:rsid w:val="00C257B1"/>
    <w:rsid w:val="00C2739A"/>
    <w:rsid w:val="00C3743B"/>
    <w:rsid w:val="00C41F1D"/>
    <w:rsid w:val="00C5320C"/>
    <w:rsid w:val="00C71984"/>
    <w:rsid w:val="00CA29CC"/>
    <w:rsid w:val="00CA52AE"/>
    <w:rsid w:val="00CD0F90"/>
    <w:rsid w:val="00CE078C"/>
    <w:rsid w:val="00D04F01"/>
    <w:rsid w:val="00D137F0"/>
    <w:rsid w:val="00D152D7"/>
    <w:rsid w:val="00D20FA0"/>
    <w:rsid w:val="00D31000"/>
    <w:rsid w:val="00D37054"/>
    <w:rsid w:val="00D73BC6"/>
    <w:rsid w:val="00D74ADD"/>
    <w:rsid w:val="00DB6491"/>
    <w:rsid w:val="00DC002D"/>
    <w:rsid w:val="00DC5522"/>
    <w:rsid w:val="00DD0F67"/>
    <w:rsid w:val="00DE05D7"/>
    <w:rsid w:val="00DE1EFC"/>
    <w:rsid w:val="00DE5655"/>
    <w:rsid w:val="00DF5686"/>
    <w:rsid w:val="00E00D04"/>
    <w:rsid w:val="00E0724F"/>
    <w:rsid w:val="00E222C5"/>
    <w:rsid w:val="00E36676"/>
    <w:rsid w:val="00E3767F"/>
    <w:rsid w:val="00E402DD"/>
    <w:rsid w:val="00E4333F"/>
    <w:rsid w:val="00E955E7"/>
    <w:rsid w:val="00EB3408"/>
    <w:rsid w:val="00EE12B3"/>
    <w:rsid w:val="00EF25B3"/>
    <w:rsid w:val="00F13AB3"/>
    <w:rsid w:val="00F20ED1"/>
    <w:rsid w:val="00F30084"/>
    <w:rsid w:val="00F60FD3"/>
    <w:rsid w:val="00F619CC"/>
    <w:rsid w:val="00FA4760"/>
    <w:rsid w:val="00FB3176"/>
    <w:rsid w:val="00FC5CBB"/>
    <w:rsid w:val="00FE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278"/>
  <w15:chartTrackingRefBased/>
  <w15:docId w15:val="{5E5B64E2-FE9B-4D57-BD9D-4B0AD45D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65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6654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rsid w:val="007966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01402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4026"/>
    <w:rPr>
      <w:rFonts w:ascii="Segoe UI" w:eastAsia="Calibri" w:hAnsi="Segoe UI" w:cs="Segoe UI"/>
      <w:sz w:val="18"/>
      <w:szCs w:val="18"/>
      <w:lang w:eastAsia="ar-SA"/>
    </w:rPr>
  </w:style>
  <w:style w:type="paragraph" w:styleId="a7">
    <w:name w:val="No Spacing"/>
    <w:uiPriority w:val="1"/>
    <w:qFormat/>
    <w:rsid w:val="00DC002D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1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B8F9A-BCE5-4F76-9629-AB835FEA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ZamDirector</cp:lastModifiedBy>
  <cp:revision>5</cp:revision>
  <cp:lastPrinted>2025-06-03T07:47:00Z</cp:lastPrinted>
  <dcterms:created xsi:type="dcterms:W3CDTF">2025-05-30T07:49:00Z</dcterms:created>
  <dcterms:modified xsi:type="dcterms:W3CDTF">2025-06-03T07:47:00Z</dcterms:modified>
</cp:coreProperties>
</file>