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EC31C" w14:textId="77777777" w:rsidR="00B8376C" w:rsidRPr="00EC30CB" w:rsidRDefault="00B8376C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30CB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CE46AB7" w14:textId="707C2A40" w:rsidR="00491C9D" w:rsidRPr="00EC30CB" w:rsidRDefault="007D3B8B" w:rsidP="007D3B8B">
      <w:pPr>
        <w:spacing w:line="240" w:lineRule="auto"/>
        <w:jc w:val="center"/>
        <w:rPr>
          <w:b/>
          <w:szCs w:val="28"/>
        </w:rPr>
      </w:pPr>
      <w:r w:rsidRPr="00EC30CB">
        <w:rPr>
          <w:b/>
        </w:rPr>
        <w:t xml:space="preserve">до </w:t>
      </w:r>
      <w:proofErr w:type="spellStart"/>
      <w:r w:rsidRPr="00EC30CB">
        <w:rPr>
          <w:b/>
        </w:rPr>
        <w:t>проєкту</w:t>
      </w:r>
      <w:proofErr w:type="spellEnd"/>
      <w:r w:rsidRPr="00EC30CB">
        <w:rPr>
          <w:b/>
        </w:rPr>
        <w:t xml:space="preserve"> рішення Кременчуцької міської ради Кременчуцького району Полтавської області </w:t>
      </w:r>
      <w:r w:rsidRPr="00EC30CB">
        <w:rPr>
          <w:b/>
          <w:szCs w:val="28"/>
        </w:rPr>
        <w:t xml:space="preserve">від </w:t>
      </w:r>
      <w:r w:rsidRPr="00783422">
        <w:rPr>
          <w:b/>
          <w:szCs w:val="28"/>
        </w:rPr>
        <w:t xml:space="preserve">____ </w:t>
      </w:r>
      <w:r w:rsidR="00FB4CED">
        <w:rPr>
          <w:b/>
          <w:szCs w:val="28"/>
        </w:rPr>
        <w:t>травня</w:t>
      </w:r>
      <w:r w:rsidRPr="00783422">
        <w:rPr>
          <w:b/>
          <w:szCs w:val="28"/>
        </w:rPr>
        <w:t xml:space="preserve"> 202</w:t>
      </w:r>
      <w:r w:rsidR="00622CE5" w:rsidRPr="00783422">
        <w:rPr>
          <w:b/>
          <w:szCs w:val="28"/>
        </w:rPr>
        <w:t>5</w:t>
      </w:r>
      <w:r w:rsidRPr="00783422">
        <w:rPr>
          <w:b/>
          <w:szCs w:val="28"/>
        </w:rPr>
        <w:t xml:space="preserve"> року </w:t>
      </w:r>
      <w:r w:rsidRPr="00EC30CB">
        <w:rPr>
          <w:b/>
          <w:szCs w:val="28"/>
        </w:rPr>
        <w:t xml:space="preserve">«Про внесення змін до рішення </w:t>
      </w:r>
      <w:r w:rsidRPr="00EC30CB">
        <w:rPr>
          <w:b/>
        </w:rPr>
        <w:t xml:space="preserve">Кременчуцької міської ради Кременчуцького району Полтавської області </w:t>
      </w:r>
      <w:r w:rsidRPr="00EC30CB">
        <w:rPr>
          <w:b/>
          <w:szCs w:val="28"/>
        </w:rPr>
        <w:t xml:space="preserve">від 11 листопада 2022 року </w:t>
      </w:r>
      <w:r w:rsidR="00B8376C" w:rsidRPr="00EC30CB">
        <w:rPr>
          <w:b/>
          <w:szCs w:val="28"/>
        </w:rPr>
        <w:t xml:space="preserve">«Про затвердження </w:t>
      </w:r>
      <w:r w:rsidRPr="00EC30CB">
        <w:rPr>
          <w:b/>
          <w:szCs w:val="28"/>
        </w:rPr>
        <w:t>к</w:t>
      </w:r>
      <w:r w:rsidR="00B8376C" w:rsidRPr="00EC30CB">
        <w:rPr>
          <w:b/>
          <w:szCs w:val="28"/>
        </w:rPr>
        <w:t xml:space="preserve">омплексної програми розвитку </w:t>
      </w:r>
      <w:r w:rsidRPr="00EC30CB">
        <w:rPr>
          <w:b/>
          <w:szCs w:val="28"/>
        </w:rPr>
        <w:t>к</w:t>
      </w:r>
      <w:r w:rsidR="00B8376C" w:rsidRPr="00EC30CB">
        <w:rPr>
          <w:b/>
          <w:szCs w:val="28"/>
        </w:rPr>
        <w:t>омунального некомерційного медичного підприємства «Центр первинної медико-санітарної допомоги № 1»</w:t>
      </w:r>
    </w:p>
    <w:p w14:paraId="107FBF6C" w14:textId="5398182D" w:rsidR="00B8376C" w:rsidRPr="00EC30CB" w:rsidRDefault="00B8376C" w:rsidP="007D3B8B">
      <w:pPr>
        <w:spacing w:line="240" w:lineRule="auto"/>
        <w:jc w:val="center"/>
        <w:rPr>
          <w:b/>
          <w:szCs w:val="28"/>
        </w:rPr>
      </w:pPr>
      <w:r w:rsidRPr="00EC30CB">
        <w:rPr>
          <w:b/>
          <w:szCs w:val="28"/>
        </w:rPr>
        <w:t>м. Кременчука на 2023-2025 роки»</w:t>
      </w:r>
    </w:p>
    <w:p w14:paraId="0FDF5932" w14:textId="0AE7939D" w:rsidR="00B8376C" w:rsidRPr="00EC30CB" w:rsidRDefault="00B8376C" w:rsidP="00B8376C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66D872B" w14:textId="77777777" w:rsidR="00C2338C" w:rsidRPr="00EC30CB" w:rsidRDefault="00C2338C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2E73259" w14:textId="77777777" w:rsidR="00E33F79" w:rsidRPr="00EC30CB" w:rsidRDefault="00E33F79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0304A687" w14:textId="77777777" w:rsidR="000E590E" w:rsidRDefault="000E590E" w:rsidP="000E590E">
      <w:pPr>
        <w:pStyle w:val="a6"/>
        <w:spacing w:line="240" w:lineRule="auto"/>
        <w:ind w:left="0" w:firstLine="567"/>
        <w:jc w:val="both"/>
        <w:rPr>
          <w:szCs w:val="28"/>
        </w:rPr>
      </w:pPr>
      <w:r w:rsidRPr="00BD464C">
        <w:rPr>
          <w:szCs w:val="28"/>
        </w:rPr>
        <w:t xml:space="preserve">З метою соціального захисту, поліпшення матеріального стану найбільш </w:t>
      </w:r>
      <w:r w:rsidRPr="0041132E">
        <w:rPr>
          <w:szCs w:val="28"/>
        </w:rPr>
        <w:t>незахищених категорій працівників закладів охорони здоров’я Кременчуцької міської територіальної громади та посилення ефективності і результативності їх роботи, Департамент</w:t>
      </w:r>
      <w:r>
        <w:rPr>
          <w:szCs w:val="28"/>
        </w:rPr>
        <w:t>ом</w:t>
      </w:r>
      <w:r w:rsidRPr="0041132E">
        <w:rPr>
          <w:szCs w:val="28"/>
        </w:rPr>
        <w:t xml:space="preserve"> охорони здоров’я Кременчуцької міської ради Кременчуцького району Полтавської області</w:t>
      </w:r>
      <w:r>
        <w:rPr>
          <w:szCs w:val="28"/>
        </w:rPr>
        <w:t xml:space="preserve"> узагальнено розрахунки закладів </w:t>
      </w:r>
      <w:r w:rsidRPr="00767331">
        <w:rPr>
          <w:szCs w:val="28"/>
        </w:rPr>
        <w:t xml:space="preserve">охорони здоров’я щодо потреби в додаткових коштах для виплати муніципальної доплати медичним  працівникам та працівникам з числа адміністративно-господарського персоналу закладів охорони здоров’я  Кременчуцької міської територіальної громади, у яких за основною посадою місячний фонд оплати праці не перевищує </w:t>
      </w:r>
      <w:r w:rsidRPr="000B0B7C">
        <w:rPr>
          <w:szCs w:val="28"/>
        </w:rPr>
        <w:t>10 000,0 грн.</w:t>
      </w:r>
      <w:r w:rsidRPr="00767331">
        <w:rPr>
          <w:b/>
          <w:szCs w:val="28"/>
        </w:rPr>
        <w:t xml:space="preserve"> </w:t>
      </w:r>
      <w:r w:rsidRPr="00767331">
        <w:rPr>
          <w:szCs w:val="28"/>
        </w:rPr>
        <w:t>(за вирахуванням податків, зборів та інших утримань)</w:t>
      </w:r>
      <w:r>
        <w:rPr>
          <w:szCs w:val="28"/>
        </w:rPr>
        <w:t xml:space="preserve">. </w:t>
      </w:r>
    </w:p>
    <w:p w14:paraId="64752943" w14:textId="77777777" w:rsidR="000E590E" w:rsidRDefault="000E590E" w:rsidP="000E590E">
      <w:pPr>
        <w:pStyle w:val="a6"/>
        <w:spacing w:line="240" w:lineRule="auto"/>
        <w:ind w:left="0" w:firstLine="567"/>
        <w:jc w:val="both"/>
        <w:rPr>
          <w:b/>
          <w:szCs w:val="28"/>
        </w:rPr>
      </w:pPr>
      <w:r>
        <w:rPr>
          <w:szCs w:val="28"/>
        </w:rPr>
        <w:t xml:space="preserve">Загальна сума необхідних коштів для встановлення муніципальної доплати працівникам закладів охорони </w:t>
      </w:r>
      <w:proofErr w:type="spellStart"/>
      <w:r>
        <w:rPr>
          <w:szCs w:val="28"/>
        </w:rPr>
        <w:t>здоровʼя</w:t>
      </w:r>
      <w:proofErr w:type="spellEnd"/>
      <w:r>
        <w:rPr>
          <w:szCs w:val="28"/>
        </w:rPr>
        <w:t xml:space="preserve"> з травня 2025 року по грудень 2025 року включно становить </w:t>
      </w:r>
      <w:r w:rsidRPr="0067179E">
        <w:rPr>
          <w:b/>
          <w:szCs w:val="28"/>
        </w:rPr>
        <w:t>1</w:t>
      </w:r>
      <w:r>
        <w:rPr>
          <w:b/>
          <w:szCs w:val="28"/>
        </w:rPr>
        <w:t>4 268 268,84</w:t>
      </w:r>
      <w:r w:rsidRPr="0067179E">
        <w:rPr>
          <w:b/>
          <w:szCs w:val="28"/>
        </w:rPr>
        <w:t xml:space="preserve"> грн.</w:t>
      </w:r>
    </w:p>
    <w:p w14:paraId="7DBCCD39" w14:textId="3CDC9D12" w:rsidR="000E590E" w:rsidRPr="00245E50" w:rsidRDefault="000E590E" w:rsidP="000E590E">
      <w:pPr>
        <w:pStyle w:val="a6"/>
        <w:spacing w:line="240" w:lineRule="auto"/>
        <w:ind w:left="0" w:firstLine="567"/>
        <w:jc w:val="both"/>
        <w:rPr>
          <w:b/>
          <w:szCs w:val="28"/>
        </w:rPr>
      </w:pPr>
      <w:r>
        <w:rPr>
          <w:szCs w:val="28"/>
        </w:rPr>
        <w:t xml:space="preserve">Для встановлення та виплати муніципальної доплати </w:t>
      </w:r>
      <w:r w:rsidR="00245E50">
        <w:rPr>
          <w:szCs w:val="28"/>
        </w:rPr>
        <w:t xml:space="preserve">з нарахуваннями </w:t>
      </w:r>
      <w:r>
        <w:rPr>
          <w:szCs w:val="28"/>
        </w:rPr>
        <w:t xml:space="preserve">працівникам </w:t>
      </w:r>
      <w:r w:rsidR="00C16CA4">
        <w:rPr>
          <w:szCs w:val="28"/>
        </w:rPr>
        <w:t xml:space="preserve">молодшого медичного персоналу та іншого (господарського) персоналу </w:t>
      </w:r>
      <w:r>
        <w:rPr>
          <w:szCs w:val="28"/>
        </w:rPr>
        <w:t xml:space="preserve">КНМП «Центр первинної медико-санітарної допомоги № 1» </w:t>
      </w:r>
      <w:r w:rsidR="00C16CA4">
        <w:rPr>
          <w:szCs w:val="28"/>
        </w:rPr>
        <w:t xml:space="preserve">             </w:t>
      </w:r>
      <w:r>
        <w:rPr>
          <w:szCs w:val="28"/>
        </w:rPr>
        <w:t>м. Кременчука у кількості 23,75 занятих посад розрахунково необхідно</w:t>
      </w:r>
      <w:r w:rsidR="00245E50">
        <w:rPr>
          <w:szCs w:val="28"/>
        </w:rPr>
        <w:t xml:space="preserve"> </w:t>
      </w:r>
      <w:r w:rsidR="00245E50" w:rsidRPr="00245E50">
        <w:rPr>
          <w:b/>
          <w:szCs w:val="28"/>
        </w:rPr>
        <w:t>340 774,98 грн.</w:t>
      </w:r>
    </w:p>
    <w:p w14:paraId="25D11A2C" w14:textId="26CEA970" w:rsidR="00186884" w:rsidRPr="00EC30CB" w:rsidRDefault="009B3909" w:rsidP="00AA3772">
      <w:pPr>
        <w:tabs>
          <w:tab w:val="left" w:pos="567"/>
        </w:tabs>
        <w:suppressAutoHyphens/>
        <w:autoSpaceDN w:val="0"/>
        <w:ind w:firstLine="567"/>
        <w:contextualSpacing/>
        <w:jc w:val="both"/>
        <w:textAlignment w:val="baseline"/>
        <w:rPr>
          <w:rFonts w:eastAsia="Calibri"/>
          <w:color w:val="000000" w:themeColor="text1"/>
          <w:szCs w:val="28"/>
          <w:lang w:eastAsia="ru-RU"/>
        </w:rPr>
      </w:pPr>
      <w:r w:rsidRPr="00EC30CB">
        <w:rPr>
          <w:rFonts w:eastAsia="Noto Sans CJK SC Regular"/>
          <w:color w:val="000000" w:themeColor="text1"/>
          <w:kern w:val="3"/>
          <w:szCs w:val="28"/>
          <w:lang w:eastAsia="zh-CN" w:bidi="hi-IN"/>
        </w:rPr>
        <w:t>Дані витрати не були передбачені заходами комплексної програми розвитку КНМП «</w:t>
      </w:r>
      <w:r w:rsidR="00D24FAC" w:rsidRPr="00EC30CB">
        <w:rPr>
          <w:bCs/>
          <w:color w:val="000000" w:themeColor="text1"/>
          <w:szCs w:val="28"/>
        </w:rPr>
        <w:t>ЦПМСД</w:t>
      </w:r>
      <w:r w:rsidR="00403148" w:rsidRPr="00EC30CB">
        <w:rPr>
          <w:bCs/>
          <w:color w:val="000000" w:themeColor="text1"/>
          <w:szCs w:val="28"/>
        </w:rPr>
        <w:t xml:space="preserve"> </w:t>
      </w:r>
      <w:r w:rsidRPr="00EC30CB">
        <w:rPr>
          <w:bCs/>
          <w:color w:val="000000" w:themeColor="text1"/>
          <w:szCs w:val="28"/>
        </w:rPr>
        <w:t>№</w:t>
      </w:r>
      <w:r w:rsidR="00594BE9">
        <w:rPr>
          <w:bCs/>
          <w:color w:val="000000" w:themeColor="text1"/>
          <w:szCs w:val="28"/>
        </w:rPr>
        <w:t xml:space="preserve"> </w:t>
      </w:r>
      <w:r w:rsidRPr="00EC30CB">
        <w:rPr>
          <w:bCs/>
          <w:color w:val="000000" w:themeColor="text1"/>
          <w:szCs w:val="28"/>
        </w:rPr>
        <w:t>1</w:t>
      </w:r>
      <w:r w:rsidRPr="00EC30CB">
        <w:rPr>
          <w:color w:val="000000" w:themeColor="text1"/>
          <w:szCs w:val="28"/>
        </w:rPr>
        <w:t>»</w:t>
      </w:r>
      <w:r w:rsidR="00997CC1" w:rsidRPr="00EC30CB">
        <w:rPr>
          <w:color w:val="000000" w:themeColor="text1"/>
          <w:szCs w:val="28"/>
        </w:rPr>
        <w:t xml:space="preserve"> </w:t>
      </w:r>
      <w:r w:rsidRPr="00EC30CB">
        <w:rPr>
          <w:color w:val="000000" w:themeColor="text1"/>
          <w:szCs w:val="28"/>
        </w:rPr>
        <w:t xml:space="preserve">м. Кременчука, а тому </w:t>
      </w:r>
      <w:r w:rsidR="00186884" w:rsidRPr="00EC30CB">
        <w:rPr>
          <w:rFonts w:eastAsia="Calibri"/>
          <w:color w:val="000000" w:themeColor="text1"/>
          <w:szCs w:val="28"/>
          <w:lang w:eastAsia="ru-RU"/>
        </w:rPr>
        <w:t>в</w:t>
      </w:r>
      <w:r w:rsidR="00186884" w:rsidRPr="00EC30CB">
        <w:rPr>
          <w:color w:val="000000" w:themeColor="text1"/>
          <w:szCs w:val="28"/>
        </w:rPr>
        <w:t xml:space="preserve">иникла необхідність </w:t>
      </w:r>
      <w:proofErr w:type="spellStart"/>
      <w:r w:rsidR="00186884" w:rsidRPr="00EC30CB">
        <w:rPr>
          <w:color w:val="000000" w:themeColor="text1"/>
          <w:szCs w:val="28"/>
        </w:rPr>
        <w:t>внести</w:t>
      </w:r>
      <w:proofErr w:type="spellEnd"/>
      <w:r w:rsidR="00186884" w:rsidRPr="00EC30CB">
        <w:rPr>
          <w:color w:val="000000" w:themeColor="text1"/>
          <w:szCs w:val="28"/>
        </w:rPr>
        <w:t xml:space="preserve"> зміни до р</w:t>
      </w:r>
      <w:r w:rsidR="00186884" w:rsidRPr="00EC30CB">
        <w:rPr>
          <w:rFonts w:eastAsia="Calibri"/>
          <w:color w:val="000000" w:themeColor="text1"/>
          <w:szCs w:val="28"/>
          <w:lang w:eastAsia="ru-RU"/>
        </w:rPr>
        <w:t xml:space="preserve">ішення Кременчуцької міської ради Полтавської області від </w:t>
      </w:r>
      <w:r w:rsidR="00594BE9">
        <w:rPr>
          <w:rFonts w:eastAsia="Calibri"/>
          <w:color w:val="000000" w:themeColor="text1"/>
          <w:szCs w:val="28"/>
          <w:lang w:eastAsia="ru-RU"/>
        </w:rPr>
        <w:t xml:space="preserve">             </w:t>
      </w:r>
      <w:r w:rsidR="00186884" w:rsidRPr="00EC30CB">
        <w:rPr>
          <w:rFonts w:eastAsia="Calibri"/>
          <w:color w:val="000000" w:themeColor="text1"/>
          <w:szCs w:val="28"/>
          <w:lang w:eastAsia="ru-RU"/>
        </w:rPr>
        <w:t>1</w:t>
      </w:r>
      <w:r w:rsidR="00764530" w:rsidRPr="00EC30CB">
        <w:rPr>
          <w:rFonts w:eastAsia="Calibri"/>
          <w:color w:val="000000" w:themeColor="text1"/>
          <w:szCs w:val="28"/>
          <w:lang w:eastAsia="ru-RU"/>
        </w:rPr>
        <w:t>1 листопада 2022</w:t>
      </w:r>
      <w:r w:rsidR="00186884" w:rsidRPr="00EC30CB">
        <w:rPr>
          <w:rFonts w:eastAsia="Calibri"/>
          <w:color w:val="000000" w:themeColor="text1"/>
          <w:szCs w:val="28"/>
          <w:lang w:eastAsia="ru-RU"/>
        </w:rPr>
        <w:t xml:space="preserve"> року </w:t>
      </w:r>
      <w:r w:rsidR="00186884" w:rsidRPr="00EC30CB">
        <w:rPr>
          <w:color w:val="000000" w:themeColor="text1"/>
          <w:szCs w:val="28"/>
        </w:rPr>
        <w:t xml:space="preserve">«Про затвердження комплексної програми розвитку комунального </w:t>
      </w:r>
      <w:r w:rsidR="00186884" w:rsidRPr="00EC30CB">
        <w:rPr>
          <w:bCs/>
          <w:color w:val="000000" w:themeColor="text1"/>
          <w:szCs w:val="28"/>
        </w:rPr>
        <w:t xml:space="preserve">некомерційного медичного підприємства «Центр первинної медико-санітарної допомоги № </w:t>
      </w:r>
      <w:r w:rsidR="000C149E" w:rsidRPr="00EC30CB">
        <w:rPr>
          <w:bCs/>
          <w:color w:val="000000" w:themeColor="text1"/>
          <w:szCs w:val="28"/>
        </w:rPr>
        <w:t>1</w:t>
      </w:r>
      <w:r w:rsidR="00186884" w:rsidRPr="00EC30CB">
        <w:rPr>
          <w:color w:val="000000" w:themeColor="text1"/>
          <w:szCs w:val="28"/>
        </w:rPr>
        <w:t>» м. Кременчука на 202</w:t>
      </w:r>
      <w:r w:rsidR="00764530" w:rsidRPr="00EC30CB">
        <w:rPr>
          <w:color w:val="000000" w:themeColor="text1"/>
          <w:szCs w:val="28"/>
        </w:rPr>
        <w:t>3</w:t>
      </w:r>
      <w:r w:rsidR="00186884" w:rsidRPr="00EC30CB">
        <w:rPr>
          <w:color w:val="000000" w:themeColor="text1"/>
          <w:szCs w:val="28"/>
        </w:rPr>
        <w:t>-202</w:t>
      </w:r>
      <w:r w:rsidR="00764530" w:rsidRPr="00EC30CB">
        <w:rPr>
          <w:color w:val="000000" w:themeColor="text1"/>
          <w:szCs w:val="28"/>
        </w:rPr>
        <w:t>5</w:t>
      </w:r>
      <w:r w:rsidR="00186884" w:rsidRPr="00EC30CB">
        <w:rPr>
          <w:color w:val="000000" w:themeColor="text1"/>
          <w:szCs w:val="28"/>
        </w:rPr>
        <w:t xml:space="preserve"> роки»</w:t>
      </w:r>
      <w:r w:rsidR="00D24FAC" w:rsidRPr="00EC30CB">
        <w:rPr>
          <w:color w:val="000000" w:themeColor="text1"/>
          <w:szCs w:val="28"/>
        </w:rPr>
        <w:t>,</w:t>
      </w:r>
      <w:r w:rsidR="00186884" w:rsidRPr="00EC30CB">
        <w:rPr>
          <w:color w:val="000000" w:themeColor="text1"/>
          <w:szCs w:val="28"/>
        </w:rPr>
        <w:t xml:space="preserve"> виклавши додаток до програми у новій редакції.</w:t>
      </w:r>
    </w:p>
    <w:p w14:paraId="61E5DF2D" w14:textId="77777777"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0049CFD3" w14:textId="77777777" w:rsidR="00783422" w:rsidRDefault="00783422" w:rsidP="00E8040B">
      <w:pPr>
        <w:pStyle w:val="a3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41521E5" w14:textId="068493D3" w:rsidR="00622CE5" w:rsidRPr="00EC30CB" w:rsidRDefault="00245E50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Заступник </w:t>
      </w:r>
      <w:r w:rsidR="003F33A6" w:rsidRPr="00EC30CB">
        <w:rPr>
          <w:rFonts w:ascii="Times New Roman" w:hAnsi="Times New Roman"/>
          <w:b/>
          <w:sz w:val="28"/>
          <w:szCs w:val="28"/>
          <w:lang w:val="uk-UA"/>
        </w:rPr>
        <w:t>Д</w:t>
      </w:r>
      <w:r w:rsidR="00622CE5" w:rsidRPr="00EC30CB">
        <w:rPr>
          <w:rFonts w:ascii="Times New Roman" w:hAnsi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а- </w:t>
      </w:r>
    </w:p>
    <w:p w14:paraId="64E0586B" w14:textId="77777777" w:rsidR="00245E50" w:rsidRDefault="00245E50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</w:p>
    <w:p w14:paraId="717CD472" w14:textId="77777777" w:rsidR="00245E50" w:rsidRDefault="00245E50" w:rsidP="00245E5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лікувально-профілактичної</w:t>
      </w:r>
    </w:p>
    <w:p w14:paraId="0151C2FA" w14:textId="348E2606" w:rsidR="00622CE5" w:rsidRPr="00EC30CB" w:rsidRDefault="00245E50" w:rsidP="00245E5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допомоги населенню                                               Людмила ПОНОМАРЕНКО</w:t>
      </w:r>
    </w:p>
    <w:sectPr w:rsidR="00622CE5" w:rsidRPr="00EC30CB" w:rsidSect="00C90F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13099"/>
    <w:rsid w:val="000405D4"/>
    <w:rsid w:val="00040E69"/>
    <w:rsid w:val="000439C5"/>
    <w:rsid w:val="00046E8E"/>
    <w:rsid w:val="00064177"/>
    <w:rsid w:val="0006556F"/>
    <w:rsid w:val="00066321"/>
    <w:rsid w:val="000672CC"/>
    <w:rsid w:val="000678EF"/>
    <w:rsid w:val="000726E3"/>
    <w:rsid w:val="00080BD9"/>
    <w:rsid w:val="000836ED"/>
    <w:rsid w:val="00091747"/>
    <w:rsid w:val="00091FA0"/>
    <w:rsid w:val="00094667"/>
    <w:rsid w:val="000B0877"/>
    <w:rsid w:val="000C149E"/>
    <w:rsid w:val="000C7045"/>
    <w:rsid w:val="000D45F1"/>
    <w:rsid w:val="000D4E89"/>
    <w:rsid w:val="000D5610"/>
    <w:rsid w:val="000E590E"/>
    <w:rsid w:val="000F2287"/>
    <w:rsid w:val="00114BC8"/>
    <w:rsid w:val="00124419"/>
    <w:rsid w:val="00134C71"/>
    <w:rsid w:val="00151607"/>
    <w:rsid w:val="00177F05"/>
    <w:rsid w:val="001841B4"/>
    <w:rsid w:val="00186884"/>
    <w:rsid w:val="00187D14"/>
    <w:rsid w:val="00197DD0"/>
    <w:rsid w:val="001A1142"/>
    <w:rsid w:val="001F5941"/>
    <w:rsid w:val="00223C74"/>
    <w:rsid w:val="00224438"/>
    <w:rsid w:val="00241EC8"/>
    <w:rsid w:val="00245E50"/>
    <w:rsid w:val="0027265C"/>
    <w:rsid w:val="00280888"/>
    <w:rsid w:val="002A0BDA"/>
    <w:rsid w:val="002D5735"/>
    <w:rsid w:val="00320753"/>
    <w:rsid w:val="00324DCC"/>
    <w:rsid w:val="00342801"/>
    <w:rsid w:val="003457BB"/>
    <w:rsid w:val="00355785"/>
    <w:rsid w:val="00362253"/>
    <w:rsid w:val="0036482F"/>
    <w:rsid w:val="0037320F"/>
    <w:rsid w:val="00380504"/>
    <w:rsid w:val="003A2E1F"/>
    <w:rsid w:val="003C4001"/>
    <w:rsid w:val="003F33A6"/>
    <w:rsid w:val="003F489D"/>
    <w:rsid w:val="003F615F"/>
    <w:rsid w:val="00403148"/>
    <w:rsid w:val="004035FE"/>
    <w:rsid w:val="00406E54"/>
    <w:rsid w:val="0041057E"/>
    <w:rsid w:val="00423747"/>
    <w:rsid w:val="004522FB"/>
    <w:rsid w:val="004526A4"/>
    <w:rsid w:val="0046734F"/>
    <w:rsid w:val="00491C9D"/>
    <w:rsid w:val="004933B3"/>
    <w:rsid w:val="004A1BDE"/>
    <w:rsid w:val="004C2B39"/>
    <w:rsid w:val="004D0D27"/>
    <w:rsid w:val="004D1E70"/>
    <w:rsid w:val="004D2270"/>
    <w:rsid w:val="004E0D0D"/>
    <w:rsid w:val="00503F73"/>
    <w:rsid w:val="0051401D"/>
    <w:rsid w:val="0052393D"/>
    <w:rsid w:val="00556DE4"/>
    <w:rsid w:val="00563FC9"/>
    <w:rsid w:val="0056773A"/>
    <w:rsid w:val="00567F09"/>
    <w:rsid w:val="00574A7A"/>
    <w:rsid w:val="00582EAB"/>
    <w:rsid w:val="00594BE9"/>
    <w:rsid w:val="005A13CE"/>
    <w:rsid w:val="005A4132"/>
    <w:rsid w:val="005B0964"/>
    <w:rsid w:val="005C1423"/>
    <w:rsid w:val="005D4326"/>
    <w:rsid w:val="005E2C0A"/>
    <w:rsid w:val="005E722B"/>
    <w:rsid w:val="00600371"/>
    <w:rsid w:val="006139FE"/>
    <w:rsid w:val="00622CE5"/>
    <w:rsid w:val="006265BB"/>
    <w:rsid w:val="0062677F"/>
    <w:rsid w:val="00641696"/>
    <w:rsid w:val="006428C4"/>
    <w:rsid w:val="006610A6"/>
    <w:rsid w:val="006859D3"/>
    <w:rsid w:val="006A46BA"/>
    <w:rsid w:val="006C5683"/>
    <w:rsid w:val="006D77A1"/>
    <w:rsid w:val="006E277C"/>
    <w:rsid w:val="006F4D6E"/>
    <w:rsid w:val="00705D06"/>
    <w:rsid w:val="0073008A"/>
    <w:rsid w:val="00764530"/>
    <w:rsid w:val="00772715"/>
    <w:rsid w:val="00775571"/>
    <w:rsid w:val="00783422"/>
    <w:rsid w:val="00794787"/>
    <w:rsid w:val="007A1A56"/>
    <w:rsid w:val="007C75A5"/>
    <w:rsid w:val="007D3B8B"/>
    <w:rsid w:val="007D66E4"/>
    <w:rsid w:val="00812487"/>
    <w:rsid w:val="0084111E"/>
    <w:rsid w:val="00841D04"/>
    <w:rsid w:val="00847062"/>
    <w:rsid w:val="00852884"/>
    <w:rsid w:val="00861262"/>
    <w:rsid w:val="00864A0B"/>
    <w:rsid w:val="00883F83"/>
    <w:rsid w:val="00887C7D"/>
    <w:rsid w:val="008C2829"/>
    <w:rsid w:val="008C7BFA"/>
    <w:rsid w:val="008E3A7A"/>
    <w:rsid w:val="008F195F"/>
    <w:rsid w:val="00904381"/>
    <w:rsid w:val="00912DD5"/>
    <w:rsid w:val="00937EDF"/>
    <w:rsid w:val="00960929"/>
    <w:rsid w:val="00960F0C"/>
    <w:rsid w:val="00962F3E"/>
    <w:rsid w:val="009779CF"/>
    <w:rsid w:val="00997CC1"/>
    <w:rsid w:val="009A34BD"/>
    <w:rsid w:val="009B1282"/>
    <w:rsid w:val="009B3909"/>
    <w:rsid w:val="009D3B7E"/>
    <w:rsid w:val="009D772F"/>
    <w:rsid w:val="009E6275"/>
    <w:rsid w:val="00A16964"/>
    <w:rsid w:val="00A21039"/>
    <w:rsid w:val="00A2697B"/>
    <w:rsid w:val="00A3748C"/>
    <w:rsid w:val="00A41D5B"/>
    <w:rsid w:val="00A44198"/>
    <w:rsid w:val="00A475C3"/>
    <w:rsid w:val="00A477B7"/>
    <w:rsid w:val="00A66F4B"/>
    <w:rsid w:val="00A744A4"/>
    <w:rsid w:val="00A769FA"/>
    <w:rsid w:val="00A773B5"/>
    <w:rsid w:val="00A867E4"/>
    <w:rsid w:val="00A93353"/>
    <w:rsid w:val="00AA3772"/>
    <w:rsid w:val="00AB6ADB"/>
    <w:rsid w:val="00AE4C6E"/>
    <w:rsid w:val="00AE50DF"/>
    <w:rsid w:val="00AE7123"/>
    <w:rsid w:val="00AF029D"/>
    <w:rsid w:val="00AF226C"/>
    <w:rsid w:val="00B001CE"/>
    <w:rsid w:val="00B012C2"/>
    <w:rsid w:val="00B047C7"/>
    <w:rsid w:val="00B337E8"/>
    <w:rsid w:val="00B4796E"/>
    <w:rsid w:val="00B76866"/>
    <w:rsid w:val="00B8376C"/>
    <w:rsid w:val="00B837EB"/>
    <w:rsid w:val="00B86733"/>
    <w:rsid w:val="00B87298"/>
    <w:rsid w:val="00B8729F"/>
    <w:rsid w:val="00B91A88"/>
    <w:rsid w:val="00B970F3"/>
    <w:rsid w:val="00BB279F"/>
    <w:rsid w:val="00BB3F18"/>
    <w:rsid w:val="00BB5B8E"/>
    <w:rsid w:val="00BB7D72"/>
    <w:rsid w:val="00BC2921"/>
    <w:rsid w:val="00BD7AA7"/>
    <w:rsid w:val="00BE6E72"/>
    <w:rsid w:val="00BF2420"/>
    <w:rsid w:val="00BF2FC7"/>
    <w:rsid w:val="00C16CA4"/>
    <w:rsid w:val="00C2338C"/>
    <w:rsid w:val="00C26978"/>
    <w:rsid w:val="00C465E8"/>
    <w:rsid w:val="00C617D1"/>
    <w:rsid w:val="00C80B74"/>
    <w:rsid w:val="00C90F73"/>
    <w:rsid w:val="00C912CE"/>
    <w:rsid w:val="00C92638"/>
    <w:rsid w:val="00C96B8E"/>
    <w:rsid w:val="00CB4B6A"/>
    <w:rsid w:val="00CB5E4A"/>
    <w:rsid w:val="00D004B2"/>
    <w:rsid w:val="00D134D1"/>
    <w:rsid w:val="00D24FAC"/>
    <w:rsid w:val="00D329DC"/>
    <w:rsid w:val="00D33BD5"/>
    <w:rsid w:val="00D50580"/>
    <w:rsid w:val="00D5136A"/>
    <w:rsid w:val="00D6478A"/>
    <w:rsid w:val="00D732FA"/>
    <w:rsid w:val="00D8194B"/>
    <w:rsid w:val="00D872B6"/>
    <w:rsid w:val="00DA3F4E"/>
    <w:rsid w:val="00DC2CBC"/>
    <w:rsid w:val="00DE0E14"/>
    <w:rsid w:val="00E03DE5"/>
    <w:rsid w:val="00E33F79"/>
    <w:rsid w:val="00E4391B"/>
    <w:rsid w:val="00E47D58"/>
    <w:rsid w:val="00E62A75"/>
    <w:rsid w:val="00E8040B"/>
    <w:rsid w:val="00E903DD"/>
    <w:rsid w:val="00EA3475"/>
    <w:rsid w:val="00EC2656"/>
    <w:rsid w:val="00EC30CB"/>
    <w:rsid w:val="00ED0F9F"/>
    <w:rsid w:val="00EF7CE4"/>
    <w:rsid w:val="00F022DA"/>
    <w:rsid w:val="00F10EE1"/>
    <w:rsid w:val="00F14890"/>
    <w:rsid w:val="00F3474E"/>
    <w:rsid w:val="00F61EB0"/>
    <w:rsid w:val="00F94A62"/>
    <w:rsid w:val="00FA1586"/>
    <w:rsid w:val="00FA2C5C"/>
    <w:rsid w:val="00FA61B9"/>
    <w:rsid w:val="00FB47B3"/>
    <w:rsid w:val="00FB4CED"/>
    <w:rsid w:val="00FC66C6"/>
    <w:rsid w:val="00FC752E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1319-1AAF-4EED-B708-72A58519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13</cp:revision>
  <cp:lastPrinted>2025-04-21T11:20:00Z</cp:lastPrinted>
  <dcterms:created xsi:type="dcterms:W3CDTF">2025-04-18T10:46:00Z</dcterms:created>
  <dcterms:modified xsi:type="dcterms:W3CDTF">2025-05-22T05:46:00Z</dcterms:modified>
</cp:coreProperties>
</file>