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61258" w14:textId="77777777" w:rsidR="009E6BB3" w:rsidRDefault="009E6BB3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812"/>
        <w:gridCol w:w="1134"/>
        <w:gridCol w:w="1843"/>
        <w:gridCol w:w="1701"/>
        <w:gridCol w:w="1984"/>
        <w:gridCol w:w="9"/>
      </w:tblGrid>
      <w:tr w:rsidR="00F666F2" w14:paraId="168D8CE1" w14:textId="77777777" w:rsidTr="00DD62FC">
        <w:trPr>
          <w:trHeight w:val="926"/>
        </w:trPr>
        <w:tc>
          <w:tcPr>
            <w:tcW w:w="568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A75320">
            <w:pPr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812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134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843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694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F666F2" w14:paraId="7711C074" w14:textId="77777777" w:rsidTr="00DD62FC">
        <w:trPr>
          <w:gridAfter w:val="1"/>
          <w:wAfter w:w="9" w:type="dxa"/>
          <w:trHeight w:val="131"/>
        </w:trPr>
        <w:tc>
          <w:tcPr>
            <w:tcW w:w="568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984" w:type="dxa"/>
            <w:vAlign w:val="center"/>
          </w:tcPr>
          <w:p w14:paraId="37E8BFC5" w14:textId="11331DBC" w:rsidR="00D71BDC" w:rsidRPr="00947F3E" w:rsidRDefault="00D71BDC" w:rsidP="00A753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</w:t>
            </w:r>
            <w:r w:rsidR="00A75320">
              <w:rPr>
                <w:rFonts w:eastAsia="Times New Roman"/>
                <w:sz w:val="24"/>
                <w:szCs w:val="24"/>
                <w:lang w:eastAsia="ru-RU"/>
              </w:rPr>
              <w:t>ітки</w:t>
            </w:r>
          </w:p>
        </w:tc>
      </w:tr>
      <w:tr w:rsidR="00F666F2" w14:paraId="2B6F0624" w14:textId="77777777" w:rsidTr="00DD62FC">
        <w:trPr>
          <w:gridAfter w:val="1"/>
          <w:wAfter w:w="9" w:type="dxa"/>
          <w:trHeight w:val="124"/>
        </w:trPr>
        <w:tc>
          <w:tcPr>
            <w:tcW w:w="568" w:type="dxa"/>
            <w:vAlign w:val="center"/>
          </w:tcPr>
          <w:p w14:paraId="6EE5BEB4" w14:textId="5D4B5B15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14:paraId="7ED1F6BF" w14:textId="2EF223D3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57F40B3A" w14:textId="1A551E69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5F8411" w14:textId="4E7C63E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35A4B68" w14:textId="15128DBC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A0B9659" w14:textId="03D42AD6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79938555" w14:textId="7D7BF66E" w:rsidR="0073190E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3D3E77" w:rsidRPr="003D3E77" w14:paraId="0FB8DDE2" w14:textId="77777777" w:rsidTr="00DD62FC">
        <w:trPr>
          <w:trHeight w:val="278"/>
        </w:trPr>
        <w:tc>
          <w:tcPr>
            <w:tcW w:w="568" w:type="dxa"/>
            <w:vMerge w:val="restart"/>
            <w:vAlign w:val="center"/>
          </w:tcPr>
          <w:p w14:paraId="7F1124D0" w14:textId="77777777" w:rsidR="00866A22" w:rsidRPr="003D3E77" w:rsidRDefault="00866A22" w:rsidP="00B71975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4FBE375F" w14:textId="77777777" w:rsidR="00866A22" w:rsidRPr="003D3E77" w:rsidRDefault="00866A22" w:rsidP="00B71975">
            <w:pPr>
              <w:contextualSpacing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Merge w:val="restart"/>
            <w:vAlign w:val="center"/>
          </w:tcPr>
          <w:p w14:paraId="5588F542" w14:textId="77777777" w:rsidR="00170646" w:rsidRDefault="00866A22" w:rsidP="00B71975">
            <w:pPr>
              <w:contextualSpacing/>
              <w:rPr>
                <w:sz w:val="24"/>
                <w:szCs w:val="24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>капітальний ремонт</w:t>
            </w:r>
            <w:r w:rsidR="00170646">
              <w:rPr>
                <w:sz w:val="24"/>
                <w:szCs w:val="24"/>
              </w:rPr>
              <w:t xml:space="preserve"> та реконструкція</w:t>
            </w:r>
            <w:r w:rsidRPr="003D3E77">
              <w:rPr>
                <w:sz w:val="24"/>
                <w:szCs w:val="24"/>
              </w:rPr>
              <w:t xml:space="preserve"> приміщень для </w:t>
            </w:r>
          </w:p>
          <w:p w14:paraId="084FD67F" w14:textId="3EC6879E" w:rsidR="00866A22" w:rsidRPr="003D3E77" w:rsidRDefault="00170646" w:rsidP="00170646">
            <w:pPr>
              <w:contextualSpacing/>
              <w:rPr>
                <w:lang w:val="ru-RU"/>
              </w:rPr>
            </w:pPr>
            <w:r w:rsidRPr="00170646">
              <w:rPr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  <w:r>
              <w:rPr>
                <w:sz w:val="24"/>
                <w:szCs w:val="24"/>
              </w:rPr>
              <w:t xml:space="preserve"> </w:t>
            </w:r>
            <w:r w:rsidR="00866A22" w:rsidRPr="003D3E77">
              <w:rPr>
                <w:sz w:val="24"/>
                <w:szCs w:val="24"/>
              </w:rPr>
              <w:t xml:space="preserve">(у тому числі проєктування) </w:t>
            </w:r>
          </w:p>
        </w:tc>
        <w:tc>
          <w:tcPr>
            <w:tcW w:w="1134" w:type="dxa"/>
            <w:vMerge w:val="restart"/>
            <w:vAlign w:val="center"/>
          </w:tcPr>
          <w:p w14:paraId="79E473EA" w14:textId="7F37C088" w:rsidR="00866A22" w:rsidRPr="003D3E77" w:rsidRDefault="00866A22" w:rsidP="00F666F2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</w:t>
            </w:r>
            <w:r w:rsidR="00F666F2" w:rsidRPr="003D3E77">
              <w:rPr>
                <w:rFonts w:eastAsia="Times New Roman"/>
                <w:sz w:val="24"/>
                <w:szCs w:val="24"/>
                <w:lang w:eastAsia="ru-RU"/>
              </w:rPr>
              <w:t>ік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358AB16D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2"/>
                <w:lang w:eastAsia="ru-RU"/>
              </w:rPr>
            </w:pPr>
            <w:r w:rsidRPr="003D3E77">
              <w:rPr>
                <w:rFonts w:eastAsia="Times New Roman"/>
                <w:sz w:val="24"/>
                <w:szCs w:val="22"/>
                <w:lang w:eastAsia="ru-RU"/>
              </w:rPr>
              <w:t>Бюджет Кременчуцької міської територіальної громади</w:t>
            </w:r>
          </w:p>
          <w:p w14:paraId="4C3FD789" w14:textId="77777777" w:rsidR="00866A22" w:rsidRPr="003D3E77" w:rsidRDefault="00866A22" w:rsidP="00B71975">
            <w:pPr>
              <w:contextualSpacing/>
              <w:jc w:val="center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18FFA8C2" w:rsidR="00866A22" w:rsidRPr="003D3E77" w:rsidRDefault="005F74ED" w:rsidP="00B71975">
            <w:pPr>
              <w:contextualSpacing/>
              <w:jc w:val="center"/>
              <w:rPr>
                <w:lang w:val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2 7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D3E77" w:rsidRDefault="00866A22" w:rsidP="00B71975">
            <w:pPr>
              <w:jc w:val="center"/>
              <w:rPr>
                <w:lang w:val="ru-RU"/>
              </w:rPr>
            </w:pPr>
          </w:p>
        </w:tc>
      </w:tr>
      <w:tr w:rsidR="00F666F2" w:rsidRPr="003D3E77" w14:paraId="3755CFB2" w14:textId="77777777" w:rsidTr="00DD62FC">
        <w:trPr>
          <w:gridAfter w:val="1"/>
          <w:wAfter w:w="9" w:type="dxa"/>
          <w:trHeight w:val="771"/>
        </w:trPr>
        <w:tc>
          <w:tcPr>
            <w:tcW w:w="568" w:type="dxa"/>
            <w:vMerge/>
            <w:vAlign w:val="center"/>
          </w:tcPr>
          <w:p w14:paraId="4224ED9C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DBC5097" w14:textId="77777777" w:rsidR="00866A22" w:rsidRPr="003D3E77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14:paraId="495CB3FE" w14:textId="3040940D" w:rsidR="00866A22" w:rsidRPr="003D3E77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71FD41" w14:textId="694FD392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07F47EF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3D3E77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4B5C" w:rsidRPr="003D3E77" w14:paraId="7E8C262E" w14:textId="77777777" w:rsidTr="00DD62FC">
        <w:trPr>
          <w:gridAfter w:val="1"/>
          <w:wAfter w:w="9" w:type="dxa"/>
          <w:trHeight w:val="698"/>
        </w:trPr>
        <w:tc>
          <w:tcPr>
            <w:tcW w:w="568" w:type="dxa"/>
            <w:vMerge/>
            <w:vAlign w:val="center"/>
          </w:tcPr>
          <w:p w14:paraId="720DBD19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41C5555" w14:textId="77777777" w:rsidR="00EF4B5C" w:rsidRPr="003D3E77" w:rsidRDefault="00EF4B5C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E024B10" w14:textId="19C6F56B" w:rsidR="00EF4B5C" w:rsidRPr="003D3E77" w:rsidRDefault="00EF4B5C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134" w:type="dxa"/>
            <w:vMerge/>
          </w:tcPr>
          <w:p w14:paraId="59066C98" w14:textId="1959BC54" w:rsidR="00EF4B5C" w:rsidRPr="003D3E77" w:rsidRDefault="00EF4B5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80DD81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BE9958" w14:textId="40B58AFB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30DABFF" w14:textId="77777777" w:rsidR="00EF4B5C" w:rsidRPr="003D3E77" w:rsidRDefault="00EF4B5C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F666F2" w:rsidRPr="003D3E77" w14:paraId="3AD96119" w14:textId="77777777" w:rsidTr="00DD62FC">
        <w:trPr>
          <w:gridAfter w:val="1"/>
          <w:wAfter w:w="9" w:type="dxa"/>
          <w:trHeight w:val="699"/>
        </w:trPr>
        <w:tc>
          <w:tcPr>
            <w:tcW w:w="568" w:type="dxa"/>
            <w:vMerge/>
            <w:vAlign w:val="center"/>
          </w:tcPr>
          <w:p w14:paraId="4DA9C36E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BB2191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A03598C" w14:textId="348252A3" w:rsidR="00866A22" w:rsidRPr="003D3E77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134" w:type="dxa"/>
            <w:vMerge/>
            <w:vAlign w:val="center"/>
          </w:tcPr>
          <w:p w14:paraId="0D8F073C" w14:textId="0573043A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3154530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20C2BB7" w14:textId="0F5E5B23" w:rsidR="00866A22" w:rsidRPr="003D3E77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7F5C6D3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942B871" w14:textId="77777777" w:rsidTr="00DD62FC">
        <w:trPr>
          <w:gridAfter w:val="1"/>
          <w:wAfter w:w="9" w:type="dxa"/>
          <w:trHeight w:val="986"/>
        </w:trPr>
        <w:tc>
          <w:tcPr>
            <w:tcW w:w="568" w:type="dxa"/>
            <w:vMerge/>
            <w:vAlign w:val="center"/>
          </w:tcPr>
          <w:p w14:paraId="2E243BF8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F1D5736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3A77C58" w14:textId="30AD3E6B" w:rsidR="00866A22" w:rsidRPr="003D3E77" w:rsidRDefault="00866A22" w:rsidP="00405B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електрощитових за адресами: вул. Полковника Гегечкорі, буд. 32; вул. Героїв України, буд. 11А</w:t>
            </w:r>
          </w:p>
        </w:tc>
        <w:tc>
          <w:tcPr>
            <w:tcW w:w="1134" w:type="dxa"/>
            <w:vMerge/>
            <w:vAlign w:val="center"/>
          </w:tcPr>
          <w:p w14:paraId="2B5A31FB" w14:textId="412252F2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3C473F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86064B" w14:textId="77CF4F78" w:rsidR="00866A22" w:rsidRPr="003D3E77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AC2CE3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A1FD079" w14:textId="77777777" w:rsidTr="00DD62FC">
        <w:trPr>
          <w:gridAfter w:val="1"/>
          <w:wAfter w:w="9" w:type="dxa"/>
          <w:trHeight w:val="1211"/>
        </w:trPr>
        <w:tc>
          <w:tcPr>
            <w:tcW w:w="568" w:type="dxa"/>
            <w:vMerge/>
            <w:vAlign w:val="center"/>
          </w:tcPr>
          <w:p w14:paraId="5F2CA9DA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7D07DB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AA33979" w14:textId="01406365" w:rsidR="00866A22" w:rsidRPr="003D3E77" w:rsidRDefault="00866A22" w:rsidP="00405B8F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7966E5" w:rsidRPr="003D3E77">
              <w:rPr>
                <w:rFonts w:eastAsia="Times New Roman"/>
                <w:sz w:val="24"/>
                <w:szCs w:val="24"/>
                <w:lang w:eastAsia="ru-RU"/>
              </w:rPr>
              <w:t>про</w:t>
            </w:r>
            <w:r w:rsidR="00425000" w:rsidRPr="003D3E77">
              <w:rPr>
                <w:rFonts w:eastAsia="Times New Roman"/>
                <w:sz w:val="24"/>
                <w:szCs w:val="24"/>
                <w:lang w:eastAsia="ru-RU"/>
              </w:rPr>
              <w:t>є</w:t>
            </w:r>
            <w:r w:rsidR="007966E5"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ктування та </w:t>
            </w:r>
            <w:r w:rsidR="004D24EE" w:rsidRPr="003D3E7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(</w:t>
            </w:r>
            <w:proofErr w:type="spellStart"/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термомодернізація</w:t>
            </w:r>
            <w:proofErr w:type="spellEnd"/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) частини </w:t>
            </w:r>
            <w:r w:rsidR="00917FDC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фасаду</w:t>
            </w:r>
            <w:r w:rsidR="00400909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, вимощення</w:t>
            </w:r>
            <w:r w:rsidR="00917FDC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та </w:t>
            </w:r>
            <w:r w:rsidR="004D24EE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вхідної групи нежитлової будівлі по вул. Героїв України, 11А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2E0936D" w14:textId="4C46369F" w:rsidR="00866A22" w:rsidRPr="003D3E77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C848679" w14:textId="77777777" w:rsidR="00866A22" w:rsidRPr="003D3E77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27D3E8" w14:textId="1499655E" w:rsidR="00866A22" w:rsidRPr="003D3E77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1 500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66A22"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866A22"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F9402D" w14:textId="77777777" w:rsidR="00866A22" w:rsidRPr="003D3E77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0746E2BF" w14:textId="77777777" w:rsidTr="00DD62FC">
        <w:trPr>
          <w:gridAfter w:val="1"/>
          <w:wAfter w:w="9" w:type="dxa"/>
          <w:trHeight w:val="458"/>
        </w:trPr>
        <w:tc>
          <w:tcPr>
            <w:tcW w:w="568" w:type="dxa"/>
            <w:vMerge/>
            <w:vAlign w:val="center"/>
          </w:tcPr>
          <w:p w14:paraId="7C5063F8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3182C89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1715EF5" w14:textId="6C17ECC0" w:rsidR="009E6BB3" w:rsidRPr="003D3E77" w:rsidRDefault="00917FDC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апітальний ремонт благоустр</w:t>
            </w:r>
            <w:r w:rsidR="00400909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ою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території з влаштуванням стоянки для автомобілів </w:t>
            </w:r>
            <w:r w:rsidR="003D3E77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біля нежитлової будівлі по вул. Героїв України, 11А </w:t>
            </w:r>
            <w:r w:rsidR="009E6BB3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</w:t>
            </w:r>
            <w:r w:rsidR="00F666F2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                  </w:t>
            </w:r>
            <w:r w:rsidR="009E6BB3"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D3E77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554B904" w14:textId="77777777" w:rsidR="00917FDC" w:rsidRPr="003D3E77" w:rsidRDefault="00917FD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E4AAA65" w14:textId="77777777" w:rsidR="00917FDC" w:rsidRPr="003D3E77" w:rsidRDefault="00917F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77934C" w14:textId="2F5C70F7" w:rsidR="00917FDC" w:rsidRPr="003D3E77" w:rsidRDefault="00917F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435AA3B3" w14:textId="77777777" w:rsidR="00917FDC" w:rsidRPr="003D3E77" w:rsidRDefault="00917F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66F2" w:rsidRPr="003D3E77" w14:paraId="30C7F5EB" w14:textId="77777777" w:rsidTr="00DD62FC">
        <w:trPr>
          <w:gridAfter w:val="1"/>
          <w:wAfter w:w="9" w:type="dxa"/>
          <w:trHeight w:val="273"/>
        </w:trPr>
        <w:tc>
          <w:tcPr>
            <w:tcW w:w="568" w:type="dxa"/>
            <w:vAlign w:val="center"/>
          </w:tcPr>
          <w:p w14:paraId="6D74D422" w14:textId="4CEB3193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35FB0D45" w14:textId="75D9A83F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7B38DFB6" w14:textId="3A185C8B" w:rsidR="0073190E" w:rsidRPr="003D3E77" w:rsidRDefault="0073190E" w:rsidP="0073190E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FEB4C8A" w14:textId="53A30A73" w:rsidR="0073190E" w:rsidRPr="003D3E77" w:rsidRDefault="0073190E" w:rsidP="0073190E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10E43B0E" w14:textId="30D4C255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1EBA314D" w14:textId="6D300793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680206B3" w14:textId="669F844B" w:rsidR="0073190E" w:rsidRPr="003D3E77" w:rsidRDefault="0073190E" w:rsidP="007319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28F22C75" w14:textId="77777777" w:rsidTr="00DD62FC">
        <w:trPr>
          <w:gridAfter w:val="1"/>
          <w:wAfter w:w="9" w:type="dxa"/>
          <w:trHeight w:val="972"/>
        </w:trPr>
        <w:tc>
          <w:tcPr>
            <w:tcW w:w="568" w:type="dxa"/>
            <w:vMerge w:val="restart"/>
            <w:vAlign w:val="center"/>
          </w:tcPr>
          <w:p w14:paraId="6D94AB3B" w14:textId="7E5E61F2" w:rsidR="00DD62FC" w:rsidRPr="003D3E77" w:rsidRDefault="00DD62FC" w:rsidP="00387D91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7B79F895" w14:textId="0B1F22E7" w:rsidR="00DD62FC" w:rsidRPr="003D3E77" w:rsidRDefault="00DD62FC" w:rsidP="00387D9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Align w:val="center"/>
          </w:tcPr>
          <w:p w14:paraId="1142599A" w14:textId="4A6DEFA8" w:rsidR="00DD62FC" w:rsidRPr="003D3E77" w:rsidRDefault="00DD62FC" w:rsidP="009E6BB3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проєктування та влаштування  пандусів або підйомників при вході до будівель для осіб з обмеженими фізичними можливостями </w:t>
            </w:r>
          </w:p>
        </w:tc>
        <w:tc>
          <w:tcPr>
            <w:tcW w:w="1134" w:type="dxa"/>
            <w:vMerge w:val="restart"/>
            <w:vAlign w:val="center"/>
          </w:tcPr>
          <w:p w14:paraId="39742AF5" w14:textId="3AAEEB0E" w:rsidR="00DD62FC" w:rsidRPr="003D3E77" w:rsidRDefault="00DD62FC" w:rsidP="00AB2B4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38A0D3D1" w14:textId="637C5D03" w:rsidR="00DD62FC" w:rsidRPr="003D3E77" w:rsidRDefault="00DD62FC" w:rsidP="00AB2B4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CEAD876" w14:textId="07D0C97E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87EF10C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DF53E3A" w14:textId="77777777" w:rsidTr="00DD62FC">
        <w:trPr>
          <w:gridAfter w:val="1"/>
          <w:wAfter w:w="9" w:type="dxa"/>
          <w:trHeight w:val="1283"/>
        </w:trPr>
        <w:tc>
          <w:tcPr>
            <w:tcW w:w="568" w:type="dxa"/>
            <w:vMerge/>
            <w:vAlign w:val="center"/>
          </w:tcPr>
          <w:p w14:paraId="41E3CCD3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B357FF6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2E7ADAE2" w14:textId="44AE067A" w:rsidR="00DD62FC" w:rsidRPr="003D3E77" w:rsidRDefault="00DD62FC" w:rsidP="00DD62FC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капітальний ремонт (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термомодернізація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) частини фасаду, вхідної групи та вимощення житлового будинку по вул. Східній, 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                буд.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 м. Кременчу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ці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3A2BD3C3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E67BA81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6AB876" w14:textId="4F20D109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984" w:type="dxa"/>
            <w:vAlign w:val="center"/>
          </w:tcPr>
          <w:p w14:paraId="1533594B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49079C71" w14:textId="77777777" w:rsidTr="00DD62FC">
        <w:trPr>
          <w:gridAfter w:val="1"/>
          <w:wAfter w:w="9" w:type="dxa"/>
          <w:trHeight w:val="1296"/>
        </w:trPr>
        <w:tc>
          <w:tcPr>
            <w:tcW w:w="568" w:type="dxa"/>
            <w:vMerge/>
            <w:vAlign w:val="center"/>
          </w:tcPr>
          <w:p w14:paraId="30D9F6B3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4D9F3F0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1DF6457" w14:textId="7E141DDF" w:rsidR="00DD62FC" w:rsidRPr="003D3E77" w:rsidRDefault="00DD62FC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розроблення проєктно-кошторисної документації та збільшення потужності електропостачання в будинку квартирного типу (гуртожитку) за адресою: </w:t>
            </w:r>
          </w:p>
          <w:p w14:paraId="28701FE5" w14:textId="762B7ECE" w:rsidR="00DD62FC" w:rsidRPr="003D3E77" w:rsidRDefault="00DD62FC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  <w:r>
              <w:t xml:space="preserve"> 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>в м. Кременчу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ці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708468A2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2AF03E4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F35112E" w14:textId="2CF207EF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  <w:vAlign w:val="center"/>
          </w:tcPr>
          <w:p w14:paraId="21E0D2E7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419FC33" w14:textId="77777777" w:rsidTr="00DD62FC">
        <w:trPr>
          <w:gridAfter w:val="1"/>
          <w:wAfter w:w="9" w:type="dxa"/>
          <w:trHeight w:val="1788"/>
        </w:trPr>
        <w:tc>
          <w:tcPr>
            <w:tcW w:w="568" w:type="dxa"/>
            <w:vMerge/>
            <w:vAlign w:val="center"/>
          </w:tcPr>
          <w:p w14:paraId="077D70E1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26011EC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A9C6EB0" w14:textId="31B5526C" w:rsidR="00DD62FC" w:rsidRPr="003D3E77" w:rsidRDefault="00DD62FC" w:rsidP="00124C4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приєднання до теплових мереж об’єкта, який не був підключений до теплових мереж Оператора (заміна, капітальний ремонт та прокладання трубопроводу централізованого опалення) від ТК 36 до нежитлової будівлі за адресою: вул. Івана Приходька, буд. 43 в                           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0E4F3BC5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0B4A247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C2299F" w14:textId="025DB1EB" w:rsidR="00DD62FC" w:rsidRPr="003D3E77" w:rsidRDefault="00DD62FC" w:rsidP="00EF4B5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4" w:type="dxa"/>
            <w:vAlign w:val="center"/>
          </w:tcPr>
          <w:p w14:paraId="3FC3C2EE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F8114B1" w14:textId="77777777" w:rsidTr="00DD62FC">
        <w:trPr>
          <w:gridAfter w:val="1"/>
          <w:wAfter w:w="9" w:type="dxa"/>
          <w:trHeight w:val="530"/>
        </w:trPr>
        <w:tc>
          <w:tcPr>
            <w:tcW w:w="568" w:type="dxa"/>
            <w:vMerge/>
            <w:vAlign w:val="center"/>
          </w:tcPr>
          <w:p w14:paraId="47FD1FCE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4BA0A96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034F3CA" w14:textId="482DA9D3" w:rsidR="00DD62FC" w:rsidRPr="003D3E77" w:rsidRDefault="00DD62FC" w:rsidP="00787E3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комп’ютерної та оргтехніки</w:t>
            </w:r>
          </w:p>
        </w:tc>
        <w:tc>
          <w:tcPr>
            <w:tcW w:w="1134" w:type="dxa"/>
            <w:vMerge/>
            <w:vAlign w:val="center"/>
          </w:tcPr>
          <w:p w14:paraId="0A7930F4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657A654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94DABE" w14:textId="29262B5E" w:rsidR="00DD62FC" w:rsidRPr="003D3E77" w:rsidRDefault="00DD62F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4" w:type="dxa"/>
            <w:vAlign w:val="center"/>
          </w:tcPr>
          <w:p w14:paraId="28988DB5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E31114A" w14:textId="77777777" w:rsidTr="00DD62FC">
        <w:trPr>
          <w:trHeight w:val="58"/>
        </w:trPr>
        <w:tc>
          <w:tcPr>
            <w:tcW w:w="568" w:type="dxa"/>
            <w:vMerge/>
            <w:vAlign w:val="center"/>
          </w:tcPr>
          <w:p w14:paraId="3C284238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F812094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22CF471" w14:textId="66623498" w:rsidR="00DD62FC" w:rsidRPr="003D3E77" w:rsidRDefault="00DD62FC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апітальний ремонт приміщень загального користування та облаштування громадського простору на першому поверсі для потреб ВПО в будинку квартирного типу (гуртожиток) без зміни зовнішніх геометричних розмірів фундаментів у плані за адресою: Полтавська область, м. Кременчук, вул. Троїцька, буд. 71/73. </w:t>
            </w:r>
            <w:proofErr w:type="spellStart"/>
            <w:r w:rsidRPr="00DD62FC">
              <w:rPr>
                <w:rFonts w:eastAsia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D62FC">
              <w:rPr>
                <w:rFonts w:eastAsia="Times New Roman"/>
                <w:sz w:val="24"/>
                <w:szCs w:val="24"/>
                <w:lang w:eastAsia="ru-RU"/>
              </w:rPr>
              <w:t xml:space="preserve"> та коригування проєктів, експертиза</w:t>
            </w:r>
          </w:p>
        </w:tc>
        <w:tc>
          <w:tcPr>
            <w:tcW w:w="1134" w:type="dxa"/>
            <w:vMerge/>
            <w:vAlign w:val="center"/>
          </w:tcPr>
          <w:p w14:paraId="01AA6D6B" w14:textId="0A74D5C0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345799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114521" w14:textId="07CAFFE4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Align w:val="center"/>
          </w:tcPr>
          <w:p w14:paraId="47CBBD7C" w14:textId="6088A473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32E93D4A" w14:textId="77777777" w:rsidTr="00DD62FC">
        <w:trPr>
          <w:trHeight w:val="1256"/>
        </w:trPr>
        <w:tc>
          <w:tcPr>
            <w:tcW w:w="568" w:type="dxa"/>
            <w:vMerge/>
            <w:vAlign w:val="center"/>
          </w:tcPr>
          <w:p w14:paraId="7D6C1EED" w14:textId="122DF020" w:rsidR="00DD62FC" w:rsidRPr="003D3E77" w:rsidRDefault="00DD62FC" w:rsidP="00C013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7EB6A9A" w14:textId="3B1E3D99" w:rsidR="00DD62FC" w:rsidRPr="003D3E77" w:rsidRDefault="00DD62FC" w:rsidP="00C0133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D655D33" w14:textId="445910BC" w:rsidR="00DD62FC" w:rsidRPr="003D3E77" w:rsidRDefault="00DD62FC" w:rsidP="00953C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благоустрою території, прилеглої до будинку квартирного типу (гуртожитку) за адресою: Полтавська область, м. Кременчук,                   вул. Троїцька, 71/73</w:t>
            </w:r>
          </w:p>
        </w:tc>
        <w:tc>
          <w:tcPr>
            <w:tcW w:w="1134" w:type="dxa"/>
            <w:vMerge/>
            <w:vAlign w:val="center"/>
          </w:tcPr>
          <w:p w14:paraId="14B563C4" w14:textId="47FF6BCD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DC121CF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3AC03D" w14:textId="0377E9AD" w:rsidR="00DD62FC" w:rsidRPr="003D3E77" w:rsidRDefault="00DD62FC" w:rsidP="006549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14 800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93" w:type="dxa"/>
            <w:gridSpan w:val="2"/>
            <w:vAlign w:val="center"/>
          </w:tcPr>
          <w:p w14:paraId="79EDCD48" w14:textId="2490EC71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3041E8E" w14:textId="77777777" w:rsidTr="00DD62FC">
        <w:trPr>
          <w:trHeight w:val="273"/>
        </w:trPr>
        <w:tc>
          <w:tcPr>
            <w:tcW w:w="568" w:type="dxa"/>
          </w:tcPr>
          <w:p w14:paraId="4CF64D79" w14:textId="77777777" w:rsidR="00DD62FC" w:rsidRPr="003D3E77" w:rsidRDefault="00DD62FC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2006FBD7" w14:textId="77777777" w:rsidR="00DD62FC" w:rsidRPr="003D3E77" w:rsidRDefault="00DD62FC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6F83BA0" w14:textId="77777777" w:rsidR="00DD62FC" w:rsidRPr="003D3E77" w:rsidRDefault="00DD62FC" w:rsidP="00BE484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C143EC5" w14:textId="77777777" w:rsidR="00DD62FC" w:rsidRPr="003D3E77" w:rsidRDefault="00DD62FC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6FB8D6A4" w14:textId="77777777" w:rsidR="00DD62FC" w:rsidRPr="003D3E77" w:rsidRDefault="00DD62FC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10F51EF" w14:textId="77777777" w:rsidR="00DD62FC" w:rsidRPr="003D3E77" w:rsidRDefault="00DD62FC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gridSpan w:val="2"/>
          </w:tcPr>
          <w:p w14:paraId="63C6F724" w14:textId="77777777" w:rsidR="00DD62FC" w:rsidRPr="003D3E77" w:rsidRDefault="00DD62FC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63564692" w14:textId="77777777" w:rsidTr="00DD62FC">
        <w:trPr>
          <w:trHeight w:val="1141"/>
        </w:trPr>
        <w:tc>
          <w:tcPr>
            <w:tcW w:w="568" w:type="dxa"/>
            <w:vMerge w:val="restart"/>
            <w:vAlign w:val="center"/>
          </w:tcPr>
          <w:p w14:paraId="44E9BD3A" w14:textId="47ACDCAD" w:rsidR="00DD62FC" w:rsidRPr="003D3E77" w:rsidRDefault="00DD62FC" w:rsidP="00DD62F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14:paraId="560D41C5" w14:textId="4D9AB3BC" w:rsidR="00DD62FC" w:rsidRPr="003D3E77" w:rsidRDefault="00DD62FC" w:rsidP="00DD62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812" w:type="dxa"/>
            <w:vAlign w:val="center"/>
          </w:tcPr>
          <w:p w14:paraId="55A10B64" w14:textId="38401A74" w:rsidR="00DD62FC" w:rsidRPr="003D3E77" w:rsidRDefault="00DD62FC" w:rsidP="00F666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розроблення проєктно-кошторисної документації по об’єкту за адресою: вул. Валентини Федько, буд. 17</w:t>
            </w:r>
          </w:p>
        </w:tc>
        <w:tc>
          <w:tcPr>
            <w:tcW w:w="1134" w:type="dxa"/>
            <w:vMerge w:val="restart"/>
            <w:vAlign w:val="center"/>
          </w:tcPr>
          <w:p w14:paraId="1E3ED997" w14:textId="5F3D0735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34A55CB" w14:textId="77777777" w:rsidR="00DD62FC" w:rsidRPr="003D3E77" w:rsidRDefault="00DD62FC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  <w:p w14:paraId="6C2E3CA9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4DA122F" w14:textId="109E8630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7CF87966" w14:textId="0C7B4F39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Головний розпорядник 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-виконавчий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комітет Кременчуцької міської ради Кременчуцького району Полтавської області</w:t>
            </w:r>
          </w:p>
        </w:tc>
      </w:tr>
      <w:tr w:rsidR="00DD62FC" w:rsidRPr="003D3E77" w14:paraId="43C61D4E" w14:textId="77777777" w:rsidTr="006C38A3">
        <w:trPr>
          <w:trHeight w:val="985"/>
        </w:trPr>
        <w:tc>
          <w:tcPr>
            <w:tcW w:w="568" w:type="dxa"/>
            <w:vMerge/>
            <w:vAlign w:val="center"/>
          </w:tcPr>
          <w:p w14:paraId="2B052FC8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06DBE9" w14:textId="77777777" w:rsidR="00DD62FC" w:rsidRPr="003D3E77" w:rsidRDefault="00DD62F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F2F1B5C" w14:textId="22152CA5" w:rsidR="00DD62FC" w:rsidRPr="003D3E77" w:rsidRDefault="00DD62FC" w:rsidP="007163CE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>реконструкція нежитлового приміщення</w:t>
            </w:r>
            <w:r w:rsidRPr="003D3E77">
              <w:rPr>
                <w:sz w:val="24"/>
                <w:szCs w:val="24"/>
                <w:lang w:val="ru-RU"/>
              </w:rPr>
              <w:t xml:space="preserve">                         п</w:t>
            </w:r>
            <w:proofErr w:type="spellStart"/>
            <w:r w:rsidRPr="003D3E77">
              <w:rPr>
                <w:sz w:val="24"/>
                <w:szCs w:val="24"/>
              </w:rPr>
              <w:t>ід</w:t>
            </w:r>
            <w:proofErr w:type="spellEnd"/>
            <w:r w:rsidRPr="003D3E77">
              <w:rPr>
                <w:sz w:val="24"/>
                <w:szCs w:val="24"/>
              </w:rPr>
              <w:t xml:space="preserve"> житлові квартири за адресою: вул. Східна, </w:t>
            </w:r>
            <w:r w:rsidRPr="003D3E77">
              <w:rPr>
                <w:sz w:val="24"/>
                <w:szCs w:val="24"/>
                <w:lang w:val="ru-RU"/>
              </w:rPr>
              <w:t xml:space="preserve"> буд. </w:t>
            </w:r>
            <w:r w:rsidRPr="003D3E77">
              <w:rPr>
                <w:sz w:val="24"/>
                <w:szCs w:val="24"/>
              </w:rPr>
              <w:t xml:space="preserve">20              </w:t>
            </w:r>
            <w:r w:rsidRPr="003D3E77">
              <w:rPr>
                <w:sz w:val="24"/>
                <w:szCs w:val="24"/>
                <w:lang w:val="ru-RU"/>
              </w:rPr>
              <w:t xml:space="preserve">               </w:t>
            </w:r>
            <w:r w:rsidRPr="003D3E77">
              <w:rPr>
                <w:sz w:val="24"/>
                <w:szCs w:val="24"/>
              </w:rPr>
              <w:t xml:space="preserve">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4D398E96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1FE0BE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FDA11B" w14:textId="2C8EA7F8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11 104,00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2E1A589C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7F07B22" w14:textId="77777777" w:rsidTr="006C38A3">
        <w:trPr>
          <w:gridAfter w:val="1"/>
          <w:wAfter w:w="9" w:type="dxa"/>
          <w:trHeight w:val="1539"/>
        </w:trPr>
        <w:tc>
          <w:tcPr>
            <w:tcW w:w="568" w:type="dxa"/>
            <w:vMerge w:val="restart"/>
            <w:vAlign w:val="center"/>
          </w:tcPr>
          <w:p w14:paraId="688E5E33" w14:textId="0D60C6E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38C0A711" w14:textId="54BB4AC8" w:rsidR="00DD62FC" w:rsidRPr="003D3E77" w:rsidRDefault="00DD62F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812" w:type="dxa"/>
            <w:vAlign w:val="center"/>
          </w:tcPr>
          <w:p w14:paraId="51D5F72A" w14:textId="0DB7FF65" w:rsidR="00DD62FC" w:rsidRPr="003D3E77" w:rsidRDefault="00DD62FC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              буд. 4/28»</w:t>
            </w:r>
          </w:p>
        </w:tc>
        <w:tc>
          <w:tcPr>
            <w:tcW w:w="1134" w:type="dxa"/>
            <w:vMerge w:val="restart"/>
            <w:vAlign w:val="center"/>
          </w:tcPr>
          <w:p w14:paraId="1877E4BF" w14:textId="6632632E" w:rsidR="00DD62FC" w:rsidRPr="003D3E77" w:rsidRDefault="00DD62FC" w:rsidP="003D3E7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A8F28BC" w14:textId="2968436A" w:rsidR="00DD62FC" w:rsidRPr="003D3E77" w:rsidRDefault="00DD62FC" w:rsidP="003D3E77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11A9AB9" w14:textId="4A69A26E" w:rsidR="00DD62FC" w:rsidRPr="003D3E77" w:rsidRDefault="00DD62FC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4AE90A9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4EBC7E6" w14:textId="77777777" w:rsidTr="006C38A3">
        <w:trPr>
          <w:gridAfter w:val="1"/>
          <w:wAfter w:w="9" w:type="dxa"/>
          <w:trHeight w:val="1047"/>
        </w:trPr>
        <w:tc>
          <w:tcPr>
            <w:tcW w:w="568" w:type="dxa"/>
            <w:vMerge/>
            <w:vAlign w:val="center"/>
          </w:tcPr>
          <w:p w14:paraId="43FD7734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DD2DEAE" w14:textId="77777777" w:rsidR="00DD62FC" w:rsidRPr="003D3E77" w:rsidRDefault="00DD62F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DB59C6A" w14:textId="77777777" w:rsidR="00DD62FC" w:rsidRPr="003D3E77" w:rsidRDefault="00DD62FC" w:rsidP="00BD4769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DD62FC" w:rsidRPr="003D3E77" w:rsidRDefault="00DD62FC" w:rsidP="00BD476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134" w:type="dxa"/>
            <w:vMerge/>
          </w:tcPr>
          <w:p w14:paraId="370A4F6A" w14:textId="2D553614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1956C34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C64C06F" w14:textId="73B18568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7 333 628,17</w:t>
            </w:r>
          </w:p>
        </w:tc>
        <w:tc>
          <w:tcPr>
            <w:tcW w:w="1984" w:type="dxa"/>
            <w:vAlign w:val="center"/>
          </w:tcPr>
          <w:p w14:paraId="40374F58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5B9354E3" w14:textId="77777777" w:rsidTr="00A4676B">
        <w:trPr>
          <w:gridAfter w:val="1"/>
          <w:wAfter w:w="9" w:type="dxa"/>
          <w:trHeight w:val="1132"/>
        </w:trPr>
        <w:tc>
          <w:tcPr>
            <w:tcW w:w="568" w:type="dxa"/>
            <w:vMerge/>
            <w:vAlign w:val="center"/>
          </w:tcPr>
          <w:p w14:paraId="04608FBC" w14:textId="04386CF4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776D639" w14:textId="06BFB968" w:rsidR="00DD62FC" w:rsidRPr="003D3E77" w:rsidRDefault="00DD62F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50501A6" w14:textId="2CBA33B5" w:rsidR="00DD62FC" w:rsidRPr="003D3E77" w:rsidRDefault="00DD62FC" w:rsidP="00AF3DC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капітальний ремонт нежитлового приміщення 1000 подвійного призначення по вул.</w:t>
            </w:r>
            <w:r w:rsidRPr="003D3E77">
              <w:rPr>
                <w:sz w:val="24"/>
                <w:szCs w:val="24"/>
                <w:lang w:val="ru-RU"/>
              </w:rPr>
              <w:t xml:space="preserve"> Тараса</w:t>
            </w:r>
            <w:r w:rsidRPr="003D3E77">
              <w:rPr>
                <w:sz w:val="24"/>
                <w:szCs w:val="24"/>
              </w:rPr>
              <w:t xml:space="preserve"> Шевченка, буд. 64 в м. Кременчуці Полтавської області</w:t>
            </w:r>
          </w:p>
        </w:tc>
        <w:tc>
          <w:tcPr>
            <w:tcW w:w="1134" w:type="dxa"/>
            <w:vMerge/>
            <w:vAlign w:val="center"/>
          </w:tcPr>
          <w:p w14:paraId="5C1D3F4E" w14:textId="1A568599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91272DE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3CD9F32" w14:textId="2753E28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260EDE6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04A4F771" w14:textId="77777777" w:rsidTr="006C38A3">
        <w:trPr>
          <w:gridAfter w:val="1"/>
          <w:wAfter w:w="9" w:type="dxa"/>
          <w:trHeight w:val="987"/>
        </w:trPr>
        <w:tc>
          <w:tcPr>
            <w:tcW w:w="568" w:type="dxa"/>
            <w:vMerge/>
            <w:vAlign w:val="center"/>
          </w:tcPr>
          <w:p w14:paraId="3E099F4A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12309D79" w14:textId="77777777" w:rsidR="00DD62FC" w:rsidRPr="003D3E77" w:rsidRDefault="00DD62FC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E15D849" w14:textId="67DAFEF5" w:rsidR="00DD62FC" w:rsidRPr="003D3E77" w:rsidRDefault="00DD62FC" w:rsidP="007928E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капітальний ремонт спеціальних дверних блоків в протирадіаційних укриттях, що обліковуються на балансі КГЖЕП «Автозаводське»</w:t>
            </w:r>
          </w:p>
        </w:tc>
        <w:tc>
          <w:tcPr>
            <w:tcW w:w="1134" w:type="dxa"/>
            <w:vMerge/>
          </w:tcPr>
          <w:p w14:paraId="5717649A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77B39FE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6C9B25" w14:textId="1D5EA261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A889410" w14:textId="77777777" w:rsidR="00DD62FC" w:rsidRPr="003D3E77" w:rsidRDefault="00DD62FC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3ED4FF76" w14:textId="77777777" w:rsidTr="00A4676B">
        <w:trPr>
          <w:gridAfter w:val="1"/>
          <w:wAfter w:w="9" w:type="dxa"/>
          <w:trHeight w:val="1741"/>
        </w:trPr>
        <w:tc>
          <w:tcPr>
            <w:tcW w:w="568" w:type="dxa"/>
            <w:vMerge/>
            <w:vAlign w:val="center"/>
          </w:tcPr>
          <w:p w14:paraId="267CCC9C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CC25637" w14:textId="77777777" w:rsidR="00DD62FC" w:rsidRPr="003D3E77" w:rsidRDefault="00DD62F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667231C7" w14:textId="54F4D355" w:rsidR="00DD62FC" w:rsidRPr="003D3E77" w:rsidRDefault="00DD62FC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облаштування споруд цивільного захисту (монтаж відеоспостереження та автоматичних замків , підключення до </w:t>
            </w:r>
            <w:proofErr w:type="spellStart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 та на пульт охорони, виготовлення лавочок, обслуговування та заміна механізмів вентиляційної системи та інше)</w:t>
            </w:r>
          </w:p>
        </w:tc>
        <w:tc>
          <w:tcPr>
            <w:tcW w:w="1134" w:type="dxa"/>
            <w:vMerge/>
            <w:vAlign w:val="center"/>
          </w:tcPr>
          <w:p w14:paraId="45EC892B" w14:textId="11022794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28472D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3F34A9" w14:textId="218DAED4" w:rsidR="00DD62FC" w:rsidRPr="003D3E77" w:rsidRDefault="00DD62FC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AD3EA6C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4676B" w:rsidRPr="003D3E77" w14:paraId="02E9377B" w14:textId="77777777" w:rsidTr="00BE484C">
        <w:trPr>
          <w:trHeight w:val="273"/>
        </w:trPr>
        <w:tc>
          <w:tcPr>
            <w:tcW w:w="568" w:type="dxa"/>
          </w:tcPr>
          <w:p w14:paraId="424D5C2C" w14:textId="77777777" w:rsidR="00A4676B" w:rsidRPr="003D3E77" w:rsidRDefault="00A4676B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2CD5E851" w14:textId="77777777" w:rsidR="00A4676B" w:rsidRPr="003D3E77" w:rsidRDefault="00A4676B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253E2738" w14:textId="77777777" w:rsidR="00A4676B" w:rsidRPr="003D3E77" w:rsidRDefault="00A4676B" w:rsidP="00BE484C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C73673C" w14:textId="77777777" w:rsidR="00A4676B" w:rsidRPr="003D3E77" w:rsidRDefault="00A4676B" w:rsidP="00BE484C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524C451C" w14:textId="77777777" w:rsidR="00A4676B" w:rsidRPr="003D3E77" w:rsidRDefault="00A4676B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5304149E" w14:textId="77777777" w:rsidR="00A4676B" w:rsidRPr="003D3E77" w:rsidRDefault="00A4676B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gridSpan w:val="2"/>
          </w:tcPr>
          <w:p w14:paraId="5E97DC3F" w14:textId="77777777" w:rsidR="00A4676B" w:rsidRPr="003D3E77" w:rsidRDefault="00A4676B" w:rsidP="00BE48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329F0424" w14:textId="77777777" w:rsidTr="006C38A3">
        <w:trPr>
          <w:gridAfter w:val="1"/>
          <w:wAfter w:w="9" w:type="dxa"/>
          <w:trHeight w:val="995"/>
        </w:trPr>
        <w:tc>
          <w:tcPr>
            <w:tcW w:w="568" w:type="dxa"/>
            <w:vMerge w:val="restart"/>
            <w:vAlign w:val="center"/>
          </w:tcPr>
          <w:p w14:paraId="642F4CBB" w14:textId="1D41ABB3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14:paraId="059F8E0F" w14:textId="7B64AF04" w:rsidR="00DD62FC" w:rsidRPr="003D3E77" w:rsidRDefault="00DD62F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812" w:type="dxa"/>
            <w:vAlign w:val="center"/>
          </w:tcPr>
          <w:p w14:paraId="55198D0C" w14:textId="7B5AE145" w:rsidR="00DD62FC" w:rsidRPr="003D3E77" w:rsidRDefault="00DD62FC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134" w:type="dxa"/>
            <w:vMerge w:val="restart"/>
            <w:vAlign w:val="center"/>
          </w:tcPr>
          <w:p w14:paraId="5044D6A8" w14:textId="1282E114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2025 рік </w:t>
            </w:r>
          </w:p>
        </w:tc>
        <w:tc>
          <w:tcPr>
            <w:tcW w:w="1843" w:type="dxa"/>
            <w:vMerge w:val="restart"/>
            <w:vAlign w:val="center"/>
          </w:tcPr>
          <w:p w14:paraId="420167E0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  <w:p w14:paraId="7BEBC7F0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624B62" w14:textId="15E5B6CA" w:rsidR="00DD62FC" w:rsidRPr="003D3E77" w:rsidRDefault="00DD62FC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8F2B88F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F6103A3" w14:textId="77777777" w:rsidTr="006C38A3">
        <w:trPr>
          <w:gridAfter w:val="1"/>
          <w:wAfter w:w="9" w:type="dxa"/>
          <w:trHeight w:val="1124"/>
        </w:trPr>
        <w:tc>
          <w:tcPr>
            <w:tcW w:w="568" w:type="dxa"/>
            <w:vMerge/>
            <w:vAlign w:val="center"/>
          </w:tcPr>
          <w:p w14:paraId="296C037B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2FCE43F3" w14:textId="77777777" w:rsidR="00DD62FC" w:rsidRPr="003D3E77" w:rsidRDefault="00DD62FC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71198F2" w14:textId="044978CA" w:rsidR="00DD62FC" w:rsidRPr="003D3E77" w:rsidRDefault="00DD62FC" w:rsidP="009E6B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проєктування та капітальний ремонт частини підвальних приміщень подвійного призначення нежитлової будівлі по вул. Героїв України, 11А                   в м. Кременчуці Полтавської області</w:t>
            </w:r>
          </w:p>
        </w:tc>
        <w:tc>
          <w:tcPr>
            <w:tcW w:w="1134" w:type="dxa"/>
            <w:vMerge/>
          </w:tcPr>
          <w:p w14:paraId="19254353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5947E99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CC99D4E" w14:textId="2BC28725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84" w:type="dxa"/>
            <w:vAlign w:val="center"/>
          </w:tcPr>
          <w:p w14:paraId="0DA49E7E" w14:textId="77777777" w:rsidR="00DD62FC" w:rsidRPr="003D3E77" w:rsidRDefault="00DD62FC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4AB412A3" w14:textId="77777777" w:rsidTr="006C38A3">
        <w:trPr>
          <w:gridAfter w:val="1"/>
          <w:wAfter w:w="9" w:type="dxa"/>
          <w:trHeight w:val="402"/>
        </w:trPr>
        <w:tc>
          <w:tcPr>
            <w:tcW w:w="568" w:type="dxa"/>
            <w:vMerge w:val="restart"/>
            <w:vAlign w:val="center"/>
          </w:tcPr>
          <w:p w14:paraId="57055188" w14:textId="017D2B36" w:rsidR="00DD62FC" w:rsidRPr="003D3E77" w:rsidRDefault="00DD62FC" w:rsidP="000B699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vMerge w:val="restart"/>
            <w:vAlign w:val="center"/>
          </w:tcPr>
          <w:p w14:paraId="73AE88DE" w14:textId="77777777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  <w:p w14:paraId="0215B6DC" w14:textId="37C19C8E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614D158" w14:textId="77777777" w:rsidR="00DD62FC" w:rsidRPr="003D3E77" w:rsidRDefault="00DD62FC" w:rsidP="00353245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пально-мастильних матеріалів</w:t>
            </w:r>
          </w:p>
        </w:tc>
        <w:tc>
          <w:tcPr>
            <w:tcW w:w="1134" w:type="dxa"/>
            <w:vMerge w:val="restart"/>
            <w:vAlign w:val="center"/>
          </w:tcPr>
          <w:p w14:paraId="37AFD205" w14:textId="3CA24F0F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6F18EB5F" w14:textId="77777777" w:rsidR="00DD62FC" w:rsidRPr="003D3E77" w:rsidRDefault="00DD62FC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A0A8862" w14:textId="7E3B35B4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711EEE97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BFADCBF" w14:textId="77777777" w:rsidTr="006C38A3">
        <w:trPr>
          <w:gridAfter w:val="1"/>
          <w:wAfter w:w="9" w:type="dxa"/>
          <w:trHeight w:val="1131"/>
        </w:trPr>
        <w:tc>
          <w:tcPr>
            <w:tcW w:w="568" w:type="dxa"/>
            <w:vMerge/>
            <w:vAlign w:val="center"/>
          </w:tcPr>
          <w:p w14:paraId="793BD3C0" w14:textId="08C161AC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737531B" w14:textId="3E5C3D75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07BEB14" w14:textId="39EEF93E" w:rsidR="00DD62FC" w:rsidRPr="003D3E77" w:rsidRDefault="00DD62FC" w:rsidP="00353245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5CF647EA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F31BA57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1C68FBE" w14:textId="6BE9DE4C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855AD8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11F21D99" w14:textId="77777777" w:rsidTr="006C38A3">
        <w:trPr>
          <w:gridAfter w:val="1"/>
          <w:wAfter w:w="9" w:type="dxa"/>
          <w:trHeight w:val="1119"/>
        </w:trPr>
        <w:tc>
          <w:tcPr>
            <w:tcW w:w="568" w:type="dxa"/>
            <w:vMerge/>
            <w:vAlign w:val="center"/>
          </w:tcPr>
          <w:p w14:paraId="51F361C7" w14:textId="331C297A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0FAF9B2" w14:textId="3CA3113C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3749D271" w14:textId="31DC0DDB" w:rsidR="00DD62FC" w:rsidRPr="003D3E77" w:rsidRDefault="00DD62FC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побутової техніки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</w:tcPr>
          <w:p w14:paraId="261B1C69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1DA189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0CB0A39" w14:textId="192540EA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0853CD28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5D2659F6" w14:textId="77777777" w:rsidTr="00A4676B">
        <w:trPr>
          <w:gridAfter w:val="1"/>
          <w:wAfter w:w="9" w:type="dxa"/>
          <w:trHeight w:val="558"/>
        </w:trPr>
        <w:tc>
          <w:tcPr>
            <w:tcW w:w="568" w:type="dxa"/>
            <w:vMerge/>
            <w:vAlign w:val="center"/>
          </w:tcPr>
          <w:p w14:paraId="4A9D2970" w14:textId="47CA10A2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A4B99BD" w14:textId="09EFE3AE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155984B" w14:textId="60D33F8E" w:rsidR="00DD62FC" w:rsidRPr="003D3E77" w:rsidRDefault="00DD62FC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придбання урн для сміття</w:t>
            </w:r>
          </w:p>
        </w:tc>
        <w:tc>
          <w:tcPr>
            <w:tcW w:w="1134" w:type="dxa"/>
            <w:vMerge/>
            <w:vAlign w:val="center"/>
          </w:tcPr>
          <w:p w14:paraId="1BC0244E" w14:textId="31BA4166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53D7A83" w14:textId="39EF7076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291B395" w14:textId="1047C9CC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4" w:type="dxa"/>
            <w:vAlign w:val="center"/>
          </w:tcPr>
          <w:p w14:paraId="7AA3133F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12C26352" w14:textId="77777777" w:rsidTr="00A4676B">
        <w:trPr>
          <w:gridAfter w:val="1"/>
          <w:wAfter w:w="9" w:type="dxa"/>
          <w:trHeight w:val="550"/>
        </w:trPr>
        <w:tc>
          <w:tcPr>
            <w:tcW w:w="568" w:type="dxa"/>
            <w:vMerge/>
            <w:vAlign w:val="center"/>
          </w:tcPr>
          <w:p w14:paraId="50B28025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AEAE0EF" w14:textId="77777777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4FC41454" w14:textId="023BB32F" w:rsidR="00DD62FC" w:rsidRPr="003D3E77" w:rsidRDefault="00DD62FC" w:rsidP="0026429D">
            <w:pPr>
              <w:pStyle w:val="a3"/>
              <w:ind w:left="0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134" w:type="dxa"/>
            <w:vMerge/>
          </w:tcPr>
          <w:p w14:paraId="304CBCBF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AF1CA40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E8AB13" w14:textId="5FE6C236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984" w:type="dxa"/>
            <w:vAlign w:val="center"/>
          </w:tcPr>
          <w:p w14:paraId="10F7F017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7BA8EBCB" w14:textId="77777777" w:rsidTr="006E427E">
        <w:trPr>
          <w:gridAfter w:val="1"/>
          <w:wAfter w:w="9" w:type="dxa"/>
          <w:trHeight w:val="997"/>
        </w:trPr>
        <w:tc>
          <w:tcPr>
            <w:tcW w:w="568" w:type="dxa"/>
            <w:vMerge w:val="restart"/>
            <w:vAlign w:val="center"/>
          </w:tcPr>
          <w:p w14:paraId="3D040C90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vAlign w:val="center"/>
          </w:tcPr>
          <w:p w14:paraId="5F62B971" w14:textId="77777777" w:rsidR="00DD62FC" w:rsidRPr="003D3E77" w:rsidRDefault="00DD62FC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Оплата комунальних послуг та інших енергоносіїв</w:t>
            </w:r>
          </w:p>
          <w:p w14:paraId="697108AD" w14:textId="77777777" w:rsidR="00DD62FC" w:rsidRPr="003D3E77" w:rsidRDefault="00DD62FC" w:rsidP="00FC74D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066D2E1" w14:textId="77777777" w:rsidR="00DD62FC" w:rsidRPr="003D3E77" w:rsidRDefault="00DD62FC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оплата послуг з постачання теплової енергії  </w:t>
            </w:r>
          </w:p>
          <w:p w14:paraId="73B4C924" w14:textId="25C89FCB" w:rsidR="00DD62FC" w:rsidRPr="003D3E77" w:rsidRDefault="00DD62FC" w:rsidP="00FC74D0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у вільні житлові та нежитлові приміщення комунальної власності</w:t>
            </w:r>
          </w:p>
        </w:tc>
        <w:tc>
          <w:tcPr>
            <w:tcW w:w="1134" w:type="dxa"/>
            <w:vMerge w:val="restart"/>
            <w:vAlign w:val="center"/>
          </w:tcPr>
          <w:p w14:paraId="79956E40" w14:textId="2493B216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74B376F9" w14:textId="77777777" w:rsidR="00DD62FC" w:rsidRPr="003D3E77" w:rsidRDefault="00DD62FC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3E813B0" w14:textId="599028F8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94809B4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00888BC7" w14:textId="77777777" w:rsidTr="006C38A3">
        <w:trPr>
          <w:gridAfter w:val="1"/>
          <w:wAfter w:w="9" w:type="dxa"/>
          <w:trHeight w:val="1554"/>
        </w:trPr>
        <w:tc>
          <w:tcPr>
            <w:tcW w:w="568" w:type="dxa"/>
            <w:vMerge/>
            <w:vAlign w:val="center"/>
          </w:tcPr>
          <w:p w14:paraId="1A6ACDCC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0E65D91D" w14:textId="77777777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02FC73EE" w14:textId="77777777" w:rsidR="00DD62FC" w:rsidRPr="003D3E77" w:rsidRDefault="00DD62FC" w:rsidP="00EF244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оплата комунальних послуг,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спожитих в </w:t>
            </w:r>
            <w:proofErr w:type="spellStart"/>
            <w:r w:rsidRPr="003D3E77">
              <w:rPr>
                <w:sz w:val="24"/>
                <w:szCs w:val="24"/>
              </w:rPr>
              <w:t>адмінбудівлі</w:t>
            </w:r>
            <w:proofErr w:type="spellEnd"/>
            <w:r w:rsidRPr="003D3E77">
              <w:rPr>
                <w:sz w:val="24"/>
                <w:szCs w:val="24"/>
              </w:rPr>
              <w:t xml:space="preserve"> по вул. Полков</w:t>
            </w:r>
            <w:bookmarkStart w:id="0" w:name="_GoBack"/>
            <w:bookmarkEnd w:id="0"/>
            <w:r w:rsidRPr="003D3E77">
              <w:rPr>
                <w:sz w:val="24"/>
                <w:szCs w:val="24"/>
              </w:rPr>
              <w:t xml:space="preserve">ника Гегечкорі, </w:t>
            </w:r>
          </w:p>
          <w:p w14:paraId="7446E461" w14:textId="29F82563" w:rsidR="00DD62FC" w:rsidRPr="003D3E77" w:rsidRDefault="00DD62FC" w:rsidP="00202E7F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 та нежитлових приміщеннях, які використовуються для потреб міста</w:t>
            </w:r>
          </w:p>
        </w:tc>
        <w:tc>
          <w:tcPr>
            <w:tcW w:w="1134" w:type="dxa"/>
            <w:vMerge/>
          </w:tcPr>
          <w:p w14:paraId="5EB45BF1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8380C62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3FF1A8" w14:textId="63298B47" w:rsidR="00DD62FC" w:rsidRPr="003D3E77" w:rsidRDefault="00DD62FC" w:rsidP="005304E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2 882 222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15267CA5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013E1758" w14:textId="77777777" w:rsidTr="00A4676B">
        <w:trPr>
          <w:gridAfter w:val="1"/>
          <w:wAfter w:w="9" w:type="dxa"/>
          <w:trHeight w:val="723"/>
        </w:trPr>
        <w:tc>
          <w:tcPr>
            <w:tcW w:w="568" w:type="dxa"/>
            <w:vMerge/>
            <w:vAlign w:val="center"/>
          </w:tcPr>
          <w:p w14:paraId="4A34DB41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68CC1D89" w14:textId="77777777" w:rsidR="00DD62FC" w:rsidRPr="003D3E77" w:rsidRDefault="00DD62FC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7995F133" w14:textId="4516E27E" w:rsidR="00DD62FC" w:rsidRPr="003D3E77" w:rsidRDefault="00DD62FC" w:rsidP="00275755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оплата комунальних послуг у спорудах цивільного захисту</w:t>
            </w:r>
          </w:p>
        </w:tc>
        <w:tc>
          <w:tcPr>
            <w:tcW w:w="1134" w:type="dxa"/>
            <w:vMerge/>
          </w:tcPr>
          <w:p w14:paraId="085328F7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5753E2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63A023C" w14:textId="2FBA1383" w:rsidR="00DD62FC" w:rsidRPr="003D3E77" w:rsidRDefault="00DD62FC" w:rsidP="00C507D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17 778,00</w:t>
            </w:r>
          </w:p>
        </w:tc>
        <w:tc>
          <w:tcPr>
            <w:tcW w:w="1984" w:type="dxa"/>
            <w:vAlign w:val="center"/>
          </w:tcPr>
          <w:p w14:paraId="1A747876" w14:textId="77777777" w:rsidR="00DD62FC" w:rsidRPr="003D3E77" w:rsidRDefault="00DD62FC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D62FC" w:rsidRPr="003D3E77" w14:paraId="5C3B850A" w14:textId="77777777" w:rsidTr="006C38A3">
        <w:trPr>
          <w:gridAfter w:val="1"/>
          <w:wAfter w:w="9" w:type="dxa"/>
          <w:trHeight w:val="131"/>
        </w:trPr>
        <w:tc>
          <w:tcPr>
            <w:tcW w:w="568" w:type="dxa"/>
          </w:tcPr>
          <w:p w14:paraId="1CD381EE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792C4C64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337B9CBA" w14:textId="77777777" w:rsidR="00DD62FC" w:rsidRPr="003D3E77" w:rsidRDefault="00DD62FC" w:rsidP="006C38A3">
            <w:pPr>
              <w:jc w:val="center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3863EA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165DC168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5D16B81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6E15FA98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01D19A7B" w14:textId="77777777" w:rsidTr="006C38A3">
        <w:trPr>
          <w:gridAfter w:val="1"/>
          <w:wAfter w:w="9" w:type="dxa"/>
          <w:trHeight w:val="1392"/>
        </w:trPr>
        <w:tc>
          <w:tcPr>
            <w:tcW w:w="568" w:type="dxa"/>
            <w:vAlign w:val="center"/>
          </w:tcPr>
          <w:p w14:paraId="1C4E53FA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  <w:vAlign w:val="center"/>
          </w:tcPr>
          <w:p w14:paraId="6B13E298" w14:textId="5684ADB4" w:rsidR="00DD62FC" w:rsidRPr="003D3E77" w:rsidRDefault="00DD62FC" w:rsidP="0091464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праці і нарахування </w:t>
            </w:r>
          </w:p>
          <w:p w14:paraId="74E8D4C1" w14:textId="77777777" w:rsidR="00DD62FC" w:rsidRPr="003D3E77" w:rsidRDefault="00DD62FC" w:rsidP="0091464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812" w:type="dxa"/>
            <w:vAlign w:val="center"/>
          </w:tcPr>
          <w:p w14:paraId="2336F3EA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заробітна плата працівників та нарахування </w:t>
            </w:r>
          </w:p>
          <w:p w14:paraId="0E381EF8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134" w:type="dxa"/>
            <w:vAlign w:val="center"/>
          </w:tcPr>
          <w:p w14:paraId="1A08C419" w14:textId="70477097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5D57A8CE" w14:textId="77777777" w:rsidR="00DD62FC" w:rsidRPr="003D3E77" w:rsidRDefault="00DD62FC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06F3C9BF" w14:textId="6CC88A90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8 313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518F4EDF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3A7018EC" w14:textId="77777777" w:rsidTr="006C38A3">
        <w:trPr>
          <w:gridAfter w:val="1"/>
          <w:wAfter w:w="9" w:type="dxa"/>
          <w:trHeight w:val="1071"/>
        </w:trPr>
        <w:tc>
          <w:tcPr>
            <w:tcW w:w="568" w:type="dxa"/>
            <w:vMerge w:val="restart"/>
            <w:vAlign w:val="center"/>
          </w:tcPr>
          <w:p w14:paraId="5F7AB503" w14:textId="77777777" w:rsidR="00DD62FC" w:rsidRPr="003D3E77" w:rsidRDefault="00DD62F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017F0CF5" w14:textId="77777777" w:rsidR="00DD62FC" w:rsidRPr="003D3E77" w:rsidRDefault="00DD62FC" w:rsidP="00094A5A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DD62FC" w:rsidRPr="003D3E77" w:rsidRDefault="00DD62FC" w:rsidP="00094A5A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40DDD22A" w14:textId="0D057CBE" w:rsidR="00DD62FC" w:rsidRPr="003D3E77" w:rsidRDefault="00DD62FC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послуги з підготовки об’єктів комунальної власності для оренди (продажу), в т.ч. поліпшення, оформлення права господарського відання </w:t>
            </w:r>
          </w:p>
        </w:tc>
        <w:tc>
          <w:tcPr>
            <w:tcW w:w="1134" w:type="dxa"/>
            <w:vMerge w:val="restart"/>
            <w:vAlign w:val="center"/>
          </w:tcPr>
          <w:p w14:paraId="18D46A1D" w14:textId="602C562E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27F7A564" w14:textId="77777777" w:rsidR="00DD62FC" w:rsidRPr="003D3E77" w:rsidRDefault="00DD62F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290B269" w14:textId="7065265B" w:rsidR="00DD62FC" w:rsidRPr="003D3E77" w:rsidRDefault="00DD62FC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4" w:type="dxa"/>
          </w:tcPr>
          <w:p w14:paraId="6419521D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4A1E6D7A" w14:textId="77777777" w:rsidTr="006C38A3">
        <w:trPr>
          <w:gridAfter w:val="1"/>
          <w:wAfter w:w="9" w:type="dxa"/>
          <w:trHeight w:val="1115"/>
        </w:trPr>
        <w:tc>
          <w:tcPr>
            <w:tcW w:w="568" w:type="dxa"/>
            <w:vMerge/>
            <w:vAlign w:val="center"/>
          </w:tcPr>
          <w:p w14:paraId="7978EF45" w14:textId="77777777" w:rsidR="00DD62FC" w:rsidRPr="003D3E77" w:rsidRDefault="00DD62F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F802C98" w14:textId="77777777" w:rsidR="00DD62FC" w:rsidRPr="003D3E77" w:rsidRDefault="00DD62F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3B86E1" w14:textId="77777777" w:rsidR="00DD62FC" w:rsidRPr="003D3E77" w:rsidRDefault="00DD62FC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управління багатоквартирними будинками за вільні нежитлові приміщення та квартири </w:t>
            </w:r>
          </w:p>
        </w:tc>
        <w:tc>
          <w:tcPr>
            <w:tcW w:w="1134" w:type="dxa"/>
            <w:vMerge/>
            <w:vAlign w:val="center"/>
          </w:tcPr>
          <w:p w14:paraId="7DB24066" w14:textId="77777777" w:rsidR="00DD62FC" w:rsidRPr="003D3E77" w:rsidRDefault="00DD62F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5D8104" w14:textId="77777777" w:rsidR="00DD62FC" w:rsidRPr="003D3E77" w:rsidRDefault="00DD62F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02B48F3" w14:textId="615B8E49" w:rsidR="00DD62FC" w:rsidRPr="003D3E77" w:rsidRDefault="00DD62FC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334 317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79A6B98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00B2BED" w14:textId="77777777" w:rsidTr="006C38A3">
        <w:trPr>
          <w:gridAfter w:val="1"/>
          <w:wAfter w:w="9" w:type="dxa"/>
          <w:trHeight w:val="827"/>
        </w:trPr>
        <w:tc>
          <w:tcPr>
            <w:tcW w:w="568" w:type="dxa"/>
            <w:vMerge/>
            <w:vAlign w:val="center"/>
          </w:tcPr>
          <w:p w14:paraId="0C5AB133" w14:textId="37C16A62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4C96C5" w14:textId="3436DCCD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B40C19C" w14:textId="77777777" w:rsidR="00DD62FC" w:rsidRPr="003D3E77" w:rsidRDefault="00DD62FC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проведення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134" w:type="dxa"/>
            <w:vMerge/>
            <w:vAlign w:val="center"/>
          </w:tcPr>
          <w:p w14:paraId="6E50406E" w14:textId="7572CE8C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7C4B619" w14:textId="034E7F3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08A938D" w14:textId="16718CF9" w:rsidR="00DD62FC" w:rsidRPr="003D3E77" w:rsidRDefault="00DD62FC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F4B8A74" w14:textId="77777777" w:rsidR="00DD62FC" w:rsidRPr="003D3E77" w:rsidRDefault="00DD62F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6B580654" w14:textId="77777777" w:rsidTr="006C38A3">
        <w:trPr>
          <w:gridAfter w:val="1"/>
          <w:wAfter w:w="9" w:type="dxa"/>
          <w:trHeight w:val="573"/>
        </w:trPr>
        <w:tc>
          <w:tcPr>
            <w:tcW w:w="568" w:type="dxa"/>
            <w:vMerge/>
            <w:vAlign w:val="center"/>
          </w:tcPr>
          <w:p w14:paraId="27A10E3F" w14:textId="767C4CE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AC56FC" w14:textId="76F72F9B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691E20E" w14:textId="77777777" w:rsidR="00DD62FC" w:rsidRPr="003D3E77" w:rsidRDefault="00DD62FC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благоустрій населених пунктів</w:t>
            </w:r>
          </w:p>
        </w:tc>
        <w:tc>
          <w:tcPr>
            <w:tcW w:w="1134" w:type="dxa"/>
            <w:vMerge/>
            <w:vAlign w:val="center"/>
          </w:tcPr>
          <w:p w14:paraId="159A0B21" w14:textId="6C7B37A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1A9B4DF" w14:textId="294DAAB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8CBE94" w14:textId="0D3A17EE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0781F5E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03A17D15" w14:textId="77777777" w:rsidTr="006C38A3">
        <w:trPr>
          <w:gridAfter w:val="1"/>
          <w:wAfter w:w="9" w:type="dxa"/>
          <w:trHeight w:val="552"/>
        </w:trPr>
        <w:tc>
          <w:tcPr>
            <w:tcW w:w="568" w:type="dxa"/>
            <w:vMerge/>
            <w:vAlign w:val="center"/>
          </w:tcPr>
          <w:p w14:paraId="2AF7B2A9" w14:textId="27649198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B8DD7D4" w14:textId="593766F9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B9DE970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юридичні послуги</w:t>
            </w:r>
          </w:p>
        </w:tc>
        <w:tc>
          <w:tcPr>
            <w:tcW w:w="1134" w:type="dxa"/>
            <w:vMerge/>
            <w:vAlign w:val="center"/>
          </w:tcPr>
          <w:p w14:paraId="44112642" w14:textId="19978B64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F59122" w14:textId="3882A53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CDB96A" w14:textId="5119F2E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A4EFF36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CAFECD8" w14:textId="77777777" w:rsidTr="006C38A3">
        <w:trPr>
          <w:gridAfter w:val="1"/>
          <w:wAfter w:w="9" w:type="dxa"/>
          <w:trHeight w:val="843"/>
        </w:trPr>
        <w:tc>
          <w:tcPr>
            <w:tcW w:w="568" w:type="dxa"/>
            <w:vMerge/>
            <w:vAlign w:val="center"/>
          </w:tcPr>
          <w:p w14:paraId="65484686" w14:textId="2C749A3D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0C66FDA" w14:textId="5FA392B6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7BDCA9E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134" w:type="dxa"/>
            <w:vMerge/>
            <w:vAlign w:val="center"/>
          </w:tcPr>
          <w:p w14:paraId="42DCC696" w14:textId="0805111D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ABB475A" w14:textId="7B4B9ED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DAD1FE2" w14:textId="632CFF9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25AD194A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1F92F134" w14:textId="77777777" w:rsidTr="006C38A3">
        <w:trPr>
          <w:gridAfter w:val="1"/>
          <w:wAfter w:w="9" w:type="dxa"/>
          <w:trHeight w:val="552"/>
        </w:trPr>
        <w:tc>
          <w:tcPr>
            <w:tcW w:w="568" w:type="dxa"/>
            <w:vMerge/>
            <w:vAlign w:val="center"/>
          </w:tcPr>
          <w:p w14:paraId="041E06D2" w14:textId="2C57F4DF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F84C95" w14:textId="3EE1A816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69E9CA2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134" w:type="dxa"/>
            <w:vMerge/>
            <w:vAlign w:val="center"/>
          </w:tcPr>
          <w:p w14:paraId="6DEBEF01" w14:textId="5A63F6CF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F3CF8BF" w14:textId="51852458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11F62C5" w14:textId="65F14934" w:rsidR="00DD62FC" w:rsidRPr="003D3E77" w:rsidRDefault="00DD62FC" w:rsidP="00C74C1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C1CFFED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57C4DC5" w14:textId="77777777" w:rsidTr="006C38A3">
        <w:trPr>
          <w:gridAfter w:val="1"/>
          <w:wAfter w:w="9" w:type="dxa"/>
          <w:trHeight w:val="847"/>
        </w:trPr>
        <w:tc>
          <w:tcPr>
            <w:tcW w:w="568" w:type="dxa"/>
            <w:vMerge/>
            <w:vAlign w:val="center"/>
          </w:tcPr>
          <w:p w14:paraId="633C2404" w14:textId="7B8C8724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53E9C46" w14:textId="482F4D84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DFDF5B6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охорона приміщень та заходи із захисту </w:t>
            </w:r>
          </w:p>
          <w:p w14:paraId="32C7F726" w14:textId="1115AA47" w:rsidR="00DD62FC" w:rsidRPr="003D3E77" w:rsidRDefault="00DD62FC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134" w:type="dxa"/>
            <w:vMerge/>
            <w:vAlign w:val="center"/>
          </w:tcPr>
          <w:p w14:paraId="3C6130D7" w14:textId="3C98798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79B7F3E" w14:textId="1B1058E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36D773E" w14:textId="47A222BA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398459F8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1A4D9ADC" w14:textId="77777777" w:rsidTr="006C38A3">
        <w:trPr>
          <w:gridAfter w:val="1"/>
          <w:wAfter w:w="9" w:type="dxa"/>
          <w:trHeight w:val="556"/>
        </w:trPr>
        <w:tc>
          <w:tcPr>
            <w:tcW w:w="568" w:type="dxa"/>
            <w:vMerge/>
            <w:vAlign w:val="center"/>
          </w:tcPr>
          <w:p w14:paraId="2CC04DC4" w14:textId="437BDAC3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87431D1" w14:textId="32C45AF8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CA8020E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страхові послуги </w:t>
            </w:r>
          </w:p>
        </w:tc>
        <w:tc>
          <w:tcPr>
            <w:tcW w:w="1134" w:type="dxa"/>
            <w:vMerge/>
            <w:vAlign w:val="center"/>
          </w:tcPr>
          <w:p w14:paraId="6463B8D6" w14:textId="51B4C43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60B6DD34" w14:textId="269B435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2511092" w14:textId="653F2DD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AF59478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09C9F965" w14:textId="77777777" w:rsidTr="006C38A3">
        <w:trPr>
          <w:gridAfter w:val="1"/>
          <w:wAfter w:w="9" w:type="dxa"/>
          <w:trHeight w:val="989"/>
        </w:trPr>
        <w:tc>
          <w:tcPr>
            <w:tcW w:w="568" w:type="dxa"/>
            <w:vMerge/>
            <w:vAlign w:val="center"/>
          </w:tcPr>
          <w:p w14:paraId="2E3AA68A" w14:textId="7A0C623A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B13D3F4" w14:textId="1B035A72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2B6E69E" w14:textId="77777777" w:rsidR="00DD62FC" w:rsidRPr="003D3E77" w:rsidRDefault="00DD62FC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3D3E77">
              <w:rPr>
                <w:sz w:val="24"/>
                <w:szCs w:val="24"/>
              </w:rPr>
              <w:t xml:space="preserve">поточний ремонт </w:t>
            </w:r>
            <w:r w:rsidRPr="003D3E77"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134" w:type="dxa"/>
            <w:vMerge/>
            <w:vAlign w:val="center"/>
          </w:tcPr>
          <w:p w14:paraId="1DBA3755" w14:textId="55B669A6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BE97BFE" w14:textId="612D0A7A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467706" w14:textId="524591F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0550DA0E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35E3E86B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234350C9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687F0243" w14:textId="77777777" w:rsidR="00DD62FC" w:rsidRPr="003D3E77" w:rsidRDefault="00DD62FC" w:rsidP="006C38A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6B86BCF9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B0C873B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1AACB622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ED3E5B4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522022CD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2254695F" w14:textId="77777777" w:rsidTr="006C38A3">
        <w:trPr>
          <w:gridAfter w:val="1"/>
          <w:wAfter w:w="9" w:type="dxa"/>
          <w:trHeight w:val="830"/>
        </w:trPr>
        <w:tc>
          <w:tcPr>
            <w:tcW w:w="568" w:type="dxa"/>
            <w:vMerge w:val="restart"/>
            <w:vAlign w:val="center"/>
          </w:tcPr>
          <w:p w14:paraId="247154E9" w14:textId="098C3D6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641C0576" w14:textId="77777777" w:rsidR="00DD62FC" w:rsidRPr="003D3E77" w:rsidRDefault="00DD62FC" w:rsidP="006C38A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2AD3317B" w14:textId="220A5B6F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031E166D" w14:textId="77777777" w:rsidR="00DD62FC" w:rsidRPr="003D3E77" w:rsidRDefault="00DD62FC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відшкодування КГЖЕП «Автозаводське» за попередню оплату вартості наданих послуг</w:t>
            </w:r>
          </w:p>
        </w:tc>
        <w:tc>
          <w:tcPr>
            <w:tcW w:w="1134" w:type="dxa"/>
            <w:vMerge w:val="restart"/>
            <w:vAlign w:val="center"/>
          </w:tcPr>
          <w:p w14:paraId="344F05CD" w14:textId="134EBD73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569E57C6" w14:textId="4EC69302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139A30A8" w14:textId="4CD54E5F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D495BD3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A89A7CA" w14:textId="77777777" w:rsidTr="006C38A3">
        <w:trPr>
          <w:gridAfter w:val="1"/>
          <w:wAfter w:w="9" w:type="dxa"/>
          <w:trHeight w:val="971"/>
        </w:trPr>
        <w:tc>
          <w:tcPr>
            <w:tcW w:w="568" w:type="dxa"/>
            <w:vMerge/>
            <w:vAlign w:val="center"/>
          </w:tcPr>
          <w:p w14:paraId="2EE03BAE" w14:textId="708BFF02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6B5E5993" w14:textId="6142A626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EF79496" w14:textId="77777777" w:rsidR="00DD62FC" w:rsidRPr="003D3E77" w:rsidRDefault="00DD62FC" w:rsidP="0070125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заміна адресних табличок та встановлення меморіальних дощок на житлових будинках </w:t>
            </w:r>
          </w:p>
          <w:p w14:paraId="1D9F54AA" w14:textId="5B0C2EF5" w:rsidR="00DD62FC" w:rsidRPr="003D3E77" w:rsidRDefault="00DD62FC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(усіх форм власності)</w:t>
            </w:r>
            <w:r w:rsidRPr="003D3E77"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047FC5C5" w14:textId="50E2D273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4D2B909" w14:textId="4DE661BF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115707" w14:textId="298D2713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1B446955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E52CC1B" w14:textId="77777777" w:rsidTr="006C38A3">
        <w:trPr>
          <w:gridAfter w:val="1"/>
          <w:wAfter w:w="9" w:type="dxa"/>
          <w:trHeight w:val="984"/>
        </w:trPr>
        <w:tc>
          <w:tcPr>
            <w:tcW w:w="568" w:type="dxa"/>
            <w:vMerge/>
            <w:vAlign w:val="center"/>
          </w:tcPr>
          <w:p w14:paraId="35907041" w14:textId="42F19F1C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12F48A8" w14:textId="6CF7A5AD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E02FCBF" w14:textId="08B1B33C" w:rsidR="00DD62FC" w:rsidRPr="003D3E77" w:rsidRDefault="00DD62FC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sz w:val="24"/>
                <w:szCs w:val="24"/>
              </w:rPr>
              <w:t>- послуги 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134" w:type="dxa"/>
            <w:vMerge/>
            <w:vAlign w:val="center"/>
          </w:tcPr>
          <w:p w14:paraId="23A6E935" w14:textId="73E05019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4D4F9C" w14:textId="6FB4EFFC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1F40275" w14:textId="57995549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</w:tcPr>
          <w:p w14:paraId="590EF827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8E04975" w14:textId="77777777" w:rsidTr="006C38A3">
        <w:trPr>
          <w:gridAfter w:val="1"/>
          <w:wAfter w:w="9" w:type="dxa"/>
          <w:trHeight w:val="701"/>
        </w:trPr>
        <w:tc>
          <w:tcPr>
            <w:tcW w:w="568" w:type="dxa"/>
            <w:vMerge/>
            <w:vAlign w:val="center"/>
          </w:tcPr>
          <w:p w14:paraId="0ECC6E62" w14:textId="6C85593B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53B35089" w14:textId="30BC0E7D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12574AF" w14:textId="2A1B29D0" w:rsidR="00DD62FC" w:rsidRPr="003D3E77" w:rsidRDefault="00DD62FC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з проведення експертизи та коригування проектно-кошторисної документації</w:t>
            </w:r>
          </w:p>
        </w:tc>
        <w:tc>
          <w:tcPr>
            <w:tcW w:w="1134" w:type="dxa"/>
            <w:vMerge/>
            <w:vAlign w:val="center"/>
          </w:tcPr>
          <w:p w14:paraId="34FA1A0B" w14:textId="64EE4CC9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9C5E1DF" w14:textId="55A9BEBA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7772BF6" w14:textId="4F38811B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984" w:type="dxa"/>
          </w:tcPr>
          <w:p w14:paraId="71DE5142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491C2560" w14:textId="77777777" w:rsidTr="006C38A3">
        <w:trPr>
          <w:gridAfter w:val="1"/>
          <w:wAfter w:w="9" w:type="dxa"/>
          <w:trHeight w:val="1549"/>
        </w:trPr>
        <w:tc>
          <w:tcPr>
            <w:tcW w:w="568" w:type="dxa"/>
            <w:vMerge/>
            <w:vAlign w:val="center"/>
          </w:tcPr>
          <w:p w14:paraId="043C0A36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E6074D1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56E2D11" w14:textId="5B1A0EEF" w:rsidR="00DD62FC" w:rsidRPr="003D3E77" w:rsidRDefault="00DD62FC" w:rsidP="008D432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</w:t>
            </w:r>
            <w:proofErr w:type="spellStart"/>
            <w:r w:rsidRPr="003D3E77">
              <w:rPr>
                <w:sz w:val="24"/>
                <w:szCs w:val="24"/>
              </w:rPr>
              <w:t>поточнй</w:t>
            </w:r>
            <w:proofErr w:type="spellEnd"/>
            <w:r w:rsidRPr="003D3E77">
              <w:rPr>
                <w:sz w:val="24"/>
                <w:szCs w:val="24"/>
              </w:rPr>
              <w:t xml:space="preserve"> ремонт мереж гарячого водопостачання з заміною ділянки трубопроводу від ТК-3 до гуртожитку для внутрішньо переміщених (евакуйованих/тимчасово переміщених) осіб за адресою: вул. Троїцька, буд. 71/73 в м. Кременчуці</w:t>
            </w:r>
          </w:p>
        </w:tc>
        <w:tc>
          <w:tcPr>
            <w:tcW w:w="1134" w:type="dxa"/>
            <w:vMerge/>
            <w:vAlign w:val="center"/>
          </w:tcPr>
          <w:p w14:paraId="0EC3A3C8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6EED24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48C1FC1" w14:textId="11EDBE15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</w:tcPr>
          <w:p w14:paraId="3EAB34FA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080B6278" w14:textId="77777777" w:rsidTr="006C38A3">
        <w:trPr>
          <w:gridAfter w:val="1"/>
          <w:wAfter w:w="9" w:type="dxa"/>
          <w:trHeight w:val="1284"/>
        </w:trPr>
        <w:tc>
          <w:tcPr>
            <w:tcW w:w="568" w:type="dxa"/>
            <w:vMerge/>
            <w:vAlign w:val="center"/>
          </w:tcPr>
          <w:p w14:paraId="0CFEBC8D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23941D2E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8315ED" w14:textId="77777777" w:rsidR="00DD62FC" w:rsidRPr="003D3E77" w:rsidRDefault="00DD62FC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інтернет-провайдерів за користування Інтернетом в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протирадіаційних та найпростіших укриттях, що обліковуються на балансі </w:t>
            </w:r>
          </w:p>
          <w:p w14:paraId="04302AC8" w14:textId="39ECEBC1" w:rsidR="00DD62FC" w:rsidRPr="003D3E77" w:rsidRDefault="00DD62FC" w:rsidP="00DE13E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КГЖЕП «Автозаводське» </w:t>
            </w:r>
          </w:p>
        </w:tc>
        <w:tc>
          <w:tcPr>
            <w:tcW w:w="1134" w:type="dxa"/>
            <w:vMerge/>
            <w:vAlign w:val="center"/>
          </w:tcPr>
          <w:p w14:paraId="46E5EF8E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E23FD90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5C37B7E" w14:textId="351EBCFE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4" w:type="dxa"/>
          </w:tcPr>
          <w:p w14:paraId="7765661D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29F0B20F" w14:textId="77777777" w:rsidTr="006C38A3">
        <w:trPr>
          <w:gridAfter w:val="1"/>
          <w:wAfter w:w="9" w:type="dxa"/>
          <w:trHeight w:val="565"/>
        </w:trPr>
        <w:tc>
          <w:tcPr>
            <w:tcW w:w="568" w:type="dxa"/>
            <w:vMerge/>
            <w:vAlign w:val="center"/>
          </w:tcPr>
          <w:p w14:paraId="6056FDF7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459D1D0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4D2CD51" w14:textId="01CC5FC0" w:rsidR="00DD62FC" w:rsidRPr="003D3E77" w:rsidRDefault="00DD62FC" w:rsidP="00E803BB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послуги з технічного обслуговування ліфтів</w:t>
            </w:r>
          </w:p>
        </w:tc>
        <w:tc>
          <w:tcPr>
            <w:tcW w:w="1134" w:type="dxa"/>
            <w:vMerge/>
            <w:vAlign w:val="center"/>
          </w:tcPr>
          <w:p w14:paraId="261B4B1C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01D2ADF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025B3D" w14:textId="125A007E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34 800,00</w:t>
            </w:r>
          </w:p>
        </w:tc>
        <w:tc>
          <w:tcPr>
            <w:tcW w:w="1984" w:type="dxa"/>
          </w:tcPr>
          <w:p w14:paraId="47733623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78056C41" w14:textId="77777777" w:rsidTr="006C38A3">
        <w:trPr>
          <w:gridAfter w:val="1"/>
          <w:wAfter w:w="9" w:type="dxa"/>
          <w:trHeight w:val="1140"/>
        </w:trPr>
        <w:tc>
          <w:tcPr>
            <w:tcW w:w="568" w:type="dxa"/>
            <w:vMerge/>
            <w:vAlign w:val="center"/>
          </w:tcPr>
          <w:p w14:paraId="4A18F3DA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A4FBFF9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536F3F" w14:textId="77777777" w:rsidR="00DD62FC" w:rsidRPr="003D3E77" w:rsidRDefault="00DD62FC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науково-технічні послуги в галузі інженерії </w:t>
            </w:r>
            <w:proofErr w:type="spellStart"/>
            <w:r w:rsidRPr="003D3E77">
              <w:rPr>
                <w:sz w:val="24"/>
                <w:szCs w:val="24"/>
              </w:rPr>
              <w:t>топоргафо-геодезичні</w:t>
            </w:r>
            <w:proofErr w:type="spellEnd"/>
            <w:r w:rsidRPr="003D3E77">
              <w:rPr>
                <w:sz w:val="24"/>
                <w:szCs w:val="24"/>
              </w:rPr>
              <w:t xml:space="preserve"> вишукування території за адресою: Полтавська область, м. Кременчук, </w:t>
            </w:r>
          </w:p>
          <w:p w14:paraId="20847BC4" w14:textId="22DF8BF8" w:rsidR="00DD62FC" w:rsidRPr="003D3E77" w:rsidRDefault="00DD62FC" w:rsidP="00C507D4">
            <w:pPr>
              <w:pStyle w:val="a3"/>
              <w:ind w:left="34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вул. Валентини Федько, 17 (вул. Лізи Чайкіної)</w:t>
            </w:r>
          </w:p>
        </w:tc>
        <w:tc>
          <w:tcPr>
            <w:tcW w:w="1134" w:type="dxa"/>
            <w:vMerge/>
            <w:vAlign w:val="center"/>
          </w:tcPr>
          <w:p w14:paraId="158CCC8C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58FCF21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0A0EA4" w14:textId="700FD012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984" w:type="dxa"/>
          </w:tcPr>
          <w:p w14:paraId="61E06166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13DE985C" w14:textId="77777777" w:rsidTr="006C38A3">
        <w:trPr>
          <w:gridAfter w:val="1"/>
          <w:wAfter w:w="9" w:type="dxa"/>
          <w:trHeight w:val="1298"/>
        </w:trPr>
        <w:tc>
          <w:tcPr>
            <w:tcW w:w="568" w:type="dxa"/>
            <w:vMerge/>
            <w:vAlign w:val="center"/>
          </w:tcPr>
          <w:p w14:paraId="5D5EA102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253A6F1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E381D88" w14:textId="062901C8" w:rsidR="00DD62FC" w:rsidRPr="003D3E77" w:rsidRDefault="00DD62FC" w:rsidP="009E6BB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послуги з перевезення демонтованих матеріалів та буд. 71/73 в м. Кременчуці з метою подальшого їх обладнання з гуртожитку по вул. Троїцькій, використання в комунальних закладах міста </w:t>
            </w:r>
          </w:p>
        </w:tc>
        <w:tc>
          <w:tcPr>
            <w:tcW w:w="1134" w:type="dxa"/>
            <w:vMerge/>
            <w:vAlign w:val="center"/>
          </w:tcPr>
          <w:p w14:paraId="39D1A3CD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A85CE8F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520AAF" w14:textId="2A69C293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84" w:type="dxa"/>
          </w:tcPr>
          <w:p w14:paraId="7870A108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10554236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6A14A1C6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348F1773" w14:textId="77777777" w:rsidR="00DD62FC" w:rsidRPr="003D3E77" w:rsidRDefault="00DD62FC" w:rsidP="006C38A3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0836D8B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D0E545F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29C7A97D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BBDE651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6F399D52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3163CE45" w14:textId="77777777" w:rsidTr="006C38A3">
        <w:trPr>
          <w:gridAfter w:val="1"/>
          <w:wAfter w:w="9" w:type="dxa"/>
          <w:trHeight w:val="1516"/>
        </w:trPr>
        <w:tc>
          <w:tcPr>
            <w:tcW w:w="568" w:type="dxa"/>
            <w:vMerge w:val="restart"/>
            <w:vAlign w:val="center"/>
          </w:tcPr>
          <w:p w14:paraId="0427E709" w14:textId="7671608B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2" w:type="dxa"/>
            <w:vMerge w:val="restart"/>
            <w:vAlign w:val="center"/>
          </w:tcPr>
          <w:p w14:paraId="7691B55F" w14:textId="77777777" w:rsidR="00DD62FC" w:rsidRPr="003D3E77" w:rsidRDefault="00DD62FC" w:rsidP="006C38A3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9D7095B" w14:textId="4EE7E789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  <w:r w:rsidRPr="003D3E77"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812" w:type="dxa"/>
            <w:vAlign w:val="center"/>
          </w:tcPr>
          <w:p w14:paraId="198EADAB" w14:textId="6CA8CEC7" w:rsidR="00DD62FC" w:rsidRPr="003D3E77" w:rsidRDefault="00DD62FC" w:rsidP="009E6BB3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поточний ремонт інженерних мереж з заміною ділянок трубопроводів (водопостачання, каналізації та теплопостачання), з метою усунення аварійної ситуації, за адресою: вул. Івана Приходька, буд. 43                 в м. Кременчуці Полтавської області</w:t>
            </w:r>
          </w:p>
        </w:tc>
        <w:tc>
          <w:tcPr>
            <w:tcW w:w="1134" w:type="dxa"/>
            <w:vMerge w:val="restart"/>
            <w:vAlign w:val="center"/>
          </w:tcPr>
          <w:p w14:paraId="11A94926" w14:textId="21CBA46D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2667E9FC" w14:textId="1C6F9D60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B881E58" w14:textId="2BCCBDC1" w:rsidR="00DD62FC" w:rsidRPr="003D3E77" w:rsidRDefault="00DD62FC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715 000,00</w:t>
            </w:r>
          </w:p>
        </w:tc>
        <w:tc>
          <w:tcPr>
            <w:tcW w:w="1984" w:type="dxa"/>
          </w:tcPr>
          <w:p w14:paraId="3000FFD8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11BA686A" w14:textId="77777777" w:rsidTr="006C38A3">
        <w:trPr>
          <w:gridAfter w:val="1"/>
          <w:wAfter w:w="9" w:type="dxa"/>
          <w:trHeight w:val="723"/>
        </w:trPr>
        <w:tc>
          <w:tcPr>
            <w:tcW w:w="568" w:type="dxa"/>
            <w:vMerge/>
            <w:vAlign w:val="center"/>
          </w:tcPr>
          <w:p w14:paraId="1084BCF9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4F526057" w14:textId="77777777" w:rsidR="00DD62FC" w:rsidRPr="003D3E77" w:rsidRDefault="00DD62FC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646D92D" w14:textId="176E5E87" w:rsidR="00DD62FC" w:rsidRPr="003D3E77" w:rsidRDefault="00DD62FC" w:rsidP="00DE3E39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поточний ремонт або встановлення пандусів, поручнів, підйомників </w:t>
            </w:r>
          </w:p>
        </w:tc>
        <w:tc>
          <w:tcPr>
            <w:tcW w:w="1134" w:type="dxa"/>
            <w:vMerge/>
            <w:vAlign w:val="center"/>
          </w:tcPr>
          <w:p w14:paraId="07065896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19811FAD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9A8F7A2" w14:textId="62170154" w:rsidR="00DD62FC" w:rsidRPr="003D3E77" w:rsidRDefault="00DD62FC" w:rsidP="005F74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4" w:type="dxa"/>
          </w:tcPr>
          <w:p w14:paraId="3230B5C7" w14:textId="77777777" w:rsidR="00DD62FC" w:rsidRPr="003D3E77" w:rsidRDefault="00DD62FC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320813C8" w14:textId="77777777" w:rsidTr="006C38A3">
        <w:trPr>
          <w:gridAfter w:val="1"/>
          <w:wAfter w:w="9" w:type="dxa"/>
          <w:trHeight w:val="1438"/>
        </w:trPr>
        <w:tc>
          <w:tcPr>
            <w:tcW w:w="568" w:type="dxa"/>
            <w:vAlign w:val="center"/>
          </w:tcPr>
          <w:p w14:paraId="3D580B8C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vAlign w:val="center"/>
          </w:tcPr>
          <w:p w14:paraId="75BFC024" w14:textId="77777777" w:rsidR="00DD62FC" w:rsidRPr="003D3E77" w:rsidRDefault="00DD62FC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</w:p>
        </w:tc>
        <w:tc>
          <w:tcPr>
            <w:tcW w:w="5812" w:type="dxa"/>
            <w:vAlign w:val="center"/>
          </w:tcPr>
          <w:p w14:paraId="583B0D74" w14:textId="4410AE1A" w:rsidR="00DD62FC" w:rsidRPr="003D3E77" w:rsidRDefault="00DD62FC" w:rsidP="008D432B">
            <w:pPr>
              <w:rPr>
                <w:sz w:val="24"/>
                <w:szCs w:val="24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- відкриття та переоформлення точок обліку споживання енергоносіїв в приміщеннях комунальної власності</w:t>
            </w:r>
          </w:p>
        </w:tc>
        <w:tc>
          <w:tcPr>
            <w:tcW w:w="1134" w:type="dxa"/>
            <w:vAlign w:val="center"/>
          </w:tcPr>
          <w:p w14:paraId="6C7FF607" w14:textId="0E16A2A1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040E510D" w14:textId="77777777" w:rsidR="00DD62FC" w:rsidRPr="003D3E77" w:rsidRDefault="00DD62FC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3447FF6B" w14:textId="67114638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91E7F57" w14:textId="77777777" w:rsidR="00DD62FC" w:rsidRPr="003D3E77" w:rsidRDefault="00DD62FC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E7FB5AF" w14:textId="77777777" w:rsidTr="006C38A3">
        <w:trPr>
          <w:gridAfter w:val="1"/>
          <w:wAfter w:w="9" w:type="dxa"/>
          <w:trHeight w:val="1280"/>
        </w:trPr>
        <w:tc>
          <w:tcPr>
            <w:tcW w:w="568" w:type="dxa"/>
            <w:vAlign w:val="center"/>
          </w:tcPr>
          <w:p w14:paraId="08642FFF" w14:textId="77777777" w:rsidR="00DD62FC" w:rsidRPr="003D3E77" w:rsidRDefault="00DD62F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  <w:vAlign w:val="center"/>
          </w:tcPr>
          <w:p w14:paraId="06920F53" w14:textId="3B08B286" w:rsidR="00DD62FC" w:rsidRPr="003D3E77" w:rsidRDefault="00DD62FC" w:rsidP="00B46CEA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812" w:type="dxa"/>
            <w:vAlign w:val="center"/>
          </w:tcPr>
          <w:p w14:paraId="2C6293C8" w14:textId="77777777" w:rsidR="00DD62FC" w:rsidRPr="003D3E77" w:rsidRDefault="00DD62FC" w:rsidP="008D432B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забезпечення роботи бригади</w:t>
            </w:r>
          </w:p>
        </w:tc>
        <w:tc>
          <w:tcPr>
            <w:tcW w:w="1134" w:type="dxa"/>
            <w:vAlign w:val="center"/>
          </w:tcPr>
          <w:p w14:paraId="5CCC3513" w14:textId="60D5A400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211CF671" w14:textId="77777777" w:rsidR="00DD62FC" w:rsidRPr="003D3E77" w:rsidRDefault="00DD62FC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F270D09" w14:textId="7A525565" w:rsidR="00DD62FC" w:rsidRPr="003D3E77" w:rsidRDefault="00DD62F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482C171E" w14:textId="77777777" w:rsidR="00DD62FC" w:rsidRPr="003D3E77" w:rsidRDefault="00DD62FC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CF5C6EA" w14:textId="77777777" w:rsidTr="006C38A3">
        <w:trPr>
          <w:gridAfter w:val="1"/>
          <w:wAfter w:w="9" w:type="dxa"/>
          <w:trHeight w:val="1126"/>
        </w:trPr>
        <w:tc>
          <w:tcPr>
            <w:tcW w:w="568" w:type="dxa"/>
            <w:vMerge w:val="restart"/>
            <w:vAlign w:val="center"/>
          </w:tcPr>
          <w:p w14:paraId="499E8B90" w14:textId="77777777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vMerge w:val="restart"/>
            <w:vAlign w:val="center"/>
          </w:tcPr>
          <w:p w14:paraId="625CF697" w14:textId="5D839D3E" w:rsidR="00DD62FC" w:rsidRPr="003D3E77" w:rsidRDefault="00DD62F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Заходи із захисту та утримання об’єктів культурної спадщини</w:t>
            </w:r>
          </w:p>
        </w:tc>
        <w:tc>
          <w:tcPr>
            <w:tcW w:w="5812" w:type="dxa"/>
            <w:vAlign w:val="center"/>
          </w:tcPr>
          <w:p w14:paraId="236CF28C" w14:textId="2543B042" w:rsidR="00DD62FC" w:rsidRPr="003D3E77" w:rsidRDefault="00DD62FC" w:rsidP="004D260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- заходи із захисту приміщення - об’єкт культурної спадщини «Будинок купця </w:t>
            </w:r>
            <w:proofErr w:type="spellStart"/>
            <w:r w:rsidRPr="003D3E77">
              <w:rPr>
                <w:sz w:val="24"/>
                <w:szCs w:val="24"/>
              </w:rPr>
              <w:t>І-ї</w:t>
            </w:r>
            <w:proofErr w:type="spellEnd"/>
            <w:r w:rsidRPr="003D3E77">
              <w:rPr>
                <w:sz w:val="24"/>
                <w:szCs w:val="24"/>
              </w:rPr>
              <w:t xml:space="preserve"> гільдії Григорія Чуркіна», що розташований за адресою: </w:t>
            </w:r>
          </w:p>
          <w:p w14:paraId="25A1A9B8" w14:textId="77777777" w:rsidR="00DD62FC" w:rsidRPr="003D3E77" w:rsidRDefault="00DD62FC" w:rsidP="004D2604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134" w:type="dxa"/>
            <w:vMerge w:val="restart"/>
            <w:vAlign w:val="center"/>
          </w:tcPr>
          <w:p w14:paraId="45F8CEE9" w14:textId="658A5AA7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Merge w:val="restart"/>
            <w:vAlign w:val="center"/>
          </w:tcPr>
          <w:p w14:paraId="75269D07" w14:textId="77777777" w:rsidR="00DD62FC" w:rsidRPr="003D3E77" w:rsidRDefault="00DD62F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65631452" w14:textId="6B3A71F9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250F7485" w14:textId="77777777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01534A6E" w14:textId="77777777" w:rsidTr="006C38A3">
        <w:trPr>
          <w:gridAfter w:val="1"/>
          <w:wAfter w:w="9" w:type="dxa"/>
          <w:trHeight w:val="1553"/>
        </w:trPr>
        <w:tc>
          <w:tcPr>
            <w:tcW w:w="568" w:type="dxa"/>
            <w:vMerge/>
            <w:vAlign w:val="center"/>
          </w:tcPr>
          <w:p w14:paraId="5974DBF5" w14:textId="77777777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3272B3B" w14:textId="77777777" w:rsidR="00DD62FC" w:rsidRPr="003D3E77" w:rsidRDefault="00DD62F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521296AB" w14:textId="77777777" w:rsidR="00DD62FC" w:rsidRPr="003D3E77" w:rsidRDefault="00DD62FC" w:rsidP="00306970">
            <w:pPr>
              <w:ind w:right="-108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заходи з приведення до належного санітарно-технічного стану будівлі та прибудинкової/прилеглої території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>об’єктів культурної спадщини,</w:t>
            </w:r>
            <w:r w:rsidRPr="003D3E77">
              <w:t xml:space="preserve"> </w:t>
            </w:r>
            <w:r w:rsidRPr="003D3E77">
              <w:rPr>
                <w:sz w:val="24"/>
                <w:szCs w:val="24"/>
              </w:rPr>
              <w:t xml:space="preserve">що розташовані за адресами: вул. Івана Приходька, </w:t>
            </w:r>
          </w:p>
          <w:p w14:paraId="578158A5" w14:textId="2E2AFC15" w:rsidR="00DD62FC" w:rsidRPr="003D3E77" w:rsidRDefault="00DD62FC" w:rsidP="00306970">
            <w:pPr>
              <w:ind w:right="-108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 xml:space="preserve">буд. 43 та вул. Полковника Гегечкорі, буд. 23 </w:t>
            </w:r>
          </w:p>
          <w:p w14:paraId="40B25F7C" w14:textId="18329659" w:rsidR="00DD62FC" w:rsidRPr="003D3E77" w:rsidRDefault="00DD62FC" w:rsidP="00AF3DC2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у м. Кременчуці</w:t>
            </w:r>
          </w:p>
        </w:tc>
        <w:tc>
          <w:tcPr>
            <w:tcW w:w="1134" w:type="dxa"/>
            <w:vMerge/>
            <w:vAlign w:val="center"/>
          </w:tcPr>
          <w:p w14:paraId="1605E500" w14:textId="77777777" w:rsidR="00DD62FC" w:rsidRPr="003D3E77" w:rsidRDefault="00DD62F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7B2EF961" w14:textId="77777777" w:rsidR="00DD62FC" w:rsidRPr="003D3E77" w:rsidRDefault="00DD62F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421E9E9" w14:textId="432AFBF4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3D3E77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14:paraId="34176A3C" w14:textId="77777777" w:rsidR="00DD62FC" w:rsidRPr="003D3E77" w:rsidRDefault="00DD62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0CE0A202" w14:textId="77777777" w:rsidTr="006C38A3">
        <w:trPr>
          <w:gridAfter w:val="1"/>
          <w:wAfter w:w="9" w:type="dxa"/>
          <w:trHeight w:val="665"/>
        </w:trPr>
        <w:tc>
          <w:tcPr>
            <w:tcW w:w="568" w:type="dxa"/>
            <w:vAlign w:val="center"/>
          </w:tcPr>
          <w:p w14:paraId="587EDE02" w14:textId="0A6723EB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  <w:vAlign w:val="center"/>
          </w:tcPr>
          <w:p w14:paraId="1617D423" w14:textId="77777777" w:rsidR="00DD62FC" w:rsidRPr="003D3E77" w:rsidRDefault="00DD62FC" w:rsidP="004E13D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812" w:type="dxa"/>
            <w:vAlign w:val="center"/>
          </w:tcPr>
          <w:p w14:paraId="2B31FB4A" w14:textId="033FE93C" w:rsidR="00DD62FC" w:rsidRPr="003D3E77" w:rsidRDefault="00DD62FC" w:rsidP="004E13D1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виконання зобов’язань, які виникли у 2024 році та не були профінансовані</w:t>
            </w:r>
          </w:p>
        </w:tc>
        <w:tc>
          <w:tcPr>
            <w:tcW w:w="1134" w:type="dxa"/>
            <w:vAlign w:val="center"/>
          </w:tcPr>
          <w:p w14:paraId="3781FEAE" w14:textId="4425B416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111426EA" w14:textId="77777777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4D25A058" w14:textId="37E8E7A2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3 153 773,25</w:t>
            </w:r>
          </w:p>
        </w:tc>
        <w:tc>
          <w:tcPr>
            <w:tcW w:w="1984" w:type="dxa"/>
            <w:vAlign w:val="center"/>
          </w:tcPr>
          <w:p w14:paraId="378538CB" w14:textId="77777777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5C55442B" w14:textId="77777777" w:rsidTr="006C38A3">
        <w:trPr>
          <w:gridAfter w:val="1"/>
          <w:wAfter w:w="9" w:type="dxa"/>
          <w:trHeight w:val="273"/>
        </w:trPr>
        <w:tc>
          <w:tcPr>
            <w:tcW w:w="568" w:type="dxa"/>
          </w:tcPr>
          <w:p w14:paraId="21C33FDF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14:paraId="5A7610C6" w14:textId="77777777" w:rsidR="00DD62FC" w:rsidRPr="003D3E77" w:rsidRDefault="00DD62FC" w:rsidP="006C38A3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7E6E4FB2" w14:textId="77777777" w:rsidR="00DD62FC" w:rsidRPr="003D3E77" w:rsidRDefault="00DD62FC" w:rsidP="006C38A3">
            <w:pPr>
              <w:jc w:val="center"/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F462B6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027BD47C" w14:textId="77777777" w:rsidR="00DD62FC" w:rsidRPr="003D3E77" w:rsidRDefault="00DD62FC" w:rsidP="006C38A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63934FE4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256CDC89" w14:textId="77777777" w:rsidR="00DD62FC" w:rsidRPr="003D3E77" w:rsidRDefault="00DD62FC" w:rsidP="006C38A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DD62FC" w:rsidRPr="003D3E77" w14:paraId="0C12714B" w14:textId="77777777" w:rsidTr="006C38A3">
        <w:trPr>
          <w:gridAfter w:val="1"/>
          <w:wAfter w:w="9" w:type="dxa"/>
          <w:trHeight w:val="665"/>
        </w:trPr>
        <w:tc>
          <w:tcPr>
            <w:tcW w:w="568" w:type="dxa"/>
            <w:vAlign w:val="center"/>
          </w:tcPr>
          <w:p w14:paraId="496535F9" w14:textId="3A90FA33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vAlign w:val="center"/>
          </w:tcPr>
          <w:p w14:paraId="4AD462D4" w14:textId="47E7E6C1" w:rsidR="00DD62FC" w:rsidRPr="003D3E77" w:rsidRDefault="00DD62FC" w:rsidP="00B76161">
            <w:pPr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Calibri"/>
                <w:sz w:val="24"/>
                <w:szCs w:val="24"/>
              </w:rPr>
              <w:t>Виконання Рішення Господарського суду Полтавської області</w:t>
            </w:r>
          </w:p>
        </w:tc>
        <w:tc>
          <w:tcPr>
            <w:tcW w:w="5812" w:type="dxa"/>
            <w:vAlign w:val="center"/>
          </w:tcPr>
          <w:p w14:paraId="50E042E5" w14:textId="1FEF0E54" w:rsidR="00DD62FC" w:rsidRPr="003D3E77" w:rsidRDefault="00DD62FC" w:rsidP="004E13D1">
            <w:pPr>
              <w:rPr>
                <w:sz w:val="24"/>
                <w:szCs w:val="24"/>
              </w:rPr>
            </w:pPr>
            <w:r w:rsidRPr="003D3E77">
              <w:rPr>
                <w:sz w:val="24"/>
                <w:szCs w:val="24"/>
              </w:rPr>
              <w:t>- виконання Рішення Господарського суду Полтавської області у справі від 19.02.2025                                  № 917/2113/24</w:t>
            </w:r>
          </w:p>
        </w:tc>
        <w:tc>
          <w:tcPr>
            <w:tcW w:w="1134" w:type="dxa"/>
            <w:vAlign w:val="center"/>
          </w:tcPr>
          <w:p w14:paraId="467329E7" w14:textId="025A0836" w:rsidR="00DD62FC" w:rsidRPr="003D3E77" w:rsidRDefault="00DD62FC" w:rsidP="00F666F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1843" w:type="dxa"/>
            <w:vAlign w:val="center"/>
          </w:tcPr>
          <w:p w14:paraId="4B1B4D2C" w14:textId="2F221F12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716C6B0C" w14:textId="45CD7A19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sz w:val="24"/>
                <w:szCs w:val="24"/>
                <w:lang w:eastAsia="ru-RU"/>
              </w:rPr>
              <w:t>666 371,83</w:t>
            </w:r>
          </w:p>
        </w:tc>
        <w:tc>
          <w:tcPr>
            <w:tcW w:w="1984" w:type="dxa"/>
            <w:vAlign w:val="center"/>
          </w:tcPr>
          <w:p w14:paraId="675391EF" w14:textId="77777777" w:rsidR="00DD62FC" w:rsidRPr="003D3E77" w:rsidRDefault="00DD62FC" w:rsidP="004E13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2FC" w:rsidRPr="003D3E77" w14:paraId="40015FAA" w14:textId="77777777" w:rsidTr="006C38A3">
        <w:trPr>
          <w:gridAfter w:val="1"/>
          <w:wAfter w:w="9" w:type="dxa"/>
          <w:trHeight w:val="639"/>
        </w:trPr>
        <w:tc>
          <w:tcPr>
            <w:tcW w:w="2410" w:type="dxa"/>
            <w:gridSpan w:val="2"/>
            <w:vAlign w:val="center"/>
          </w:tcPr>
          <w:p w14:paraId="1528DA75" w14:textId="56012F24" w:rsidR="00DD62FC" w:rsidRPr="003D3E77" w:rsidRDefault="00DD62FC" w:rsidP="007735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D3E7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Всього </w:t>
            </w:r>
          </w:p>
        </w:tc>
        <w:tc>
          <w:tcPr>
            <w:tcW w:w="5812" w:type="dxa"/>
            <w:vAlign w:val="center"/>
          </w:tcPr>
          <w:p w14:paraId="5B517CF7" w14:textId="77777777" w:rsidR="00DD62FC" w:rsidRPr="003D3E77" w:rsidRDefault="00DD62FC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33EDFD" w14:textId="77777777" w:rsidR="00DD62FC" w:rsidRPr="003D3E77" w:rsidRDefault="00DD62FC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33DF015" w14:textId="77777777" w:rsidR="00DD62FC" w:rsidRPr="003D3E77" w:rsidRDefault="00DD62FC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A30220E" w14:textId="700E79B3" w:rsidR="00DD62FC" w:rsidRPr="003D3E77" w:rsidRDefault="00DD62FC" w:rsidP="00A56511">
            <w:pPr>
              <w:ind w:right="-111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3D3E77">
              <w:rPr>
                <w:rFonts w:eastAsia="Times New Roman"/>
                <w:b/>
                <w:sz w:val="24"/>
                <w:szCs w:val="24"/>
                <w:lang w:eastAsia="ru-RU"/>
              </w:rPr>
              <w:t>93 357 547,25</w:t>
            </w:r>
          </w:p>
        </w:tc>
        <w:tc>
          <w:tcPr>
            <w:tcW w:w="1984" w:type="dxa"/>
          </w:tcPr>
          <w:p w14:paraId="6397576A" w14:textId="77777777" w:rsidR="00DD62FC" w:rsidRPr="003D3E77" w:rsidRDefault="00DD62FC" w:rsidP="009F47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FD4A7" w14:textId="77777777" w:rsidR="00704A20" w:rsidRPr="003D3E77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3D3E77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Pr="003D3E77" w:rsidRDefault="00F302FB" w:rsidP="00E50562">
      <w:pPr>
        <w:rPr>
          <w:b/>
        </w:rPr>
      </w:pPr>
      <w:r w:rsidRPr="003D3E77">
        <w:rPr>
          <w:b/>
        </w:rPr>
        <w:t>Д</w:t>
      </w:r>
      <w:r w:rsidR="00644E79" w:rsidRPr="003D3E77">
        <w:rPr>
          <w:b/>
        </w:rPr>
        <w:t>иректор</w:t>
      </w:r>
      <w:r w:rsidR="00AD29BA" w:rsidRPr="003D3E77">
        <w:rPr>
          <w:b/>
        </w:rPr>
        <w:t xml:space="preserve"> КГЖЕП «Автозаводське»</w:t>
      </w:r>
      <w:r w:rsidR="00AD29BA" w:rsidRPr="003D3E77">
        <w:rPr>
          <w:b/>
        </w:rPr>
        <w:tab/>
      </w:r>
      <w:r w:rsidR="00AD29BA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="00322395" w:rsidRPr="003D3E77">
        <w:rPr>
          <w:b/>
        </w:rPr>
        <w:tab/>
      </w:r>
      <w:r w:rsidRPr="003D3E77">
        <w:rPr>
          <w:b/>
        </w:rPr>
        <w:tab/>
        <w:t>Оксана КІЙЛО</w:t>
      </w:r>
    </w:p>
    <w:sectPr w:rsidR="00E50562" w:rsidRPr="003D3E77" w:rsidSect="00B02515">
      <w:headerReference w:type="default" r:id="rId9"/>
      <w:footerReference w:type="default" r:id="rId10"/>
      <w:headerReference w:type="first" r:id="rId11"/>
      <w:pgSz w:w="16838" w:h="11906" w:orient="landscape"/>
      <w:pgMar w:top="1413" w:right="1134" w:bottom="709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F99B0" w14:textId="77777777" w:rsidR="00170646" w:rsidRDefault="00170646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170646" w:rsidRDefault="00170646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469778"/>
      <w:docPartObj>
        <w:docPartGallery w:val="Page Numbers (Bottom of Page)"/>
        <w:docPartUnique/>
      </w:docPartObj>
    </w:sdtPr>
    <w:sdtEndPr/>
    <w:sdtContent>
      <w:p w14:paraId="7CA0BEA3" w14:textId="504FEB2B" w:rsidR="00170646" w:rsidRDefault="001706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76B" w:rsidRPr="00A4676B">
          <w:rPr>
            <w:noProof/>
            <w:lang w:val="ru-RU"/>
          </w:rPr>
          <w:t>4</w:t>
        </w:r>
        <w:r>
          <w:fldChar w:fldCharType="end"/>
        </w:r>
      </w:p>
    </w:sdtContent>
  </w:sdt>
  <w:p w14:paraId="05C4AABE" w14:textId="77777777" w:rsidR="00170646" w:rsidRDefault="001706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10AD2" w14:textId="77777777" w:rsidR="00170646" w:rsidRDefault="00170646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170646" w:rsidRDefault="00170646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D27E9" w14:textId="5D6B0F69" w:rsidR="00170646" w:rsidRDefault="00170646" w:rsidP="00107759">
    <w:pPr>
      <w:pStyle w:val="a7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1</w:t>
    </w:r>
    <w:r w:rsidRPr="007F0183">
      <w:rPr>
        <w:sz w:val="24"/>
        <w:szCs w:val="24"/>
      </w:rPr>
      <w:t xml:space="preserve"> до Програми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103CE" w14:textId="0D301145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Додаток</w:t>
    </w:r>
  </w:p>
  <w:p w14:paraId="248BC0B1" w14:textId="77777777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>до рішення Кременчуцької</w:t>
    </w:r>
  </w:p>
  <w:p w14:paraId="206C0B63" w14:textId="2526E6EE" w:rsidR="00170646" w:rsidRPr="0005597C" w:rsidRDefault="00170646" w:rsidP="0005597C">
    <w:pPr>
      <w:pStyle w:val="2"/>
      <w:ind w:left="11340" w:right="-172"/>
      <w:rPr>
        <w:b/>
        <w:i w:val="0"/>
        <w:sz w:val="24"/>
      </w:rPr>
    </w:pPr>
    <w:r>
      <w:rPr>
        <w:b/>
        <w:i w:val="0"/>
        <w:sz w:val="24"/>
      </w:rPr>
      <w:t xml:space="preserve">міської ради </w:t>
    </w:r>
    <w:r w:rsidRPr="0005597C">
      <w:rPr>
        <w:b/>
        <w:i w:val="0"/>
        <w:sz w:val="24"/>
      </w:rPr>
      <w:t>Кременчуцького</w:t>
    </w:r>
  </w:p>
  <w:p w14:paraId="6BFD9A92" w14:textId="77777777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 w:rsidRPr="0005597C">
      <w:rPr>
        <w:b/>
        <w:i w:val="0"/>
        <w:sz w:val="24"/>
      </w:rPr>
      <w:t xml:space="preserve">району Полтавської області </w:t>
    </w:r>
  </w:p>
  <w:p w14:paraId="63FFFEF3" w14:textId="1135473C" w:rsidR="00170646" w:rsidRPr="0005597C" w:rsidRDefault="00170646" w:rsidP="002E0F2D">
    <w:pPr>
      <w:pStyle w:val="2"/>
      <w:ind w:left="11340"/>
      <w:jc w:val="both"/>
      <w:rPr>
        <w:b/>
        <w:i w:val="0"/>
        <w:sz w:val="24"/>
      </w:rPr>
    </w:pPr>
    <w:r>
      <w:rPr>
        <w:b/>
        <w:i w:val="0"/>
        <w:sz w:val="24"/>
        <w:lang w:val="ru-RU"/>
      </w:rPr>
      <w:t xml:space="preserve">____ </w:t>
    </w:r>
    <w:proofErr w:type="spellStart"/>
    <w:r>
      <w:rPr>
        <w:b/>
        <w:i w:val="0"/>
        <w:sz w:val="24"/>
        <w:lang w:val="ru-RU"/>
      </w:rPr>
      <w:t>травня</w:t>
    </w:r>
    <w:proofErr w:type="spellEnd"/>
    <w:r w:rsidRPr="0005597C">
      <w:rPr>
        <w:b/>
        <w:i w:val="0"/>
        <w:sz w:val="24"/>
      </w:rPr>
      <w:t xml:space="preserve"> 2025 року</w:t>
    </w:r>
  </w:p>
  <w:p w14:paraId="5405EADE" w14:textId="77777777" w:rsidR="00170646" w:rsidRPr="00A75320" w:rsidRDefault="00170646" w:rsidP="00A75320">
    <w:pPr>
      <w:pStyle w:val="2"/>
      <w:ind w:left="11509"/>
      <w:jc w:val="both"/>
      <w:rPr>
        <w:i w:val="0"/>
        <w:sz w:val="20"/>
        <w:szCs w:val="20"/>
      </w:rPr>
    </w:pPr>
  </w:p>
  <w:p w14:paraId="440F9FEC" w14:textId="68C11FDA" w:rsidR="00170646" w:rsidRPr="0007066B" w:rsidRDefault="00170646" w:rsidP="003143CC">
    <w:pPr>
      <w:pStyle w:val="2"/>
      <w:ind w:left="10620" w:firstLine="720"/>
      <w:jc w:val="both"/>
      <w:rPr>
        <w:i w:val="0"/>
        <w:sz w:val="24"/>
      </w:rPr>
    </w:pPr>
    <w:r w:rsidRPr="0007066B">
      <w:rPr>
        <w:i w:val="0"/>
        <w:sz w:val="24"/>
      </w:rPr>
      <w:t xml:space="preserve">Додаток 1 до </w:t>
    </w:r>
    <w:r w:rsidRPr="0007066B">
      <w:rPr>
        <w:bCs/>
        <w:i w:val="0"/>
        <w:sz w:val="24"/>
      </w:rPr>
      <w:t>Програм</w:t>
    </w:r>
    <w:r w:rsidRPr="0007066B">
      <w:rPr>
        <w:bCs/>
        <w:i w:val="0"/>
        <w:iCs w:val="0"/>
        <w:sz w:val="24"/>
      </w:rPr>
      <w:t>и</w:t>
    </w:r>
    <w:r w:rsidRPr="0007066B"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2"/>
  </w:num>
  <w:num w:numId="11">
    <w:abstractNumId w:val="1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01005"/>
    <w:rsid w:val="00005B21"/>
    <w:rsid w:val="00005EF5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5597C"/>
    <w:rsid w:val="00061881"/>
    <w:rsid w:val="00066E55"/>
    <w:rsid w:val="0007066B"/>
    <w:rsid w:val="00071D68"/>
    <w:rsid w:val="000721CE"/>
    <w:rsid w:val="000737E9"/>
    <w:rsid w:val="000751DB"/>
    <w:rsid w:val="00076E91"/>
    <w:rsid w:val="0008058C"/>
    <w:rsid w:val="0008381E"/>
    <w:rsid w:val="00083C74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B699A"/>
    <w:rsid w:val="000C1D83"/>
    <w:rsid w:val="000C3449"/>
    <w:rsid w:val="000D0A49"/>
    <w:rsid w:val="000D28AD"/>
    <w:rsid w:val="000D6807"/>
    <w:rsid w:val="000E1430"/>
    <w:rsid w:val="000E168F"/>
    <w:rsid w:val="000E1BB6"/>
    <w:rsid w:val="000E23D9"/>
    <w:rsid w:val="000E40EB"/>
    <w:rsid w:val="000E65EF"/>
    <w:rsid w:val="000E7907"/>
    <w:rsid w:val="000F4DCB"/>
    <w:rsid w:val="000F4DF4"/>
    <w:rsid w:val="000F7A5C"/>
    <w:rsid w:val="00101B7B"/>
    <w:rsid w:val="00102BB0"/>
    <w:rsid w:val="00103C49"/>
    <w:rsid w:val="00106A30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4C47"/>
    <w:rsid w:val="00125D80"/>
    <w:rsid w:val="001302BE"/>
    <w:rsid w:val="00135F56"/>
    <w:rsid w:val="00143B29"/>
    <w:rsid w:val="001515E9"/>
    <w:rsid w:val="00152382"/>
    <w:rsid w:val="001528EE"/>
    <w:rsid w:val="00161160"/>
    <w:rsid w:val="001627B5"/>
    <w:rsid w:val="00163AA5"/>
    <w:rsid w:val="00170646"/>
    <w:rsid w:val="0017119D"/>
    <w:rsid w:val="0017280E"/>
    <w:rsid w:val="00176769"/>
    <w:rsid w:val="0017741E"/>
    <w:rsid w:val="001818CD"/>
    <w:rsid w:val="00182E13"/>
    <w:rsid w:val="00185A25"/>
    <w:rsid w:val="001876FA"/>
    <w:rsid w:val="001947B7"/>
    <w:rsid w:val="00197841"/>
    <w:rsid w:val="001A6F2D"/>
    <w:rsid w:val="001A789D"/>
    <w:rsid w:val="001B09A1"/>
    <w:rsid w:val="001B565D"/>
    <w:rsid w:val="001B64B2"/>
    <w:rsid w:val="001C28F3"/>
    <w:rsid w:val="001C6872"/>
    <w:rsid w:val="001C6D8E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5EF"/>
    <w:rsid w:val="00203E9C"/>
    <w:rsid w:val="00205D25"/>
    <w:rsid w:val="00206703"/>
    <w:rsid w:val="0021130A"/>
    <w:rsid w:val="002114CB"/>
    <w:rsid w:val="00211FB8"/>
    <w:rsid w:val="00216418"/>
    <w:rsid w:val="00220BED"/>
    <w:rsid w:val="00222769"/>
    <w:rsid w:val="00233DF1"/>
    <w:rsid w:val="002345C8"/>
    <w:rsid w:val="002367ED"/>
    <w:rsid w:val="00242BB2"/>
    <w:rsid w:val="00244779"/>
    <w:rsid w:val="002458F1"/>
    <w:rsid w:val="00247BD5"/>
    <w:rsid w:val="00254350"/>
    <w:rsid w:val="0026429D"/>
    <w:rsid w:val="00264B0D"/>
    <w:rsid w:val="00264C83"/>
    <w:rsid w:val="002704CC"/>
    <w:rsid w:val="00274844"/>
    <w:rsid w:val="00275755"/>
    <w:rsid w:val="00277627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0F2D"/>
    <w:rsid w:val="002E4425"/>
    <w:rsid w:val="002F7D29"/>
    <w:rsid w:val="003057E2"/>
    <w:rsid w:val="00306970"/>
    <w:rsid w:val="00306BC5"/>
    <w:rsid w:val="0031084D"/>
    <w:rsid w:val="00313E98"/>
    <w:rsid w:val="003143CC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66DF0"/>
    <w:rsid w:val="0037020B"/>
    <w:rsid w:val="00373648"/>
    <w:rsid w:val="00376389"/>
    <w:rsid w:val="00383F43"/>
    <w:rsid w:val="00387D91"/>
    <w:rsid w:val="0039046C"/>
    <w:rsid w:val="003905F2"/>
    <w:rsid w:val="00390B05"/>
    <w:rsid w:val="003A46D6"/>
    <w:rsid w:val="003A7CF8"/>
    <w:rsid w:val="003A7EDB"/>
    <w:rsid w:val="003B15D4"/>
    <w:rsid w:val="003B255B"/>
    <w:rsid w:val="003C6A75"/>
    <w:rsid w:val="003D3397"/>
    <w:rsid w:val="003D3D4F"/>
    <w:rsid w:val="003D3E77"/>
    <w:rsid w:val="003D420F"/>
    <w:rsid w:val="003D4C87"/>
    <w:rsid w:val="003D5AC2"/>
    <w:rsid w:val="003D7DFE"/>
    <w:rsid w:val="003E5D9B"/>
    <w:rsid w:val="003F0DCF"/>
    <w:rsid w:val="003F4890"/>
    <w:rsid w:val="003F5118"/>
    <w:rsid w:val="003F52CA"/>
    <w:rsid w:val="00400909"/>
    <w:rsid w:val="0040209B"/>
    <w:rsid w:val="004030AE"/>
    <w:rsid w:val="00403FF3"/>
    <w:rsid w:val="00404665"/>
    <w:rsid w:val="00404905"/>
    <w:rsid w:val="00405B8F"/>
    <w:rsid w:val="00416333"/>
    <w:rsid w:val="004168DE"/>
    <w:rsid w:val="00417C13"/>
    <w:rsid w:val="00425000"/>
    <w:rsid w:val="00434400"/>
    <w:rsid w:val="0043626F"/>
    <w:rsid w:val="00437B1E"/>
    <w:rsid w:val="0044308C"/>
    <w:rsid w:val="00445DB8"/>
    <w:rsid w:val="004514E0"/>
    <w:rsid w:val="00451559"/>
    <w:rsid w:val="00451F2F"/>
    <w:rsid w:val="004556BA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4897"/>
    <w:rsid w:val="004B54C0"/>
    <w:rsid w:val="004B5659"/>
    <w:rsid w:val="004C36D4"/>
    <w:rsid w:val="004C4C5F"/>
    <w:rsid w:val="004C69D8"/>
    <w:rsid w:val="004D24EE"/>
    <w:rsid w:val="004D2604"/>
    <w:rsid w:val="004D6683"/>
    <w:rsid w:val="004E04EB"/>
    <w:rsid w:val="004E13D1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4E4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526B7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A5A8B"/>
    <w:rsid w:val="005B19F2"/>
    <w:rsid w:val="005B3355"/>
    <w:rsid w:val="005B68E6"/>
    <w:rsid w:val="005C38B0"/>
    <w:rsid w:val="005E0D33"/>
    <w:rsid w:val="005E20B5"/>
    <w:rsid w:val="005E36F4"/>
    <w:rsid w:val="005E4907"/>
    <w:rsid w:val="005F0CC8"/>
    <w:rsid w:val="005F16D3"/>
    <w:rsid w:val="005F5866"/>
    <w:rsid w:val="005F74ED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54992"/>
    <w:rsid w:val="00662CB1"/>
    <w:rsid w:val="0067069F"/>
    <w:rsid w:val="006730AB"/>
    <w:rsid w:val="006842C1"/>
    <w:rsid w:val="006847DA"/>
    <w:rsid w:val="00686B68"/>
    <w:rsid w:val="0068757C"/>
    <w:rsid w:val="0069175F"/>
    <w:rsid w:val="0069332A"/>
    <w:rsid w:val="00696A59"/>
    <w:rsid w:val="006A0265"/>
    <w:rsid w:val="006A45AC"/>
    <w:rsid w:val="006A51AA"/>
    <w:rsid w:val="006A6669"/>
    <w:rsid w:val="006A7922"/>
    <w:rsid w:val="006B241D"/>
    <w:rsid w:val="006B2B1C"/>
    <w:rsid w:val="006B2DAE"/>
    <w:rsid w:val="006C2D9F"/>
    <w:rsid w:val="006C38A3"/>
    <w:rsid w:val="006C4D75"/>
    <w:rsid w:val="006C593E"/>
    <w:rsid w:val="006C6EEB"/>
    <w:rsid w:val="006D34E8"/>
    <w:rsid w:val="006D700E"/>
    <w:rsid w:val="006D714A"/>
    <w:rsid w:val="006E427E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4B8C"/>
    <w:rsid w:val="007163CE"/>
    <w:rsid w:val="00716760"/>
    <w:rsid w:val="007171B0"/>
    <w:rsid w:val="00717A28"/>
    <w:rsid w:val="00720954"/>
    <w:rsid w:val="00722E41"/>
    <w:rsid w:val="007259C0"/>
    <w:rsid w:val="007279B9"/>
    <w:rsid w:val="00730921"/>
    <w:rsid w:val="0073190E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87E34"/>
    <w:rsid w:val="007928E3"/>
    <w:rsid w:val="00794BAB"/>
    <w:rsid w:val="00795A12"/>
    <w:rsid w:val="007966E5"/>
    <w:rsid w:val="0079757B"/>
    <w:rsid w:val="0079764B"/>
    <w:rsid w:val="007A0032"/>
    <w:rsid w:val="007A0B87"/>
    <w:rsid w:val="007A7B4D"/>
    <w:rsid w:val="007B2645"/>
    <w:rsid w:val="007B2B13"/>
    <w:rsid w:val="007B379C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0183"/>
    <w:rsid w:val="007F1CEF"/>
    <w:rsid w:val="007F2996"/>
    <w:rsid w:val="007F2A98"/>
    <w:rsid w:val="007F4284"/>
    <w:rsid w:val="007F7472"/>
    <w:rsid w:val="00800E32"/>
    <w:rsid w:val="00802C87"/>
    <w:rsid w:val="008033BF"/>
    <w:rsid w:val="008074A7"/>
    <w:rsid w:val="00810D39"/>
    <w:rsid w:val="00812789"/>
    <w:rsid w:val="00815170"/>
    <w:rsid w:val="00821C37"/>
    <w:rsid w:val="00821ED9"/>
    <w:rsid w:val="00826A0B"/>
    <w:rsid w:val="0083067F"/>
    <w:rsid w:val="00831135"/>
    <w:rsid w:val="008354C5"/>
    <w:rsid w:val="00841816"/>
    <w:rsid w:val="00843F25"/>
    <w:rsid w:val="00851622"/>
    <w:rsid w:val="00855791"/>
    <w:rsid w:val="00861CDB"/>
    <w:rsid w:val="008627B6"/>
    <w:rsid w:val="00863FFC"/>
    <w:rsid w:val="00864208"/>
    <w:rsid w:val="00865D11"/>
    <w:rsid w:val="00866A22"/>
    <w:rsid w:val="008675A1"/>
    <w:rsid w:val="00872565"/>
    <w:rsid w:val="00872839"/>
    <w:rsid w:val="008739A9"/>
    <w:rsid w:val="008769FF"/>
    <w:rsid w:val="00881569"/>
    <w:rsid w:val="0088743B"/>
    <w:rsid w:val="00892F41"/>
    <w:rsid w:val="00893CBF"/>
    <w:rsid w:val="008A380F"/>
    <w:rsid w:val="008A5B88"/>
    <w:rsid w:val="008A626B"/>
    <w:rsid w:val="008B25DD"/>
    <w:rsid w:val="008B5B51"/>
    <w:rsid w:val="008B6BBD"/>
    <w:rsid w:val="008C2249"/>
    <w:rsid w:val="008C4F6B"/>
    <w:rsid w:val="008C709C"/>
    <w:rsid w:val="008C71A7"/>
    <w:rsid w:val="008D432B"/>
    <w:rsid w:val="008E65BB"/>
    <w:rsid w:val="008E6984"/>
    <w:rsid w:val="008E777B"/>
    <w:rsid w:val="008E7AE7"/>
    <w:rsid w:val="008F1A25"/>
    <w:rsid w:val="008F64BD"/>
    <w:rsid w:val="009014BA"/>
    <w:rsid w:val="009030DF"/>
    <w:rsid w:val="00910515"/>
    <w:rsid w:val="00910555"/>
    <w:rsid w:val="00912EF9"/>
    <w:rsid w:val="00914643"/>
    <w:rsid w:val="00917FDC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857"/>
    <w:rsid w:val="00952BBF"/>
    <w:rsid w:val="00953C0D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279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E6BB3"/>
    <w:rsid w:val="009F0A40"/>
    <w:rsid w:val="009F479B"/>
    <w:rsid w:val="009F7C89"/>
    <w:rsid w:val="00A0361F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4676B"/>
    <w:rsid w:val="00A56511"/>
    <w:rsid w:val="00A6101B"/>
    <w:rsid w:val="00A64738"/>
    <w:rsid w:val="00A70F94"/>
    <w:rsid w:val="00A74C79"/>
    <w:rsid w:val="00A75320"/>
    <w:rsid w:val="00A81133"/>
    <w:rsid w:val="00A8509B"/>
    <w:rsid w:val="00A8573D"/>
    <w:rsid w:val="00A85A26"/>
    <w:rsid w:val="00A87BD7"/>
    <w:rsid w:val="00A97958"/>
    <w:rsid w:val="00AA06AE"/>
    <w:rsid w:val="00AA7290"/>
    <w:rsid w:val="00AB0DD5"/>
    <w:rsid w:val="00AB0F51"/>
    <w:rsid w:val="00AB16AD"/>
    <w:rsid w:val="00AB1B33"/>
    <w:rsid w:val="00AB2649"/>
    <w:rsid w:val="00AB2B4A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515"/>
    <w:rsid w:val="00B02715"/>
    <w:rsid w:val="00B05B6E"/>
    <w:rsid w:val="00B16A53"/>
    <w:rsid w:val="00B21F6D"/>
    <w:rsid w:val="00B24D97"/>
    <w:rsid w:val="00B35D09"/>
    <w:rsid w:val="00B36EE2"/>
    <w:rsid w:val="00B4237B"/>
    <w:rsid w:val="00B437EF"/>
    <w:rsid w:val="00B46CEA"/>
    <w:rsid w:val="00B61F1F"/>
    <w:rsid w:val="00B648A3"/>
    <w:rsid w:val="00B64FC8"/>
    <w:rsid w:val="00B71975"/>
    <w:rsid w:val="00B728DC"/>
    <w:rsid w:val="00B74370"/>
    <w:rsid w:val="00B75A9B"/>
    <w:rsid w:val="00B76161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C3C1D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1333"/>
    <w:rsid w:val="00C0677B"/>
    <w:rsid w:val="00C11C86"/>
    <w:rsid w:val="00C135DC"/>
    <w:rsid w:val="00C13FFC"/>
    <w:rsid w:val="00C17C53"/>
    <w:rsid w:val="00C22537"/>
    <w:rsid w:val="00C32156"/>
    <w:rsid w:val="00C32437"/>
    <w:rsid w:val="00C355BB"/>
    <w:rsid w:val="00C35AEE"/>
    <w:rsid w:val="00C507D4"/>
    <w:rsid w:val="00C5775F"/>
    <w:rsid w:val="00C64A84"/>
    <w:rsid w:val="00C64B5C"/>
    <w:rsid w:val="00C71578"/>
    <w:rsid w:val="00C74C1B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CF5F24"/>
    <w:rsid w:val="00D030C7"/>
    <w:rsid w:val="00D041C6"/>
    <w:rsid w:val="00D04C92"/>
    <w:rsid w:val="00D0613F"/>
    <w:rsid w:val="00D10F3E"/>
    <w:rsid w:val="00D13F5C"/>
    <w:rsid w:val="00D15900"/>
    <w:rsid w:val="00D1777E"/>
    <w:rsid w:val="00D179A9"/>
    <w:rsid w:val="00D32E09"/>
    <w:rsid w:val="00D5061E"/>
    <w:rsid w:val="00D5255A"/>
    <w:rsid w:val="00D6217B"/>
    <w:rsid w:val="00D6297F"/>
    <w:rsid w:val="00D62C35"/>
    <w:rsid w:val="00D64232"/>
    <w:rsid w:val="00D65A20"/>
    <w:rsid w:val="00D65DB7"/>
    <w:rsid w:val="00D71BDC"/>
    <w:rsid w:val="00D77A55"/>
    <w:rsid w:val="00D828DE"/>
    <w:rsid w:val="00D97251"/>
    <w:rsid w:val="00D9733B"/>
    <w:rsid w:val="00DA0288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0C05"/>
    <w:rsid w:val="00DD243B"/>
    <w:rsid w:val="00DD5F01"/>
    <w:rsid w:val="00DD60C9"/>
    <w:rsid w:val="00DD62FC"/>
    <w:rsid w:val="00DE0DDE"/>
    <w:rsid w:val="00DE13EB"/>
    <w:rsid w:val="00DE3E39"/>
    <w:rsid w:val="00DE4957"/>
    <w:rsid w:val="00DF27AA"/>
    <w:rsid w:val="00DF4745"/>
    <w:rsid w:val="00E00495"/>
    <w:rsid w:val="00E0416A"/>
    <w:rsid w:val="00E13236"/>
    <w:rsid w:val="00E169E3"/>
    <w:rsid w:val="00E17BBC"/>
    <w:rsid w:val="00E230DE"/>
    <w:rsid w:val="00E23DA4"/>
    <w:rsid w:val="00E245AE"/>
    <w:rsid w:val="00E25180"/>
    <w:rsid w:val="00E3097F"/>
    <w:rsid w:val="00E310FE"/>
    <w:rsid w:val="00E31EB5"/>
    <w:rsid w:val="00E337F4"/>
    <w:rsid w:val="00E412C7"/>
    <w:rsid w:val="00E41BFE"/>
    <w:rsid w:val="00E44396"/>
    <w:rsid w:val="00E45BC0"/>
    <w:rsid w:val="00E50562"/>
    <w:rsid w:val="00E54F5C"/>
    <w:rsid w:val="00E57B34"/>
    <w:rsid w:val="00E6057E"/>
    <w:rsid w:val="00E60D6D"/>
    <w:rsid w:val="00E63555"/>
    <w:rsid w:val="00E643D3"/>
    <w:rsid w:val="00E667F2"/>
    <w:rsid w:val="00E803BB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2442"/>
    <w:rsid w:val="00EF4B5C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3482C"/>
    <w:rsid w:val="00F44596"/>
    <w:rsid w:val="00F503D8"/>
    <w:rsid w:val="00F5687B"/>
    <w:rsid w:val="00F57A06"/>
    <w:rsid w:val="00F60A10"/>
    <w:rsid w:val="00F60D6A"/>
    <w:rsid w:val="00F64722"/>
    <w:rsid w:val="00F6522B"/>
    <w:rsid w:val="00F666F2"/>
    <w:rsid w:val="00F66DE5"/>
    <w:rsid w:val="00F67068"/>
    <w:rsid w:val="00F715A6"/>
    <w:rsid w:val="00F7654F"/>
    <w:rsid w:val="00F83BC9"/>
    <w:rsid w:val="00F90FAE"/>
    <w:rsid w:val="00F93E3B"/>
    <w:rsid w:val="00F96FF0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0898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61C-72FA-47D7-BC9A-3E10DBF2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8</Pages>
  <Words>6790</Words>
  <Characters>3871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184</cp:revision>
  <cp:lastPrinted>2025-04-28T06:50:00Z</cp:lastPrinted>
  <dcterms:created xsi:type="dcterms:W3CDTF">2024-01-05T12:55:00Z</dcterms:created>
  <dcterms:modified xsi:type="dcterms:W3CDTF">2025-05-12T13:49:00Z</dcterms:modified>
</cp:coreProperties>
</file>