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8B61" w14:textId="77777777" w:rsidR="0019078D" w:rsidRPr="0019078D" w:rsidRDefault="0019078D" w:rsidP="0019078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9078D">
        <w:rPr>
          <w:rFonts w:ascii="Times New Roman" w:hAnsi="Times New Roman" w:cs="Times New Roman"/>
          <w:b/>
          <w:sz w:val="36"/>
          <w:szCs w:val="36"/>
          <w:lang w:val="uk-UA"/>
        </w:rPr>
        <w:t>Пояснювальна записка</w:t>
      </w:r>
    </w:p>
    <w:p w14:paraId="49AAC621" w14:textId="77777777" w:rsidR="0019078D" w:rsidRPr="0019078D" w:rsidRDefault="0019078D" w:rsidP="0019078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FBB2D" w14:textId="46784CE9" w:rsidR="00E934FA" w:rsidRPr="0019078D" w:rsidRDefault="0019078D" w:rsidP="0019078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8D">
        <w:rPr>
          <w:rFonts w:ascii="Times New Roman" w:hAnsi="Times New Roman" w:cs="Times New Roman"/>
          <w:sz w:val="28"/>
          <w:lang w:val="uk-UA"/>
        </w:rPr>
        <w:t xml:space="preserve">До питання ________ порядку денного </w:t>
      </w:r>
      <w:r w:rsidR="00E934FA" w:rsidRPr="00E934FA">
        <w:rPr>
          <w:rFonts w:ascii="Times New Roman" w:hAnsi="Times New Roman" w:cs="Times New Roman"/>
          <w:sz w:val="28"/>
          <w:szCs w:val="28"/>
          <w:lang w:val="uk-UA"/>
        </w:rPr>
        <w:t>позачергової Х</w:t>
      </w:r>
      <w:r w:rsidR="00130A01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934FA" w:rsidRPr="00E934F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934FA" w:rsidRPr="00E934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934FA" w:rsidRPr="001E46E8">
        <w:rPr>
          <w:b/>
          <w:sz w:val="28"/>
          <w:szCs w:val="28"/>
          <w:lang w:val="uk-UA"/>
        </w:rPr>
        <w:t xml:space="preserve"> </w:t>
      </w:r>
      <w:r w:rsidRPr="0019078D">
        <w:rPr>
          <w:rFonts w:ascii="Times New Roman" w:hAnsi="Times New Roman" w:cs="Times New Roman"/>
          <w:sz w:val="28"/>
          <w:lang w:val="uk-UA"/>
        </w:rPr>
        <w:t xml:space="preserve">сесії Кременчуцької міської ради </w:t>
      </w:r>
      <w:r w:rsidR="00130A01">
        <w:rPr>
          <w:rFonts w:ascii="Times New Roman" w:hAnsi="Times New Roman" w:cs="Times New Roman"/>
          <w:sz w:val="28"/>
          <w:lang w:val="uk-UA"/>
        </w:rPr>
        <w:t xml:space="preserve">Кременчуцького району </w:t>
      </w:r>
      <w:r w:rsidRPr="0019078D">
        <w:rPr>
          <w:rFonts w:ascii="Times New Roman" w:hAnsi="Times New Roman" w:cs="Times New Roman"/>
          <w:sz w:val="28"/>
          <w:lang w:val="uk-UA"/>
        </w:rPr>
        <w:t xml:space="preserve">Полтавської області </w:t>
      </w:r>
      <w:r w:rsidR="00130A01">
        <w:rPr>
          <w:rFonts w:ascii="Times New Roman" w:hAnsi="Times New Roman" w:cs="Times New Roman"/>
          <w:sz w:val="28"/>
          <w:lang w:val="uk-UA"/>
        </w:rPr>
        <w:t xml:space="preserve">              </w:t>
      </w:r>
      <w:r w:rsidRPr="0019078D">
        <w:rPr>
          <w:rFonts w:ascii="Times New Roman" w:hAnsi="Times New Roman" w:cs="Times New Roman"/>
          <w:sz w:val="28"/>
        </w:rPr>
        <w:t>V</w:t>
      </w:r>
      <w:r w:rsidRPr="0019078D">
        <w:rPr>
          <w:rFonts w:ascii="Times New Roman" w:hAnsi="Times New Roman" w:cs="Times New Roman"/>
          <w:sz w:val="28"/>
          <w:lang w:val="uk-UA"/>
        </w:rPr>
        <w:t>ІІ</w:t>
      </w:r>
      <w:r w:rsidR="00130A01">
        <w:rPr>
          <w:rFonts w:ascii="Times New Roman" w:hAnsi="Times New Roman" w:cs="Times New Roman"/>
          <w:sz w:val="28"/>
          <w:lang w:val="uk-UA"/>
        </w:rPr>
        <w:t>І</w:t>
      </w:r>
      <w:r w:rsidRPr="0019078D">
        <w:rPr>
          <w:rFonts w:ascii="Times New Roman" w:hAnsi="Times New Roman" w:cs="Times New Roman"/>
          <w:sz w:val="28"/>
          <w:lang w:val="uk-UA"/>
        </w:rPr>
        <w:t xml:space="preserve"> скликання «</w:t>
      </w:r>
      <w:r w:rsidR="00E934FA">
        <w:rPr>
          <w:rFonts w:ascii="Times New Roman" w:hAnsi="Times New Roman" w:cs="Times New Roman"/>
          <w:sz w:val="28"/>
          <w:szCs w:val="28"/>
          <w:lang w:val="uk-UA"/>
        </w:rPr>
        <w:t xml:space="preserve">Про   затвердження </w:t>
      </w:r>
      <w:r w:rsidRPr="0019078D">
        <w:rPr>
          <w:rFonts w:ascii="Times New Roman" w:hAnsi="Times New Roman" w:cs="Times New Roman"/>
          <w:sz w:val="28"/>
          <w:szCs w:val="28"/>
          <w:lang w:val="uk-UA"/>
        </w:rPr>
        <w:t xml:space="preserve">примірних   договорів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купівлі-продажу  об’єктів  </w:t>
      </w:r>
      <w:r w:rsidR="00E934FA">
        <w:rPr>
          <w:rFonts w:ascii="Times New Roman" w:hAnsi="Times New Roman" w:cs="Times New Roman"/>
          <w:sz w:val="28"/>
          <w:szCs w:val="28"/>
          <w:lang w:val="uk-UA"/>
        </w:rPr>
        <w:t>малої приватизації»</w:t>
      </w:r>
      <w:r w:rsidRPr="0019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3C895C" w14:textId="711BB110" w:rsidR="0019078D" w:rsidRPr="00843CC1" w:rsidRDefault="0019078D" w:rsidP="00E934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78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19078D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078D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19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4F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19078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</w:t>
      </w:r>
      <w:r w:rsidR="00F8488C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</w:t>
      </w:r>
      <w:r w:rsidR="00E934FA" w:rsidRPr="00E934FA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Pr="00E934FA">
        <w:rPr>
          <w:rFonts w:ascii="Times New Roman" w:hAnsi="Times New Roman" w:cs="Times New Roman"/>
          <w:sz w:val="28"/>
          <w:szCs w:val="28"/>
          <w:lang w:val="uk-UA"/>
        </w:rPr>
        <w:t xml:space="preserve">Про приватизацію державного і комунального майна»,  </w:t>
      </w:r>
      <w:r w:rsidR="00E934FA" w:rsidRPr="00E934FA">
        <w:rPr>
          <w:rFonts w:ascii="Times New Roman" w:hAnsi="Times New Roman" w:cs="Times New Roman"/>
          <w:sz w:val="28"/>
          <w:szCs w:val="28"/>
          <w:lang w:val="uk-UA"/>
        </w:rPr>
        <w:t>наказу Фонду державного майна України від 27.09.2022 № 107 «Про затвердження примірних попередніх договорів купівлі-продажу та договорів купівлі-продажу об’єктів малої приватизації»</w:t>
      </w:r>
      <w:r w:rsidR="00E934FA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«Про нотаріат», </w:t>
      </w:r>
      <w:r w:rsidR="00F8488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E934FA">
        <w:rPr>
          <w:rFonts w:ascii="Times New Roman" w:hAnsi="Times New Roman" w:cs="Times New Roman"/>
          <w:sz w:val="28"/>
          <w:szCs w:val="28"/>
          <w:lang w:val="uk-UA"/>
        </w:rPr>
        <w:t xml:space="preserve">ст. 179 Господарського кодексу України, </w:t>
      </w:r>
      <w:r w:rsidR="00F8488C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численні пропозиції структурних підрозділів міської ради стосовно умов продажу об’єктів приватизації та подальших зобов’язань покупців, які надходили до аукціонної комісії з продажу об’єктів комунальної власності у період з 2022 по 2024 роки, </w:t>
      </w:r>
      <w:r w:rsidRPr="00843CC1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843CC1" w:rsidRPr="00843CC1">
        <w:rPr>
          <w:rFonts w:ascii="Times New Roman" w:hAnsi="Times New Roman" w:cs="Times New Roman"/>
          <w:sz w:val="28"/>
          <w:szCs w:val="28"/>
          <w:lang w:val="uk-UA"/>
        </w:rPr>
        <w:t xml:space="preserve">узгодження змісту зазначених правочинів з власною нормативною базою, </w:t>
      </w:r>
      <w:r w:rsidR="00F8488C">
        <w:rPr>
          <w:rFonts w:ascii="Times New Roman" w:hAnsi="Times New Roman" w:cs="Times New Roman"/>
          <w:sz w:val="28"/>
          <w:szCs w:val="28"/>
          <w:lang w:val="uk-UA"/>
        </w:rPr>
        <w:t>завершення</w:t>
      </w:r>
      <w:r w:rsidRPr="00843CC1">
        <w:rPr>
          <w:rFonts w:ascii="Times New Roman" w:hAnsi="Times New Roman" w:cs="Times New Roman"/>
          <w:sz w:val="28"/>
          <w:szCs w:val="28"/>
          <w:lang w:val="uk-UA"/>
        </w:rPr>
        <w:t xml:space="preserve"> процедури приватизації та оформлення </w:t>
      </w:r>
      <w:r w:rsidR="00891CF5" w:rsidRPr="00843CC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</w:t>
      </w:r>
      <w:r w:rsidR="00F8488C">
        <w:rPr>
          <w:rFonts w:ascii="Times New Roman" w:hAnsi="Times New Roman" w:cs="Times New Roman"/>
          <w:sz w:val="28"/>
          <w:szCs w:val="28"/>
          <w:lang w:val="uk-UA"/>
        </w:rPr>
        <w:t xml:space="preserve">нотаріальних </w:t>
      </w:r>
      <w:r w:rsidRPr="00843CC1">
        <w:rPr>
          <w:rFonts w:ascii="Times New Roman" w:hAnsi="Times New Roman" w:cs="Times New Roman"/>
          <w:sz w:val="28"/>
          <w:szCs w:val="28"/>
          <w:lang w:val="uk-UA"/>
        </w:rPr>
        <w:t>угод</w:t>
      </w:r>
      <w:r w:rsidR="00891CF5" w:rsidRPr="00843C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6E6A5C" w14:textId="77777777" w:rsidR="00E934FA" w:rsidRDefault="00E934FA" w:rsidP="00E934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F32065" w14:textId="77777777" w:rsidR="00E934FA" w:rsidRPr="00E934FA" w:rsidRDefault="00E934FA" w:rsidP="00E934F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E756B" w14:textId="77777777" w:rsidR="0019078D" w:rsidRPr="0019078D" w:rsidRDefault="0019078D" w:rsidP="001907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445B6296" w14:textId="77777777" w:rsidR="0019078D" w:rsidRPr="0019078D" w:rsidRDefault="0019078D" w:rsidP="001907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міського майна Кременчуцької </w:t>
      </w:r>
    </w:p>
    <w:p w14:paraId="00E1F0BC" w14:textId="77777777" w:rsidR="0019078D" w:rsidRPr="0019078D" w:rsidRDefault="0019078D" w:rsidP="001907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 Полтавської області</w:t>
      </w: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О</w:t>
      </w:r>
      <w:r w:rsidR="00E934FA">
        <w:rPr>
          <w:rFonts w:ascii="Times New Roman" w:hAnsi="Times New Roman" w:cs="Times New Roman"/>
          <w:b/>
          <w:sz w:val="28"/>
          <w:szCs w:val="28"/>
          <w:lang w:val="uk-UA"/>
        </w:rPr>
        <w:t>лена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9078D">
        <w:rPr>
          <w:rFonts w:ascii="Times New Roman" w:hAnsi="Times New Roman" w:cs="Times New Roman"/>
          <w:b/>
          <w:sz w:val="28"/>
          <w:szCs w:val="28"/>
          <w:lang w:val="uk-UA"/>
        </w:rPr>
        <w:t>ЩЕРБІНА</w:t>
      </w:r>
    </w:p>
    <w:p w14:paraId="76DD0069" w14:textId="77777777" w:rsidR="0019078D" w:rsidRPr="0019078D" w:rsidRDefault="0019078D" w:rsidP="0019078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5AB1E" w14:textId="77777777" w:rsidR="0019078D" w:rsidRPr="0019078D" w:rsidRDefault="0019078D">
      <w:pPr>
        <w:rPr>
          <w:lang w:val="uk-UA"/>
        </w:rPr>
      </w:pPr>
    </w:p>
    <w:sectPr w:rsidR="0019078D" w:rsidRPr="0019078D" w:rsidSect="00E8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8D"/>
    <w:rsid w:val="00130A01"/>
    <w:rsid w:val="0019078D"/>
    <w:rsid w:val="00843CC1"/>
    <w:rsid w:val="00891CF5"/>
    <w:rsid w:val="00960574"/>
    <w:rsid w:val="00DC3A27"/>
    <w:rsid w:val="00E82D47"/>
    <w:rsid w:val="00E934FA"/>
    <w:rsid w:val="00E95076"/>
    <w:rsid w:val="00EB2563"/>
    <w:rsid w:val="00F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8CDC"/>
  <w15:docId w15:val="{B87545D2-8799-4366-8AF9-C03FD63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78D"/>
    <w:pPr>
      <w:spacing w:after="0" w:line="240" w:lineRule="auto"/>
    </w:pPr>
  </w:style>
  <w:style w:type="character" w:customStyle="1" w:styleId="rvts23">
    <w:name w:val="rvts23"/>
    <w:basedOn w:val="a0"/>
    <w:rsid w:val="0019078D"/>
  </w:style>
  <w:style w:type="character" w:customStyle="1" w:styleId="rvts0">
    <w:name w:val="rvts0"/>
    <w:basedOn w:val="a0"/>
    <w:rsid w:val="0019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2025-03-13T07:12:00Z</cp:lastPrinted>
  <dcterms:created xsi:type="dcterms:W3CDTF">2020-03-23T12:16:00Z</dcterms:created>
  <dcterms:modified xsi:type="dcterms:W3CDTF">2025-03-13T07:21:00Z</dcterms:modified>
</cp:coreProperties>
</file>