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5BE3" w14:textId="77777777" w:rsidR="00A127A2" w:rsidRPr="00133F5A" w:rsidRDefault="00A82C5D" w:rsidP="00A127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521F0B46" w14:textId="09ADDFDA" w:rsidR="00A127A2" w:rsidRDefault="005247C5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до проєкту рішення Кременчуцької міської ради Кременчуцького району Полтавської області </w:t>
      </w:r>
      <w:r>
        <w:rPr>
          <w:b/>
          <w:sz w:val="28"/>
          <w:szCs w:val="28"/>
          <w:lang w:val="uk-UA"/>
        </w:rPr>
        <w:t xml:space="preserve"> </w:t>
      </w:r>
      <w:r w:rsidR="00DF7A2C">
        <w:rPr>
          <w:b/>
          <w:sz w:val="28"/>
          <w:szCs w:val="28"/>
          <w:lang w:val="uk-UA"/>
        </w:rPr>
        <w:t>«</w:t>
      </w:r>
      <w:r w:rsidR="00DF7A2C" w:rsidRPr="00DF7A2C">
        <w:rPr>
          <w:b/>
          <w:bCs/>
          <w:sz w:val="28"/>
          <w:szCs w:val="28"/>
          <w:lang w:val="uk-UA"/>
        </w:rPr>
        <w:t xml:space="preserve">Про внесення змін до рішення Кременчуцької міської ради Кременчуцького району Полтавської області від 29 листопада 2024 року «Про затвердження Програми діяльності та розвитку </w:t>
      </w:r>
      <w:r w:rsidR="001B6972">
        <w:rPr>
          <w:b/>
          <w:bCs/>
          <w:sz w:val="28"/>
          <w:szCs w:val="28"/>
          <w:lang w:val="uk-UA"/>
        </w:rPr>
        <w:t xml:space="preserve">               </w:t>
      </w:r>
      <w:r w:rsidR="00DF7A2C" w:rsidRPr="00DF7A2C">
        <w:rPr>
          <w:b/>
          <w:bCs/>
          <w:sz w:val="28"/>
          <w:szCs w:val="28"/>
          <w:lang w:val="uk-UA"/>
        </w:rPr>
        <w:t>КП «Кременчук АКВА-СЕРВІС»</w:t>
      </w:r>
      <w:r w:rsidR="00DF7A2C">
        <w:rPr>
          <w:b/>
          <w:bCs/>
          <w:sz w:val="28"/>
          <w:szCs w:val="28"/>
          <w:lang w:val="uk-UA"/>
        </w:rPr>
        <w:t xml:space="preserve"> </w:t>
      </w:r>
      <w:r w:rsidR="00DF7A2C" w:rsidRPr="00DF7A2C">
        <w:rPr>
          <w:b/>
          <w:bCs/>
          <w:sz w:val="28"/>
          <w:szCs w:val="28"/>
          <w:lang w:val="uk-UA"/>
        </w:rPr>
        <w:t>на 202</w:t>
      </w:r>
      <w:r w:rsidR="00DF7A2C">
        <w:rPr>
          <w:b/>
          <w:bCs/>
          <w:sz w:val="28"/>
          <w:szCs w:val="28"/>
          <w:lang w:val="uk-UA"/>
        </w:rPr>
        <w:t>5</w:t>
      </w:r>
      <w:r w:rsidR="00DF7A2C" w:rsidRPr="00DF7A2C">
        <w:rPr>
          <w:b/>
          <w:bCs/>
          <w:sz w:val="28"/>
          <w:szCs w:val="28"/>
          <w:lang w:val="uk-UA"/>
        </w:rPr>
        <w:t>-202</w:t>
      </w:r>
      <w:r w:rsidR="00DF7A2C">
        <w:rPr>
          <w:b/>
          <w:bCs/>
          <w:sz w:val="28"/>
          <w:szCs w:val="28"/>
          <w:lang w:val="uk-UA"/>
        </w:rPr>
        <w:t>7</w:t>
      </w:r>
      <w:r w:rsidR="00DF7A2C" w:rsidRPr="00DF7A2C">
        <w:rPr>
          <w:b/>
          <w:bCs/>
          <w:sz w:val="28"/>
          <w:szCs w:val="28"/>
          <w:lang w:val="uk-UA"/>
        </w:rPr>
        <w:t xml:space="preserve"> роки»</w:t>
      </w:r>
    </w:p>
    <w:p w14:paraId="28AB8179" w14:textId="77777777" w:rsidR="00FB3E6C" w:rsidRPr="00DF7A2C" w:rsidRDefault="00FB3E6C" w:rsidP="00DF7A2C">
      <w:pPr>
        <w:tabs>
          <w:tab w:val="left" w:pos="3630"/>
        </w:tabs>
        <w:jc w:val="center"/>
        <w:rPr>
          <w:b/>
          <w:bCs/>
          <w:sz w:val="28"/>
          <w:szCs w:val="28"/>
          <w:lang w:val="uk-UA"/>
        </w:rPr>
      </w:pPr>
    </w:p>
    <w:p w14:paraId="50118C18" w14:textId="328084BD" w:rsidR="00B4209D" w:rsidRDefault="00DF7A2C" w:rsidP="00B4209D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DF7A2C">
        <w:rPr>
          <w:sz w:val="28"/>
          <w:szCs w:val="28"/>
          <w:lang w:val="uk-UA"/>
        </w:rPr>
        <w:t xml:space="preserve">Рішенням </w:t>
      </w:r>
      <w:r>
        <w:rPr>
          <w:sz w:val="28"/>
          <w:szCs w:val="28"/>
          <w:lang w:val="en-US"/>
        </w:rPr>
        <w:t>XXVI</w:t>
      </w:r>
      <w:r w:rsidRPr="00DF7A2C">
        <w:rPr>
          <w:sz w:val="28"/>
          <w:szCs w:val="28"/>
          <w:lang w:val="uk-UA"/>
        </w:rPr>
        <w:t xml:space="preserve"> сесії Кременчуцької міської ради Кременчуцького району Полтавської області </w:t>
      </w:r>
      <w:r w:rsidRPr="00DF7A2C">
        <w:rPr>
          <w:sz w:val="28"/>
          <w:szCs w:val="28"/>
          <w:lang w:val="en-US"/>
        </w:rPr>
        <w:t>VIII</w:t>
      </w:r>
      <w:r w:rsidRPr="00DF7A2C">
        <w:rPr>
          <w:sz w:val="28"/>
          <w:szCs w:val="28"/>
          <w:lang w:val="uk-UA"/>
        </w:rPr>
        <w:t xml:space="preserve"> скликання від 29 листопада 2024 року затверджено Програму діяльності та розвитку КП «Кременчук АКВА-СЕРВІС» на 2025</w:t>
      </w:r>
      <w:r w:rsidR="00B4209D" w:rsidRPr="00DF7A2C">
        <w:rPr>
          <w:b/>
          <w:bCs/>
          <w:sz w:val="28"/>
          <w:szCs w:val="28"/>
          <w:lang w:val="uk-UA"/>
        </w:rPr>
        <w:t>-</w:t>
      </w:r>
      <w:r w:rsidRPr="00DF7A2C">
        <w:rPr>
          <w:sz w:val="28"/>
          <w:szCs w:val="28"/>
          <w:lang w:val="uk-UA"/>
        </w:rPr>
        <w:t xml:space="preserve">2027 роки (далі </w:t>
      </w:r>
      <w:r w:rsidR="002A7061" w:rsidRPr="00DF7A2C">
        <w:rPr>
          <w:sz w:val="28"/>
          <w:szCs w:val="28"/>
          <w:lang w:val="uk-UA"/>
        </w:rPr>
        <w:t>–</w:t>
      </w:r>
      <w:r w:rsidRPr="00DF7A2C">
        <w:rPr>
          <w:sz w:val="28"/>
          <w:szCs w:val="28"/>
          <w:lang w:val="uk-UA"/>
        </w:rPr>
        <w:t xml:space="preserve"> Програма).</w:t>
      </w:r>
    </w:p>
    <w:p w14:paraId="0689C941" w14:textId="371A59D7" w:rsidR="00DF7A2C" w:rsidRPr="00DF7A2C" w:rsidRDefault="006E7884" w:rsidP="00B4209D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З </w:t>
      </w:r>
      <w:r w:rsidR="00DF7A2C" w:rsidRPr="00DF7A2C">
        <w:rPr>
          <w:sz w:val="28"/>
          <w:szCs w:val="28"/>
          <w:lang w:val="uk-UA"/>
        </w:rPr>
        <w:t xml:space="preserve"> метою приведення заходів Програми у відповідність до напрямків діяльності підприємства</w:t>
      </w:r>
      <w:r w:rsidR="00DF7A2C" w:rsidRPr="000A4EB4">
        <w:rPr>
          <w:sz w:val="28"/>
          <w:szCs w:val="28"/>
          <w:lang w:val="uk-UA"/>
        </w:rPr>
        <w:t xml:space="preserve"> </w:t>
      </w:r>
      <w:r w:rsidR="00DF7A2C">
        <w:rPr>
          <w:sz w:val="28"/>
          <w:szCs w:val="28"/>
          <w:lang w:val="uk-UA"/>
        </w:rPr>
        <w:t>в</w:t>
      </w:r>
      <w:r w:rsidR="00B749CD">
        <w:rPr>
          <w:sz w:val="28"/>
          <w:szCs w:val="28"/>
          <w:lang w:val="uk-UA"/>
        </w:rPr>
        <w:t xml:space="preserve"> 2025</w:t>
      </w:r>
      <w:r w:rsidR="00B749CD" w:rsidRPr="00DF7A2C">
        <w:rPr>
          <w:b/>
          <w:bCs/>
          <w:sz w:val="28"/>
          <w:szCs w:val="28"/>
          <w:lang w:val="uk-UA"/>
        </w:rPr>
        <w:t>-</w:t>
      </w:r>
      <w:r w:rsidR="00DF7A2C" w:rsidRPr="000A4EB4">
        <w:rPr>
          <w:sz w:val="28"/>
          <w:szCs w:val="28"/>
          <w:lang w:val="uk-UA"/>
        </w:rPr>
        <w:t xml:space="preserve">2027 </w:t>
      </w:r>
      <w:r w:rsidR="00DF7A2C">
        <w:rPr>
          <w:sz w:val="28"/>
          <w:szCs w:val="28"/>
          <w:lang w:val="uk-UA"/>
        </w:rPr>
        <w:t>роках</w:t>
      </w:r>
      <w:r w:rsidR="00DF7A2C" w:rsidRPr="00DF7A2C">
        <w:rPr>
          <w:sz w:val="28"/>
          <w:szCs w:val="28"/>
          <w:lang w:val="uk-UA"/>
        </w:rPr>
        <w:t xml:space="preserve">, </w:t>
      </w:r>
      <w:r w:rsidR="000A4EB4" w:rsidRPr="00DF7A2C">
        <w:rPr>
          <w:sz w:val="28"/>
          <w:szCs w:val="28"/>
          <w:lang w:val="uk-UA"/>
        </w:rPr>
        <w:t>пропонується в Додаток до Програми «Заходи Програми діяльності та розвитку КП «Кременчук АКВА-СЕРВІС» на 202</w:t>
      </w:r>
      <w:r w:rsidR="000A4EB4">
        <w:rPr>
          <w:sz w:val="28"/>
          <w:szCs w:val="28"/>
          <w:lang w:val="uk-UA"/>
        </w:rPr>
        <w:t>5</w:t>
      </w:r>
      <w:r w:rsidR="000A4EB4" w:rsidRPr="00DF7A2C">
        <w:rPr>
          <w:b/>
          <w:bCs/>
          <w:sz w:val="28"/>
          <w:szCs w:val="28"/>
          <w:lang w:val="uk-UA"/>
        </w:rPr>
        <w:t>-</w:t>
      </w:r>
      <w:r w:rsidR="000A4EB4" w:rsidRPr="00DF7A2C">
        <w:rPr>
          <w:sz w:val="28"/>
          <w:szCs w:val="28"/>
          <w:lang w:val="uk-UA"/>
        </w:rPr>
        <w:t>202</w:t>
      </w:r>
      <w:r w:rsidR="000A4EB4">
        <w:rPr>
          <w:sz w:val="28"/>
          <w:szCs w:val="28"/>
          <w:lang w:val="uk-UA"/>
        </w:rPr>
        <w:t>7</w:t>
      </w:r>
      <w:r w:rsidR="000A4EB4" w:rsidRPr="00DF7A2C">
        <w:rPr>
          <w:sz w:val="28"/>
          <w:szCs w:val="28"/>
          <w:lang w:val="uk-UA"/>
        </w:rPr>
        <w:t xml:space="preserve"> роки» </w:t>
      </w:r>
      <w:r w:rsidR="000A4EB4">
        <w:rPr>
          <w:sz w:val="28"/>
          <w:szCs w:val="28"/>
          <w:lang w:val="uk-UA"/>
        </w:rPr>
        <w:t xml:space="preserve">на </w:t>
      </w:r>
      <w:r w:rsidR="000A4EB4" w:rsidRPr="00DF7A2C">
        <w:rPr>
          <w:sz w:val="28"/>
          <w:szCs w:val="28"/>
          <w:lang w:val="uk-UA"/>
        </w:rPr>
        <w:t>202</w:t>
      </w:r>
      <w:r w:rsidR="000A4EB4">
        <w:rPr>
          <w:sz w:val="28"/>
          <w:szCs w:val="28"/>
          <w:lang w:val="uk-UA"/>
        </w:rPr>
        <w:t>5</w:t>
      </w:r>
      <w:r w:rsidR="000A4EB4" w:rsidRPr="00DF7A2C">
        <w:rPr>
          <w:sz w:val="28"/>
          <w:szCs w:val="28"/>
          <w:lang w:val="uk-UA"/>
        </w:rPr>
        <w:t xml:space="preserve"> р</w:t>
      </w:r>
      <w:r w:rsidR="000A4EB4">
        <w:rPr>
          <w:sz w:val="28"/>
          <w:szCs w:val="28"/>
          <w:lang w:val="uk-UA"/>
        </w:rPr>
        <w:t>ік додати наступні заходи:</w:t>
      </w:r>
    </w:p>
    <w:p w14:paraId="53B15EC7" w14:textId="077B936A" w:rsidR="00057774" w:rsidRPr="0032736C" w:rsidRDefault="00C25F07" w:rsidP="00C25F07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п. </w:t>
      </w:r>
      <w:r w:rsidR="00F3596A">
        <w:rPr>
          <w:b/>
          <w:sz w:val="28"/>
          <w:szCs w:val="28"/>
          <w:lang w:val="uk-UA"/>
        </w:rPr>
        <w:t>12</w:t>
      </w:r>
      <w:r w:rsidR="00DF7A2C">
        <w:rPr>
          <w:b/>
          <w:sz w:val="28"/>
          <w:szCs w:val="28"/>
          <w:lang w:val="uk-UA"/>
        </w:rPr>
        <w:t xml:space="preserve"> </w:t>
      </w:r>
      <w:r w:rsidR="00057774" w:rsidRPr="00CD34E1">
        <w:rPr>
          <w:b/>
          <w:sz w:val="28"/>
          <w:szCs w:val="28"/>
          <w:lang w:val="uk-UA"/>
        </w:rPr>
        <w:t>«</w:t>
      </w:r>
      <w:r w:rsidR="00992ED2">
        <w:rPr>
          <w:b/>
          <w:bCs/>
          <w:sz w:val="28"/>
          <w:szCs w:val="28"/>
          <w:lang w:val="uk-UA" w:eastAsia="uk-UA"/>
        </w:rPr>
        <w:t>Придбання</w:t>
      </w:r>
      <w:r w:rsidR="00F3596A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="00F3596A">
        <w:rPr>
          <w:b/>
          <w:bCs/>
          <w:sz w:val="28"/>
          <w:szCs w:val="28"/>
          <w:lang w:val="uk-UA" w:eastAsia="uk-UA"/>
        </w:rPr>
        <w:t>меблів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="00F3596A">
        <w:rPr>
          <w:b/>
          <w:bCs/>
          <w:sz w:val="28"/>
          <w:szCs w:val="28"/>
          <w:lang w:val="uk-UA" w:eastAsia="uk-UA"/>
        </w:rPr>
        <w:t xml:space="preserve"> в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="00F3596A">
        <w:rPr>
          <w:b/>
          <w:bCs/>
          <w:sz w:val="28"/>
          <w:szCs w:val="28"/>
          <w:lang w:val="uk-UA" w:eastAsia="uk-UA"/>
        </w:rPr>
        <w:t xml:space="preserve"> тимчасову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="00F3596A">
        <w:rPr>
          <w:b/>
          <w:bCs/>
          <w:sz w:val="28"/>
          <w:szCs w:val="28"/>
          <w:lang w:val="uk-UA" w:eastAsia="uk-UA"/>
        </w:rPr>
        <w:t xml:space="preserve"> споруду 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="00F3596A">
        <w:rPr>
          <w:b/>
          <w:bCs/>
          <w:sz w:val="28"/>
          <w:szCs w:val="28"/>
          <w:lang w:val="uk-UA" w:eastAsia="uk-UA"/>
        </w:rPr>
        <w:t>соціального призначення</w:t>
      </w:r>
      <w:r w:rsidR="00057774" w:rsidRPr="00CD34E1">
        <w:rPr>
          <w:b/>
          <w:bCs/>
          <w:sz w:val="28"/>
          <w:szCs w:val="28"/>
          <w:lang w:val="uk-UA" w:eastAsia="uk-UA"/>
        </w:rPr>
        <w:t xml:space="preserve"> (модульний офіс «Центр безпеки на воді»)</w:t>
      </w:r>
      <w:r w:rsidR="00057774" w:rsidRPr="00CD34E1">
        <w:rPr>
          <w:b/>
          <w:sz w:val="28"/>
          <w:szCs w:val="28"/>
          <w:lang w:val="uk-UA"/>
        </w:rPr>
        <w:t>»</w:t>
      </w:r>
      <w:r w:rsidR="00F3596A">
        <w:rPr>
          <w:b/>
          <w:sz w:val="28"/>
          <w:szCs w:val="28"/>
          <w:lang w:val="uk-UA"/>
        </w:rPr>
        <w:t xml:space="preserve"> </w:t>
      </w:r>
      <w:r w:rsidR="00F3596A" w:rsidRPr="00F3596A">
        <w:rPr>
          <w:sz w:val="28"/>
          <w:szCs w:val="28"/>
          <w:lang w:val="uk-UA"/>
        </w:rPr>
        <w:t>видатки на додатков</w:t>
      </w:r>
      <w:r w:rsidR="00992ED2">
        <w:rPr>
          <w:sz w:val="28"/>
          <w:szCs w:val="28"/>
          <w:lang w:val="uk-UA"/>
        </w:rPr>
        <w:t>у</w:t>
      </w:r>
      <w:r w:rsidR="00F3596A" w:rsidRPr="00F3596A">
        <w:rPr>
          <w:sz w:val="28"/>
          <w:szCs w:val="28"/>
          <w:lang w:val="uk-UA"/>
        </w:rPr>
        <w:t xml:space="preserve"> </w:t>
      </w:r>
      <w:r w:rsidR="00992ED2">
        <w:rPr>
          <w:sz w:val="28"/>
          <w:szCs w:val="28"/>
          <w:lang w:val="uk-UA"/>
        </w:rPr>
        <w:t>закупівлю</w:t>
      </w:r>
      <w:r w:rsidR="00F3596A" w:rsidRPr="00F3596A">
        <w:rPr>
          <w:sz w:val="28"/>
          <w:szCs w:val="28"/>
          <w:lang w:val="uk-UA"/>
        </w:rPr>
        <w:t xml:space="preserve"> меблів</w:t>
      </w:r>
      <w:r w:rsidR="00F3596A">
        <w:rPr>
          <w:sz w:val="28"/>
          <w:szCs w:val="28"/>
          <w:lang w:val="uk-UA"/>
        </w:rPr>
        <w:t xml:space="preserve"> д</w:t>
      </w:r>
      <w:r w:rsidR="00F3596A" w:rsidRPr="009C55C7">
        <w:rPr>
          <w:sz w:val="28"/>
          <w:szCs w:val="28"/>
        </w:rPr>
        <w:t xml:space="preserve">ля </w:t>
      </w:r>
      <w:r w:rsidR="00F3596A">
        <w:rPr>
          <w:sz w:val="28"/>
          <w:szCs w:val="28"/>
          <w:lang w:val="uk-UA"/>
        </w:rPr>
        <w:t xml:space="preserve">облаштування робочих місць </w:t>
      </w:r>
      <w:r w:rsidR="00F3596A" w:rsidRPr="009C55C7">
        <w:rPr>
          <w:sz w:val="28"/>
          <w:szCs w:val="28"/>
        </w:rPr>
        <w:t xml:space="preserve">трудового </w:t>
      </w:r>
      <w:r w:rsidR="00F3596A" w:rsidRPr="0032736C">
        <w:rPr>
          <w:sz w:val="28"/>
          <w:szCs w:val="28"/>
          <w:lang w:val="uk-UA"/>
        </w:rPr>
        <w:t>та матеріально-технічного ресурсу</w:t>
      </w:r>
      <w:r w:rsidR="00F3596A" w:rsidRPr="0032736C">
        <w:rPr>
          <w:lang w:val="uk-UA"/>
        </w:rPr>
        <w:t xml:space="preserve"> </w:t>
      </w:r>
      <w:r w:rsidR="00F3596A" w:rsidRPr="0032736C">
        <w:rPr>
          <w:sz w:val="28"/>
          <w:szCs w:val="28"/>
          <w:lang w:val="uk-UA"/>
        </w:rPr>
        <w:t xml:space="preserve">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 соціального призначення (модульний офіс «Центр безпеки на воді») </w:t>
      </w:r>
      <w:r w:rsidR="000963C4" w:rsidRPr="0032736C">
        <w:rPr>
          <w:sz w:val="28"/>
          <w:szCs w:val="28"/>
          <w:lang w:val="uk-UA"/>
        </w:rPr>
        <w:t>з</w:t>
      </w:r>
      <w:r w:rsidR="000963C4" w:rsidRPr="0032736C">
        <w:rPr>
          <w:b/>
          <w:sz w:val="28"/>
          <w:szCs w:val="28"/>
          <w:lang w:val="uk-UA"/>
        </w:rPr>
        <w:t xml:space="preserve"> </w:t>
      </w:r>
      <w:r w:rsidR="000963C4" w:rsidRPr="0032736C">
        <w:rPr>
          <w:bCs/>
          <w:sz w:val="28"/>
          <w:szCs w:val="28"/>
          <w:lang w:val="uk-UA"/>
        </w:rPr>
        <w:t>плановою потребою в коштах на 2025 рік –</w:t>
      </w:r>
      <w:r w:rsidR="007945FE">
        <w:rPr>
          <w:bCs/>
          <w:sz w:val="28"/>
          <w:szCs w:val="28"/>
          <w:lang w:val="uk-UA"/>
        </w:rPr>
        <w:t xml:space="preserve">     </w:t>
      </w:r>
      <w:r w:rsidR="000963C4" w:rsidRPr="0032736C">
        <w:rPr>
          <w:bCs/>
          <w:sz w:val="28"/>
          <w:szCs w:val="28"/>
          <w:lang w:val="uk-UA"/>
        </w:rPr>
        <w:t xml:space="preserve"> </w:t>
      </w:r>
      <w:r w:rsidR="00F3596A" w:rsidRPr="00944B48">
        <w:rPr>
          <w:sz w:val="28"/>
          <w:szCs w:val="28"/>
          <w:lang w:val="uk-UA"/>
        </w:rPr>
        <w:t xml:space="preserve">301 240,00 </w:t>
      </w:r>
      <w:r w:rsidR="00F3596A" w:rsidRPr="0032736C">
        <w:rPr>
          <w:sz w:val="28"/>
          <w:szCs w:val="28"/>
          <w:lang w:val="uk-UA"/>
        </w:rPr>
        <w:t>грн</w:t>
      </w:r>
      <w:r w:rsidR="00057774" w:rsidRPr="0032736C">
        <w:rPr>
          <w:sz w:val="28"/>
          <w:szCs w:val="28"/>
          <w:lang w:val="uk-UA"/>
        </w:rPr>
        <w:t>;</w:t>
      </w:r>
    </w:p>
    <w:p w14:paraId="4C10FFB7" w14:textId="27D8A9D1" w:rsidR="00CD34E1" w:rsidRDefault="00CD34E1" w:rsidP="00C25F07">
      <w:pPr>
        <w:tabs>
          <w:tab w:val="left" w:pos="851"/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0963C4">
        <w:rPr>
          <w:b/>
          <w:sz w:val="28"/>
          <w:szCs w:val="28"/>
          <w:lang w:val="uk-UA"/>
        </w:rPr>
        <w:t>п. 1</w:t>
      </w:r>
      <w:r w:rsidR="00F3596A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FC1DF4">
        <w:rPr>
          <w:sz w:val="28"/>
          <w:szCs w:val="28"/>
          <w:lang w:val="uk-UA"/>
        </w:rPr>
        <w:t xml:space="preserve"> </w:t>
      </w:r>
      <w:r w:rsidRPr="00CD34E1">
        <w:rPr>
          <w:b/>
          <w:sz w:val="28"/>
          <w:szCs w:val="28"/>
          <w:lang w:val="uk-UA"/>
        </w:rPr>
        <w:t>«</w:t>
      </w:r>
      <w:r w:rsidR="00992ED2">
        <w:rPr>
          <w:rFonts w:eastAsia="TimesNewRomanPSMT"/>
          <w:b/>
          <w:sz w:val="28"/>
          <w:szCs w:val="28"/>
          <w:lang w:val="uk-UA"/>
        </w:rPr>
        <w:t>Придбання</w:t>
      </w:r>
      <w:r w:rsidR="00F3596A">
        <w:rPr>
          <w:rFonts w:eastAsia="TimesNewRomanPSMT"/>
          <w:b/>
          <w:sz w:val="28"/>
          <w:szCs w:val="28"/>
          <w:lang w:val="uk-UA"/>
        </w:rPr>
        <w:t xml:space="preserve"> холодильників в</w:t>
      </w:r>
      <w:r w:rsidRPr="00CD34E1">
        <w:rPr>
          <w:rFonts w:eastAsia="TimesNewRomanPSMT"/>
          <w:b/>
          <w:sz w:val="28"/>
          <w:szCs w:val="28"/>
          <w:lang w:val="uk-UA"/>
        </w:rPr>
        <w:t xml:space="preserve"> тимчасов</w:t>
      </w:r>
      <w:r w:rsidR="00F3596A">
        <w:rPr>
          <w:rFonts w:eastAsia="TimesNewRomanPSMT"/>
          <w:b/>
          <w:sz w:val="28"/>
          <w:szCs w:val="28"/>
          <w:lang w:val="uk-UA"/>
        </w:rPr>
        <w:t>у</w:t>
      </w:r>
      <w:r w:rsidRPr="00CD34E1">
        <w:rPr>
          <w:rFonts w:eastAsia="TimesNewRomanPSMT"/>
          <w:b/>
          <w:sz w:val="28"/>
          <w:szCs w:val="28"/>
          <w:lang w:val="uk-UA"/>
        </w:rPr>
        <w:t xml:space="preserve"> споруд</w:t>
      </w:r>
      <w:r w:rsidR="00F3596A">
        <w:rPr>
          <w:rFonts w:eastAsia="TimesNewRomanPSMT"/>
          <w:b/>
          <w:sz w:val="28"/>
          <w:szCs w:val="28"/>
          <w:lang w:val="uk-UA"/>
        </w:rPr>
        <w:t>у</w:t>
      </w:r>
      <w:r w:rsidRPr="00CD34E1">
        <w:rPr>
          <w:rFonts w:eastAsia="TimesNewRomanPSMT"/>
          <w:b/>
          <w:sz w:val="28"/>
          <w:szCs w:val="28"/>
          <w:lang w:val="uk-UA"/>
        </w:rPr>
        <w:t xml:space="preserve"> соціального призначення (модульний офіс «Центр безпеки на воді»)»</w:t>
      </w:r>
      <w:r w:rsidRPr="00CD34E1">
        <w:rPr>
          <w:sz w:val="28"/>
          <w:szCs w:val="28"/>
          <w:lang w:val="uk-UA"/>
        </w:rPr>
        <w:t xml:space="preserve"> </w:t>
      </w:r>
      <w:r w:rsidR="000963C4">
        <w:rPr>
          <w:sz w:val="28"/>
          <w:szCs w:val="28"/>
          <w:lang w:val="uk-UA"/>
        </w:rPr>
        <w:t xml:space="preserve">видатки на </w:t>
      </w:r>
      <w:r w:rsidR="000963C4" w:rsidRPr="000963C4">
        <w:rPr>
          <w:rFonts w:eastAsia="TimesNewRomanPSMT"/>
          <w:sz w:val="28"/>
          <w:szCs w:val="28"/>
          <w:lang w:val="uk-UA"/>
        </w:rPr>
        <w:t xml:space="preserve">проведення </w:t>
      </w:r>
      <w:r w:rsidR="00F3596A">
        <w:rPr>
          <w:rFonts w:eastAsia="TimesNewRomanPSMT"/>
          <w:sz w:val="28"/>
          <w:szCs w:val="28"/>
          <w:lang w:val="uk-UA"/>
        </w:rPr>
        <w:t xml:space="preserve">закупівлі </w:t>
      </w:r>
      <w:r w:rsidR="0032736C">
        <w:rPr>
          <w:rFonts w:eastAsia="TimesNewRomanPSMT"/>
          <w:sz w:val="28"/>
          <w:szCs w:val="28"/>
          <w:lang w:val="uk-UA"/>
        </w:rPr>
        <w:t xml:space="preserve">4х </w:t>
      </w:r>
      <w:r w:rsidR="00F3596A">
        <w:rPr>
          <w:rFonts w:eastAsia="TimesNewRomanPSMT"/>
          <w:sz w:val="28"/>
          <w:szCs w:val="28"/>
          <w:lang w:val="uk-UA"/>
        </w:rPr>
        <w:t>холодильників</w:t>
      </w:r>
      <w:r w:rsidR="000963C4" w:rsidRPr="000963C4">
        <w:rPr>
          <w:sz w:val="28"/>
          <w:szCs w:val="28"/>
          <w:lang w:val="uk-UA"/>
        </w:rPr>
        <w:t xml:space="preserve"> </w:t>
      </w:r>
      <w:r w:rsidRPr="002A7061">
        <w:rPr>
          <w:sz w:val="28"/>
          <w:szCs w:val="28"/>
          <w:lang w:val="uk-UA"/>
        </w:rPr>
        <w:t>з плановою потребою</w:t>
      </w:r>
      <w:r>
        <w:rPr>
          <w:sz w:val="28"/>
          <w:szCs w:val="28"/>
          <w:lang w:val="uk-UA"/>
        </w:rPr>
        <w:t xml:space="preserve"> в</w:t>
      </w:r>
      <w:r w:rsidRPr="002A7061">
        <w:rPr>
          <w:sz w:val="28"/>
          <w:szCs w:val="28"/>
          <w:lang w:val="uk-UA"/>
        </w:rPr>
        <w:t xml:space="preserve"> кошт</w:t>
      </w:r>
      <w:r>
        <w:rPr>
          <w:sz w:val="28"/>
          <w:szCs w:val="28"/>
          <w:lang w:val="uk-UA"/>
        </w:rPr>
        <w:t>ах</w:t>
      </w:r>
      <w:r w:rsidR="000963C4">
        <w:rPr>
          <w:sz w:val="28"/>
          <w:szCs w:val="28"/>
          <w:lang w:val="uk-UA"/>
        </w:rPr>
        <w:t xml:space="preserve"> на 2025 рік </w:t>
      </w:r>
      <w:r w:rsidRPr="002A7061">
        <w:rPr>
          <w:sz w:val="28"/>
          <w:szCs w:val="28"/>
          <w:lang w:val="uk-UA"/>
        </w:rPr>
        <w:t xml:space="preserve"> </w:t>
      </w:r>
      <w:r w:rsidRPr="00944B48">
        <w:rPr>
          <w:sz w:val="28"/>
          <w:szCs w:val="28"/>
          <w:lang w:val="uk-UA"/>
        </w:rPr>
        <w:t xml:space="preserve">– </w:t>
      </w:r>
      <w:r w:rsidR="007945FE" w:rsidRPr="00944B48">
        <w:rPr>
          <w:sz w:val="28"/>
          <w:szCs w:val="28"/>
          <w:lang w:val="uk-UA"/>
        </w:rPr>
        <w:t>41 100</w:t>
      </w:r>
      <w:r w:rsidRPr="00944B48">
        <w:rPr>
          <w:sz w:val="28"/>
          <w:szCs w:val="28"/>
          <w:lang w:val="uk-UA"/>
        </w:rPr>
        <w:t xml:space="preserve">,00 </w:t>
      </w:r>
      <w:r w:rsidRPr="002A7061">
        <w:rPr>
          <w:sz w:val="28"/>
          <w:szCs w:val="28"/>
          <w:lang w:val="uk-UA"/>
        </w:rPr>
        <w:t>г</w:t>
      </w:r>
      <w:r w:rsidR="000963C4">
        <w:rPr>
          <w:sz w:val="28"/>
          <w:szCs w:val="28"/>
          <w:lang w:val="uk-UA"/>
        </w:rPr>
        <w:t>рн</w:t>
      </w:r>
      <w:r w:rsidRPr="002A7061">
        <w:rPr>
          <w:sz w:val="28"/>
          <w:szCs w:val="28"/>
          <w:lang w:val="uk-UA"/>
        </w:rPr>
        <w:t>;</w:t>
      </w:r>
    </w:p>
    <w:p w14:paraId="1435869E" w14:textId="1713967B" w:rsidR="00643144" w:rsidRDefault="00643144" w:rsidP="00DB777A">
      <w:pPr>
        <w:tabs>
          <w:tab w:val="left" w:pos="851"/>
          <w:tab w:val="left" w:pos="993"/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643144">
        <w:rPr>
          <w:b/>
          <w:sz w:val="28"/>
          <w:szCs w:val="28"/>
          <w:lang w:val="uk-UA"/>
        </w:rPr>
        <w:t>п.</w:t>
      </w:r>
      <w:r w:rsidR="00C25F07">
        <w:rPr>
          <w:b/>
          <w:sz w:val="28"/>
          <w:szCs w:val="28"/>
          <w:lang w:val="uk-UA"/>
        </w:rPr>
        <w:t xml:space="preserve"> </w:t>
      </w:r>
      <w:r w:rsidRPr="00643144">
        <w:rPr>
          <w:b/>
          <w:sz w:val="28"/>
          <w:szCs w:val="28"/>
          <w:lang w:val="uk-UA"/>
        </w:rPr>
        <w:t xml:space="preserve">14 </w:t>
      </w:r>
      <w:r>
        <w:rPr>
          <w:b/>
          <w:sz w:val="28"/>
          <w:szCs w:val="28"/>
          <w:lang w:val="uk-UA"/>
        </w:rPr>
        <w:t>«</w:t>
      </w:r>
      <w:r w:rsidR="00DB777A" w:rsidRPr="00DB777A">
        <w:rPr>
          <w:b/>
          <w:sz w:val="28"/>
          <w:szCs w:val="28"/>
          <w:lang w:val="uk-UA"/>
        </w:rPr>
        <w:t>Придбання обладнання для системи відеоспостереження</w:t>
      </w:r>
      <w:r>
        <w:rPr>
          <w:b/>
          <w:sz w:val="28"/>
          <w:szCs w:val="28"/>
          <w:lang w:val="uk-UA"/>
        </w:rPr>
        <w:t xml:space="preserve">» </w:t>
      </w:r>
      <w:r w:rsidR="00C25F07">
        <w:rPr>
          <w:b/>
          <w:sz w:val="28"/>
          <w:szCs w:val="28"/>
          <w:lang w:val="uk-UA"/>
        </w:rPr>
        <w:t xml:space="preserve"> </w:t>
      </w:r>
      <w:r w:rsidRPr="00643144">
        <w:rPr>
          <w:sz w:val="28"/>
          <w:szCs w:val="28"/>
          <w:lang w:val="uk-UA"/>
        </w:rPr>
        <w:t>видатки</w:t>
      </w:r>
      <w:r w:rsidR="00C25F07">
        <w:rPr>
          <w:sz w:val="28"/>
          <w:szCs w:val="28"/>
          <w:lang w:val="uk-UA"/>
        </w:rPr>
        <w:t xml:space="preserve"> </w:t>
      </w:r>
      <w:r w:rsidRPr="00643144">
        <w:rPr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</w:t>
      </w:r>
      <w:r w:rsidR="00DB777A" w:rsidRPr="00DB777A">
        <w:rPr>
          <w:sz w:val="28"/>
          <w:szCs w:val="28"/>
          <w:lang w:val="uk-UA"/>
        </w:rPr>
        <w:t>закупівл</w:t>
      </w:r>
      <w:r w:rsidR="00DB777A">
        <w:rPr>
          <w:sz w:val="28"/>
          <w:szCs w:val="28"/>
          <w:lang w:val="uk-UA"/>
        </w:rPr>
        <w:t>ю</w:t>
      </w:r>
      <w:r w:rsidR="00DB777A" w:rsidRPr="00DB777A">
        <w:rPr>
          <w:sz w:val="28"/>
          <w:szCs w:val="28"/>
          <w:lang w:val="uk-UA"/>
        </w:rPr>
        <w:t xml:space="preserve"> необхідного обладнання для влаштування системи відеоспостереження на території підприємства </w:t>
      </w:r>
      <w:r>
        <w:rPr>
          <w:sz w:val="28"/>
          <w:szCs w:val="28"/>
          <w:lang w:val="uk-UA"/>
        </w:rPr>
        <w:t xml:space="preserve">з плановою потребою в коштах </w:t>
      </w:r>
      <w:r w:rsidR="00DB777A" w:rsidRPr="00944B48">
        <w:rPr>
          <w:sz w:val="28"/>
          <w:szCs w:val="28"/>
          <w:lang w:val="uk-UA"/>
        </w:rPr>
        <w:t xml:space="preserve">113 550,00 </w:t>
      </w:r>
      <w:r>
        <w:rPr>
          <w:sz w:val="28"/>
          <w:szCs w:val="28"/>
          <w:lang w:val="uk-UA"/>
        </w:rPr>
        <w:t>грн.</w:t>
      </w:r>
    </w:p>
    <w:p w14:paraId="64FBA731" w14:textId="4A0AA67D" w:rsidR="00DB777A" w:rsidRPr="00DB777A" w:rsidRDefault="00DB777A" w:rsidP="00DB777A">
      <w:pPr>
        <w:tabs>
          <w:tab w:val="left" w:pos="851"/>
          <w:tab w:val="left" w:pos="993"/>
          <w:tab w:val="left" w:pos="363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п. 15</w:t>
      </w:r>
      <w:r w:rsidRPr="00DB777A">
        <w:rPr>
          <w:b/>
          <w:sz w:val="28"/>
          <w:szCs w:val="28"/>
          <w:lang w:val="uk-UA"/>
        </w:rPr>
        <w:t xml:space="preserve"> «Послуги </w:t>
      </w:r>
      <w:r>
        <w:rPr>
          <w:b/>
          <w:sz w:val="28"/>
          <w:szCs w:val="28"/>
          <w:lang w:val="uk-UA"/>
        </w:rPr>
        <w:t xml:space="preserve"> </w:t>
      </w:r>
      <w:r w:rsidRPr="00DB777A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DB777A">
        <w:rPr>
          <w:b/>
          <w:sz w:val="28"/>
          <w:szCs w:val="28"/>
          <w:lang w:val="uk-UA"/>
        </w:rPr>
        <w:t xml:space="preserve"> монтажну</w:t>
      </w:r>
      <w:r>
        <w:rPr>
          <w:b/>
          <w:sz w:val="28"/>
          <w:szCs w:val="28"/>
          <w:lang w:val="uk-UA"/>
        </w:rPr>
        <w:t xml:space="preserve">  </w:t>
      </w:r>
      <w:r w:rsidRPr="00DB777A">
        <w:rPr>
          <w:b/>
          <w:sz w:val="28"/>
          <w:szCs w:val="28"/>
          <w:lang w:val="uk-UA"/>
        </w:rPr>
        <w:t xml:space="preserve"> і </w:t>
      </w:r>
      <w:r>
        <w:rPr>
          <w:b/>
          <w:sz w:val="28"/>
          <w:szCs w:val="28"/>
          <w:lang w:val="uk-UA"/>
        </w:rPr>
        <w:t xml:space="preserve">  </w:t>
      </w:r>
      <w:r w:rsidRPr="00DB777A">
        <w:rPr>
          <w:b/>
          <w:sz w:val="28"/>
          <w:szCs w:val="28"/>
          <w:lang w:val="uk-UA"/>
        </w:rPr>
        <w:t>налаштування</w:t>
      </w:r>
      <w:r>
        <w:rPr>
          <w:b/>
          <w:sz w:val="28"/>
          <w:szCs w:val="28"/>
          <w:lang w:val="uk-UA"/>
        </w:rPr>
        <w:t xml:space="preserve">  </w:t>
      </w:r>
      <w:r w:rsidRPr="00DB777A">
        <w:rPr>
          <w:b/>
          <w:sz w:val="28"/>
          <w:szCs w:val="28"/>
          <w:lang w:val="uk-UA"/>
        </w:rPr>
        <w:t xml:space="preserve">системи відеоспостереження за адресою: м. Кременчук, вул. Університетська, </w:t>
      </w:r>
      <w:r>
        <w:rPr>
          <w:b/>
          <w:sz w:val="28"/>
          <w:szCs w:val="28"/>
          <w:lang w:val="uk-UA"/>
        </w:rPr>
        <w:t xml:space="preserve">    </w:t>
      </w:r>
      <w:r w:rsidRPr="00DB777A">
        <w:rPr>
          <w:b/>
          <w:sz w:val="28"/>
          <w:szCs w:val="28"/>
          <w:lang w:val="uk-UA"/>
        </w:rPr>
        <w:t>буд. 4-В»</w:t>
      </w:r>
      <w:r w:rsidRPr="00DB777A">
        <w:t xml:space="preserve"> </w:t>
      </w:r>
      <w:r w:rsidRPr="00DB777A">
        <w:rPr>
          <w:sz w:val="28"/>
          <w:szCs w:val="28"/>
          <w:lang w:val="uk-UA"/>
        </w:rPr>
        <w:t>видатки на</w:t>
      </w:r>
      <w:r w:rsidRPr="00DB777A">
        <w:t xml:space="preserve"> </w:t>
      </w:r>
      <w:r w:rsidRPr="00DB777A">
        <w:rPr>
          <w:sz w:val="28"/>
          <w:szCs w:val="28"/>
          <w:lang w:val="uk-UA"/>
        </w:rPr>
        <w:t>організаці</w:t>
      </w:r>
      <w:r>
        <w:rPr>
          <w:sz w:val="28"/>
          <w:szCs w:val="28"/>
          <w:lang w:val="uk-UA"/>
        </w:rPr>
        <w:t>ю</w:t>
      </w:r>
      <w:r w:rsidRPr="00DB777A">
        <w:rPr>
          <w:sz w:val="28"/>
          <w:szCs w:val="28"/>
          <w:lang w:val="uk-UA"/>
        </w:rPr>
        <w:t xml:space="preserve"> системи </w:t>
      </w:r>
      <w:proofErr w:type="spellStart"/>
      <w:r w:rsidRPr="00DB777A">
        <w:rPr>
          <w:sz w:val="28"/>
          <w:szCs w:val="28"/>
          <w:lang w:val="uk-UA"/>
        </w:rPr>
        <w:t>відеонагляду</w:t>
      </w:r>
      <w:proofErr w:type="spellEnd"/>
      <w:r w:rsidRPr="00DB777A">
        <w:rPr>
          <w:sz w:val="28"/>
          <w:szCs w:val="28"/>
          <w:lang w:val="uk-UA"/>
        </w:rPr>
        <w:t xml:space="preserve"> на території підприємства</w:t>
      </w:r>
      <w:r>
        <w:rPr>
          <w:sz w:val="28"/>
          <w:szCs w:val="28"/>
          <w:lang w:val="uk-UA"/>
        </w:rPr>
        <w:t xml:space="preserve"> </w:t>
      </w:r>
      <w:r w:rsidRPr="00DB777A">
        <w:rPr>
          <w:sz w:val="28"/>
          <w:szCs w:val="28"/>
          <w:lang w:val="uk-UA"/>
        </w:rPr>
        <w:t xml:space="preserve">з плановою потребою в коштах </w:t>
      </w:r>
      <w:r w:rsidRPr="00944B48">
        <w:rPr>
          <w:sz w:val="28"/>
          <w:szCs w:val="28"/>
          <w:lang w:val="uk-UA"/>
        </w:rPr>
        <w:t>80 824,20</w:t>
      </w:r>
      <w:r w:rsidRPr="00DB777A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Pr="00DB777A">
        <w:rPr>
          <w:sz w:val="28"/>
          <w:szCs w:val="28"/>
          <w:lang w:val="uk-UA"/>
        </w:rPr>
        <w:t>.</w:t>
      </w:r>
    </w:p>
    <w:p w14:paraId="5B72870A" w14:textId="70A9B67B" w:rsidR="00761FB1" w:rsidRPr="00761FB1" w:rsidRDefault="00761FB1" w:rsidP="00761FB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761FB1">
        <w:rPr>
          <w:sz w:val="28"/>
          <w:szCs w:val="28"/>
          <w:lang w:val="uk-UA"/>
        </w:rPr>
        <w:t>Планова потреба в коштах, як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бул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передбачен</w:t>
      </w:r>
      <w:r w:rsidR="00B4209D">
        <w:rPr>
          <w:sz w:val="28"/>
          <w:szCs w:val="28"/>
          <w:lang w:val="uk-UA"/>
        </w:rPr>
        <w:t>а</w:t>
      </w:r>
      <w:r w:rsidRPr="00761FB1">
        <w:rPr>
          <w:sz w:val="28"/>
          <w:szCs w:val="28"/>
          <w:lang w:val="uk-UA"/>
        </w:rPr>
        <w:t xml:space="preserve"> «Програмою діяльності та розвитку КП «Кременчук АКВА-СЕРВІС» на 202</w:t>
      </w:r>
      <w:r>
        <w:rPr>
          <w:sz w:val="28"/>
          <w:szCs w:val="28"/>
          <w:lang w:val="uk-UA"/>
        </w:rPr>
        <w:t>5</w:t>
      </w:r>
      <w:r w:rsidR="00B4209D" w:rsidRPr="00DF7A2C">
        <w:rPr>
          <w:b/>
          <w:bCs/>
          <w:sz w:val="28"/>
          <w:szCs w:val="28"/>
          <w:lang w:val="uk-UA"/>
        </w:rPr>
        <w:t>-</w:t>
      </w:r>
      <w:r w:rsidRPr="00761FB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7</w:t>
      </w:r>
      <w:r w:rsidRPr="00761FB1">
        <w:rPr>
          <w:sz w:val="28"/>
          <w:szCs w:val="28"/>
          <w:lang w:val="uk-UA"/>
        </w:rPr>
        <w:t xml:space="preserve"> роки» змінами до Програми збільшен</w:t>
      </w:r>
      <w:r w:rsidR="002A706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</w:t>
      </w:r>
      <w:bookmarkStart w:id="0" w:name="_GoBack"/>
      <w:r w:rsidR="00643144" w:rsidRPr="00944B48">
        <w:rPr>
          <w:sz w:val="28"/>
          <w:szCs w:val="28"/>
          <w:lang w:val="uk-UA"/>
        </w:rPr>
        <w:t>536 714,2</w:t>
      </w:r>
      <w:r w:rsidR="007945FE" w:rsidRPr="00944B48">
        <w:rPr>
          <w:sz w:val="28"/>
          <w:szCs w:val="28"/>
          <w:lang w:val="uk-UA"/>
        </w:rPr>
        <w:t>0</w:t>
      </w:r>
      <w:r w:rsidR="00B749CD" w:rsidRPr="00944B48">
        <w:rPr>
          <w:sz w:val="28"/>
          <w:szCs w:val="28"/>
          <w:lang w:val="uk-UA"/>
        </w:rPr>
        <w:t xml:space="preserve"> грн</w:t>
      </w:r>
      <w:r w:rsidR="00FC1DF4" w:rsidRPr="00944B48">
        <w:rPr>
          <w:sz w:val="28"/>
          <w:szCs w:val="28"/>
          <w:lang w:val="uk-UA"/>
        </w:rPr>
        <w:t xml:space="preserve"> та складає </w:t>
      </w:r>
      <w:r w:rsidR="00643144" w:rsidRPr="00944B48">
        <w:rPr>
          <w:sz w:val="28"/>
          <w:szCs w:val="28"/>
          <w:lang w:val="uk-UA"/>
        </w:rPr>
        <w:t>60 114 403,12</w:t>
      </w:r>
      <w:r w:rsidR="00FC1DF4" w:rsidRPr="00944B48">
        <w:rPr>
          <w:sz w:val="28"/>
          <w:szCs w:val="28"/>
          <w:lang w:val="uk-UA"/>
        </w:rPr>
        <w:t xml:space="preserve"> </w:t>
      </w:r>
      <w:bookmarkEnd w:id="0"/>
      <w:r w:rsidR="00FC1DF4">
        <w:rPr>
          <w:sz w:val="28"/>
          <w:szCs w:val="28"/>
          <w:lang w:val="uk-UA"/>
        </w:rPr>
        <w:t>грн.</w:t>
      </w:r>
    </w:p>
    <w:p w14:paraId="53B3612D" w14:textId="77777777" w:rsidR="00761FB1" w:rsidRPr="00761FB1" w:rsidRDefault="00761FB1" w:rsidP="00761FB1">
      <w:pPr>
        <w:tabs>
          <w:tab w:val="left" w:pos="3630"/>
        </w:tabs>
        <w:ind w:firstLine="567"/>
        <w:jc w:val="both"/>
        <w:rPr>
          <w:sz w:val="28"/>
          <w:szCs w:val="28"/>
          <w:lang w:val="uk-UA"/>
        </w:rPr>
      </w:pPr>
      <w:r w:rsidRPr="00761FB1">
        <w:rPr>
          <w:sz w:val="28"/>
          <w:szCs w:val="28"/>
          <w:lang w:val="uk-UA"/>
        </w:rPr>
        <w:t>У зв’язку з вищевикладеним, КП «Кременчук АКВА-СЕРВІС» підготовлено відповідний проєкт рішення Кременчуцької міської ради Кременчуцького району Полтавської області.</w:t>
      </w:r>
    </w:p>
    <w:p w14:paraId="2B49BD6D" w14:textId="77777777" w:rsidR="00761FB1" w:rsidRDefault="00761FB1" w:rsidP="00875EC4">
      <w:pPr>
        <w:tabs>
          <w:tab w:val="left" w:pos="567"/>
          <w:tab w:val="left" w:pos="9356"/>
        </w:tabs>
        <w:rPr>
          <w:sz w:val="28"/>
          <w:szCs w:val="28"/>
          <w:lang w:val="uk-UA"/>
        </w:rPr>
      </w:pPr>
    </w:p>
    <w:p w14:paraId="7A0C8E88" w14:textId="77777777" w:rsidR="00A127A2" w:rsidRPr="005247C5" w:rsidRDefault="00A127A2" w:rsidP="00A127A2">
      <w:pPr>
        <w:tabs>
          <w:tab w:val="left" w:pos="6096"/>
          <w:tab w:val="left" w:pos="9356"/>
        </w:tabs>
        <w:rPr>
          <w:b/>
          <w:sz w:val="28"/>
          <w:szCs w:val="28"/>
          <w:lang w:val="uk-UA"/>
        </w:rPr>
      </w:pPr>
      <w:r w:rsidRPr="005247C5">
        <w:rPr>
          <w:b/>
          <w:sz w:val="28"/>
          <w:szCs w:val="28"/>
          <w:lang w:val="uk-UA"/>
        </w:rPr>
        <w:t xml:space="preserve">Директор </w:t>
      </w:r>
      <w:r w:rsidRPr="005247C5">
        <w:rPr>
          <w:b/>
          <w:sz w:val="28"/>
          <w:szCs w:val="28"/>
          <w:lang w:val="uk-UA"/>
        </w:rPr>
        <w:tab/>
        <w:t xml:space="preserve">                   </w:t>
      </w:r>
    </w:p>
    <w:p w14:paraId="4EC4E7B9" w14:textId="77777777" w:rsidR="00787426" w:rsidRDefault="005247C5">
      <w:r w:rsidRPr="005247C5">
        <w:rPr>
          <w:b/>
          <w:sz w:val="28"/>
          <w:szCs w:val="28"/>
          <w:lang w:val="uk-UA"/>
        </w:rPr>
        <w:t>КП «Кременчук АКВА-СЕРВІС»</w:t>
      </w:r>
      <w:r w:rsidR="00A127A2"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 xml:space="preserve"> </w:t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Pr="005247C5">
        <w:rPr>
          <w:b/>
          <w:sz w:val="28"/>
          <w:szCs w:val="28"/>
          <w:lang w:val="uk-UA"/>
        </w:rPr>
        <w:tab/>
      </w:r>
      <w:r w:rsidR="00FC3A35">
        <w:rPr>
          <w:b/>
          <w:sz w:val="28"/>
          <w:szCs w:val="28"/>
          <w:lang w:val="uk-UA"/>
        </w:rPr>
        <w:t xml:space="preserve">          </w:t>
      </w:r>
      <w:r w:rsidRPr="005247C5">
        <w:rPr>
          <w:b/>
          <w:sz w:val="28"/>
          <w:szCs w:val="28"/>
          <w:lang w:val="uk-UA"/>
        </w:rPr>
        <w:tab/>
        <w:t xml:space="preserve"> Василь БІЛОУС</w:t>
      </w:r>
    </w:p>
    <w:sectPr w:rsidR="00787426" w:rsidSect="00755E0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825"/>
    <w:multiLevelType w:val="hybridMultilevel"/>
    <w:tmpl w:val="09AC5442"/>
    <w:lvl w:ilvl="0" w:tplc="9A90F32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82"/>
    <w:rsid w:val="00057774"/>
    <w:rsid w:val="00065F97"/>
    <w:rsid w:val="000963C4"/>
    <w:rsid w:val="000A4EB4"/>
    <w:rsid w:val="000A7DA3"/>
    <w:rsid w:val="000C40E4"/>
    <w:rsid w:val="00105117"/>
    <w:rsid w:val="00143059"/>
    <w:rsid w:val="001A08AE"/>
    <w:rsid w:val="001A5482"/>
    <w:rsid w:val="001B6972"/>
    <w:rsid w:val="001B7036"/>
    <w:rsid w:val="001D47F3"/>
    <w:rsid w:val="002A4F82"/>
    <w:rsid w:val="002A7061"/>
    <w:rsid w:val="003153A9"/>
    <w:rsid w:val="0032736C"/>
    <w:rsid w:val="0035477B"/>
    <w:rsid w:val="003740BB"/>
    <w:rsid w:val="003D50A2"/>
    <w:rsid w:val="004143BD"/>
    <w:rsid w:val="00430409"/>
    <w:rsid w:val="004319B4"/>
    <w:rsid w:val="00476FE0"/>
    <w:rsid w:val="004A4E7D"/>
    <w:rsid w:val="004D6353"/>
    <w:rsid w:val="005247C5"/>
    <w:rsid w:val="005405C4"/>
    <w:rsid w:val="005547C7"/>
    <w:rsid w:val="005670A3"/>
    <w:rsid w:val="005F65C4"/>
    <w:rsid w:val="00606B63"/>
    <w:rsid w:val="00643144"/>
    <w:rsid w:val="00657432"/>
    <w:rsid w:val="006E23A9"/>
    <w:rsid w:val="006E7884"/>
    <w:rsid w:val="00702F19"/>
    <w:rsid w:val="007134C3"/>
    <w:rsid w:val="00755E05"/>
    <w:rsid w:val="00761FB1"/>
    <w:rsid w:val="00787426"/>
    <w:rsid w:val="007945FE"/>
    <w:rsid w:val="0079659D"/>
    <w:rsid w:val="007A2A3F"/>
    <w:rsid w:val="007D00E0"/>
    <w:rsid w:val="007E40E7"/>
    <w:rsid w:val="007F3F63"/>
    <w:rsid w:val="00805A79"/>
    <w:rsid w:val="00875EC4"/>
    <w:rsid w:val="00944B48"/>
    <w:rsid w:val="00965AC3"/>
    <w:rsid w:val="00972617"/>
    <w:rsid w:val="00992ED2"/>
    <w:rsid w:val="009A2EA1"/>
    <w:rsid w:val="00A127A2"/>
    <w:rsid w:val="00A4289C"/>
    <w:rsid w:val="00A53D05"/>
    <w:rsid w:val="00A57191"/>
    <w:rsid w:val="00A64348"/>
    <w:rsid w:val="00A82C5D"/>
    <w:rsid w:val="00B4209D"/>
    <w:rsid w:val="00B749CD"/>
    <w:rsid w:val="00BC38CA"/>
    <w:rsid w:val="00BF24ED"/>
    <w:rsid w:val="00C25F07"/>
    <w:rsid w:val="00C706B7"/>
    <w:rsid w:val="00C8065C"/>
    <w:rsid w:val="00C9376A"/>
    <w:rsid w:val="00CD34E1"/>
    <w:rsid w:val="00D043F1"/>
    <w:rsid w:val="00D31E02"/>
    <w:rsid w:val="00D94BC1"/>
    <w:rsid w:val="00DB777A"/>
    <w:rsid w:val="00DF7A2C"/>
    <w:rsid w:val="00E079A5"/>
    <w:rsid w:val="00E61936"/>
    <w:rsid w:val="00E830AC"/>
    <w:rsid w:val="00E96DB0"/>
    <w:rsid w:val="00EB6080"/>
    <w:rsid w:val="00EE6DFE"/>
    <w:rsid w:val="00F142B4"/>
    <w:rsid w:val="00F3596A"/>
    <w:rsid w:val="00F56C78"/>
    <w:rsid w:val="00FB3E6C"/>
    <w:rsid w:val="00FC1DF4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F0B3"/>
  <w15:docId w15:val="{F5748176-4256-4121-86E9-E090EC76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7A2"/>
    <w:pPr>
      <w:spacing w:after="120"/>
    </w:pPr>
  </w:style>
  <w:style w:type="character" w:customStyle="1" w:styleId="a4">
    <w:name w:val="Основной текст Знак"/>
    <w:basedOn w:val="a0"/>
    <w:link w:val="a3"/>
    <w:rsid w:val="00A12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7A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4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45</cp:revision>
  <cp:lastPrinted>2025-01-28T11:49:00Z</cp:lastPrinted>
  <dcterms:created xsi:type="dcterms:W3CDTF">2021-11-11T11:13:00Z</dcterms:created>
  <dcterms:modified xsi:type="dcterms:W3CDTF">2025-01-28T13:41:00Z</dcterms:modified>
</cp:coreProperties>
</file>