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463EB294" w14:textId="7B425D8C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E55B905" w14:textId="77777777"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DE1AF92" w14:textId="784C7BF7" w:rsidR="006C4622" w:rsidRPr="00797E4F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p w14:paraId="36195EAA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55"/>
        <w:gridCol w:w="80"/>
        <w:gridCol w:w="5103"/>
        <w:gridCol w:w="629"/>
        <w:gridCol w:w="505"/>
        <w:gridCol w:w="2835"/>
        <w:gridCol w:w="1417"/>
        <w:gridCol w:w="1340"/>
      </w:tblGrid>
      <w:tr w:rsidR="0085644A" w:rsidRPr="0085644A" w14:paraId="712F8996" w14:textId="464972D2" w:rsidTr="00AA32B7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0651657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1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  <w:gridSpan w:val="2"/>
            <w:vMerge w:val="restart"/>
          </w:tcPr>
          <w:p w14:paraId="7BAD770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48BCB66A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gridSpan w:val="2"/>
            <w:vMerge w:val="restart"/>
          </w:tcPr>
          <w:p w14:paraId="0AAEDD0C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835" w:type="dxa"/>
            <w:vMerge w:val="restart"/>
          </w:tcPr>
          <w:p w14:paraId="7162D55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2"/>
            <w:shd w:val="clear" w:color="auto" w:fill="auto"/>
          </w:tcPr>
          <w:p w14:paraId="0AC6A9A0" w14:textId="398ADAE1" w:rsidR="0085644A" w:rsidRP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85644A" w:rsidRPr="006C4622" w14:paraId="047C7891" w14:textId="77777777" w:rsidTr="00AA32B7">
        <w:trPr>
          <w:cantSplit/>
          <w:tblHeader/>
        </w:trPr>
        <w:tc>
          <w:tcPr>
            <w:tcW w:w="534" w:type="dxa"/>
            <w:vMerge/>
          </w:tcPr>
          <w:p w14:paraId="47BE27CB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</w:tcPr>
          <w:p w14:paraId="65096A9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354B068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14:paraId="1A45996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7B1A8E4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1C66F6E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57D513C0" w14:textId="7EE7C0E6" w:rsidR="0085644A" w:rsidRPr="006C4622" w:rsidRDefault="0085644A" w:rsidP="00623B5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  <w:r w:rsidR="00623B59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1"/>
      <w:tr w:rsidR="0085644A" w:rsidRPr="006C4622" w14:paraId="6130520D" w14:textId="77777777" w:rsidTr="00AA32B7">
        <w:tc>
          <w:tcPr>
            <w:tcW w:w="9606" w:type="dxa"/>
            <w:gridSpan w:val="6"/>
          </w:tcPr>
          <w:p w14:paraId="362A0627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835" w:type="dxa"/>
          </w:tcPr>
          <w:p w14:paraId="053AD7D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D772C7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1FF2D25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D06B9" w:rsidRPr="006C4622" w14:paraId="3CA8915F" w14:textId="77777777" w:rsidTr="00AA32B7">
        <w:tc>
          <w:tcPr>
            <w:tcW w:w="534" w:type="dxa"/>
            <w:vAlign w:val="center"/>
          </w:tcPr>
          <w:p w14:paraId="15C8B7AF" w14:textId="77777777" w:rsidR="005D06B9" w:rsidRPr="006C4622" w:rsidRDefault="005D06B9" w:rsidP="005D06B9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vAlign w:val="center"/>
          </w:tcPr>
          <w:p w14:paraId="503B6AD2" w14:textId="77777777" w:rsidR="005D06B9" w:rsidRPr="005C43F5" w:rsidRDefault="005D06B9" w:rsidP="005D06B9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103" w:type="dxa"/>
            <w:vAlign w:val="center"/>
          </w:tcPr>
          <w:p w14:paraId="127DE79D" w14:textId="77777777" w:rsidR="005D06B9" w:rsidRPr="001A2FDB" w:rsidRDefault="005D06B9" w:rsidP="005D06B9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134" w:type="dxa"/>
            <w:gridSpan w:val="2"/>
            <w:vAlign w:val="center"/>
          </w:tcPr>
          <w:p w14:paraId="032B260A" w14:textId="102F1EE3" w:rsidR="005D06B9" w:rsidRPr="006C4622" w:rsidRDefault="005D06B9" w:rsidP="005D06B9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295F035C" w14:textId="77777777" w:rsidR="005D06B9" w:rsidRPr="006C4622" w:rsidRDefault="005D06B9" w:rsidP="005D06B9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109CF7" w14:textId="3FBC3D91" w:rsidR="005D06B9" w:rsidRPr="005D06B9" w:rsidRDefault="005D06B9" w:rsidP="005D06B9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5D06B9">
              <w:rPr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340" w:type="dxa"/>
            <w:vAlign w:val="center"/>
          </w:tcPr>
          <w:p w14:paraId="41629795" w14:textId="1DAB9794" w:rsidR="005D06B9" w:rsidRPr="005D06B9" w:rsidRDefault="005D06B9" w:rsidP="005D06B9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5D06B9">
              <w:rPr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35E84715" w14:textId="77777777" w:rsidTr="00AA32B7">
        <w:tc>
          <w:tcPr>
            <w:tcW w:w="534" w:type="dxa"/>
          </w:tcPr>
          <w:p w14:paraId="29DDAEF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</w:tcPr>
          <w:p w14:paraId="388E488B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103" w:type="dxa"/>
          </w:tcPr>
          <w:p w14:paraId="4581DE47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  <w:gridSpan w:val="2"/>
          </w:tcPr>
          <w:p w14:paraId="22392535" w14:textId="3944656D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05552CD0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60EA1205" w14:textId="2024A2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0EC23EB5" w14:textId="54CFF2BC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79155,7</w:t>
            </w:r>
          </w:p>
        </w:tc>
      </w:tr>
      <w:tr w:rsidR="0085644A" w:rsidRPr="006C4622" w14:paraId="55663177" w14:textId="77777777" w:rsidTr="00AA32B7">
        <w:tc>
          <w:tcPr>
            <w:tcW w:w="534" w:type="dxa"/>
          </w:tcPr>
          <w:p w14:paraId="2AFBB71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</w:tcPr>
          <w:p w14:paraId="15AAB0C4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103" w:type="dxa"/>
          </w:tcPr>
          <w:p w14:paraId="504BFB69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  <w:gridSpan w:val="2"/>
          </w:tcPr>
          <w:p w14:paraId="0DF8CB6E" w14:textId="44D5CC02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1CA0FE1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3D44E5F6" w14:textId="388102AA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689,0</w:t>
            </w:r>
          </w:p>
        </w:tc>
        <w:tc>
          <w:tcPr>
            <w:tcW w:w="1340" w:type="dxa"/>
            <w:vAlign w:val="bottom"/>
          </w:tcPr>
          <w:p w14:paraId="1736DE2B" w14:textId="594123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8689,0</w:t>
            </w:r>
          </w:p>
        </w:tc>
      </w:tr>
      <w:tr w:rsidR="0085644A" w:rsidRPr="006C4622" w14:paraId="5F971E1E" w14:textId="77777777" w:rsidTr="00AA32B7">
        <w:tc>
          <w:tcPr>
            <w:tcW w:w="534" w:type="dxa"/>
          </w:tcPr>
          <w:p w14:paraId="4C84798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</w:tcPr>
          <w:p w14:paraId="1136D49C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103" w:type="dxa"/>
          </w:tcPr>
          <w:p w14:paraId="7F8730B8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  <w:gridSpan w:val="2"/>
          </w:tcPr>
          <w:p w14:paraId="00651110" w14:textId="352C3F4C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404C3CFF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47CCE698" w14:textId="4850025B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361,8</w:t>
            </w:r>
          </w:p>
        </w:tc>
        <w:tc>
          <w:tcPr>
            <w:tcW w:w="1340" w:type="dxa"/>
            <w:vAlign w:val="bottom"/>
          </w:tcPr>
          <w:p w14:paraId="1AB722EC" w14:textId="2711A1C2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3361,8</w:t>
            </w:r>
          </w:p>
        </w:tc>
      </w:tr>
      <w:tr w:rsidR="0085644A" w:rsidRPr="006C4622" w14:paraId="45F889D4" w14:textId="77777777" w:rsidTr="00AA32B7">
        <w:trPr>
          <w:trHeight w:val="437"/>
        </w:trPr>
        <w:tc>
          <w:tcPr>
            <w:tcW w:w="534" w:type="dxa"/>
          </w:tcPr>
          <w:p w14:paraId="436B590A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</w:tcPr>
          <w:p w14:paraId="08439CF1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103" w:type="dxa"/>
          </w:tcPr>
          <w:p w14:paraId="24E887E5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134" w:type="dxa"/>
            <w:gridSpan w:val="2"/>
          </w:tcPr>
          <w:p w14:paraId="07B21477" w14:textId="47EF2EE3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55C7DC8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F639223" w14:textId="40774BA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340" w:type="dxa"/>
            <w:vAlign w:val="bottom"/>
          </w:tcPr>
          <w:p w14:paraId="59EA2EEA" w14:textId="71F663B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3112,9</w:t>
            </w:r>
          </w:p>
        </w:tc>
      </w:tr>
      <w:tr w:rsidR="0085644A" w:rsidRPr="006C4622" w14:paraId="2583CD8A" w14:textId="77777777" w:rsidTr="00AA32B7">
        <w:tc>
          <w:tcPr>
            <w:tcW w:w="534" w:type="dxa"/>
          </w:tcPr>
          <w:p w14:paraId="6ACC76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835" w:type="dxa"/>
            <w:gridSpan w:val="2"/>
          </w:tcPr>
          <w:p w14:paraId="40EE39E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103" w:type="dxa"/>
          </w:tcPr>
          <w:p w14:paraId="0E300B7E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  <w:gridSpan w:val="2"/>
          </w:tcPr>
          <w:p w14:paraId="64359991" w14:textId="332F3417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775143B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03A0915D" w14:textId="3B9E236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301,5</w:t>
            </w:r>
          </w:p>
        </w:tc>
        <w:tc>
          <w:tcPr>
            <w:tcW w:w="1340" w:type="dxa"/>
            <w:vAlign w:val="bottom"/>
          </w:tcPr>
          <w:p w14:paraId="41F55F3F" w14:textId="75885CEF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3301,5</w:t>
            </w:r>
          </w:p>
        </w:tc>
      </w:tr>
      <w:tr w:rsidR="0085644A" w:rsidRPr="006C4622" w14:paraId="3BC6CD9E" w14:textId="77777777" w:rsidTr="00AA32B7">
        <w:trPr>
          <w:trHeight w:val="575"/>
        </w:trPr>
        <w:tc>
          <w:tcPr>
            <w:tcW w:w="534" w:type="dxa"/>
          </w:tcPr>
          <w:p w14:paraId="4C70EC11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</w:tcPr>
          <w:p w14:paraId="231D263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</w:tcPr>
          <w:p w14:paraId="304FBDE2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  <w:gridSpan w:val="2"/>
          </w:tcPr>
          <w:p w14:paraId="7E345FE3" w14:textId="557E1420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3A4F910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197BCCA1" w14:textId="51D63FF8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D660578" w14:textId="5EF6867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</w:tr>
      <w:tr w:rsidR="0085644A" w:rsidRPr="006C4622" w14:paraId="425D5754" w14:textId="77777777" w:rsidTr="00AA32B7">
        <w:trPr>
          <w:trHeight w:val="1248"/>
        </w:trPr>
        <w:tc>
          <w:tcPr>
            <w:tcW w:w="534" w:type="dxa"/>
          </w:tcPr>
          <w:p w14:paraId="54CB0B4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</w:tcPr>
          <w:p w14:paraId="0C7B82D3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103" w:type="dxa"/>
          </w:tcPr>
          <w:p w14:paraId="795693B1" w14:textId="77777777" w:rsidR="0085644A" w:rsidRPr="005C43F5" w:rsidRDefault="0085644A" w:rsidP="00E8668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  <w:gridSpan w:val="2"/>
          </w:tcPr>
          <w:p w14:paraId="096CF29A" w14:textId="4575DBCD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33A3B6D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2AA94499" w14:textId="3CC1092D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340" w:type="dxa"/>
            <w:vAlign w:val="bottom"/>
          </w:tcPr>
          <w:p w14:paraId="3AB95ECD" w14:textId="5489C642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5D06B9" w:rsidRPr="006C4622" w14:paraId="4B750A74" w14:textId="77777777" w:rsidTr="00AA32B7">
        <w:tc>
          <w:tcPr>
            <w:tcW w:w="9606" w:type="dxa"/>
            <w:gridSpan w:val="6"/>
          </w:tcPr>
          <w:p w14:paraId="11EC06CA" w14:textId="77777777" w:rsidR="005D06B9" w:rsidRPr="005C43F5" w:rsidRDefault="005D06B9" w:rsidP="005D06B9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835" w:type="dxa"/>
          </w:tcPr>
          <w:p w14:paraId="26CD1B9F" w14:textId="77777777" w:rsidR="005D06B9" w:rsidRPr="005C43F5" w:rsidRDefault="005D06B9" w:rsidP="005D06B9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25A96AFF" w14:textId="538B5F1A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  <w:tc>
          <w:tcPr>
            <w:tcW w:w="1340" w:type="dxa"/>
            <w:vAlign w:val="center"/>
          </w:tcPr>
          <w:p w14:paraId="6F7A7002" w14:textId="4CB2C9B3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</w:tr>
      <w:tr w:rsidR="005D06B9" w:rsidRPr="006C4622" w14:paraId="5DD909A5" w14:textId="77777777" w:rsidTr="00AA32B7">
        <w:trPr>
          <w:trHeight w:val="590"/>
        </w:trPr>
        <w:tc>
          <w:tcPr>
            <w:tcW w:w="9606" w:type="dxa"/>
            <w:gridSpan w:val="6"/>
          </w:tcPr>
          <w:p w14:paraId="641ED057" w14:textId="77777777" w:rsidR="005D06B9" w:rsidRPr="005C43F5" w:rsidRDefault="005D06B9" w:rsidP="005D06B9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835" w:type="dxa"/>
            <w:vAlign w:val="center"/>
          </w:tcPr>
          <w:p w14:paraId="0D2B8F65" w14:textId="77777777" w:rsidR="005D06B9" w:rsidRPr="005C43F5" w:rsidRDefault="005D06B9" w:rsidP="005D06B9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5B28DDD9" w14:textId="438A07B1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340" w:type="dxa"/>
            <w:vAlign w:val="center"/>
          </w:tcPr>
          <w:p w14:paraId="49D3A499" w14:textId="77DFD91C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47821322" w14:textId="77777777" w:rsidTr="00AA32B7">
        <w:trPr>
          <w:trHeight w:val="590"/>
        </w:trPr>
        <w:tc>
          <w:tcPr>
            <w:tcW w:w="9606" w:type="dxa"/>
            <w:gridSpan w:val="6"/>
          </w:tcPr>
          <w:p w14:paraId="6A53E7FD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2FF7C814" w14:textId="77777777" w:rsidR="0085644A" w:rsidRPr="005C43F5" w:rsidRDefault="0085644A" w:rsidP="00E86685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4FC361B6" w14:textId="4487B3AF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158850AC" w14:textId="25051505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</w:tr>
      <w:tr w:rsidR="0085644A" w:rsidRPr="006C4622" w14:paraId="7FD8577E" w14:textId="77777777" w:rsidTr="00AA32B7">
        <w:trPr>
          <w:trHeight w:val="640"/>
        </w:trPr>
        <w:tc>
          <w:tcPr>
            <w:tcW w:w="9606" w:type="dxa"/>
            <w:gridSpan w:val="6"/>
          </w:tcPr>
          <w:p w14:paraId="6424CD33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</w:tcPr>
          <w:p w14:paraId="72E11329" w14:textId="77777777" w:rsidR="0085644A" w:rsidRPr="001A2FDB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3FA912D7" w14:textId="4F042F7E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  <w:tc>
          <w:tcPr>
            <w:tcW w:w="1340" w:type="dxa"/>
            <w:vAlign w:val="bottom"/>
          </w:tcPr>
          <w:p w14:paraId="5444A130" w14:textId="6E9EC3F8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</w:tr>
      <w:tr w:rsidR="0085644A" w:rsidRPr="006C4622" w14:paraId="7F50BD56" w14:textId="77777777" w:rsidTr="00AA32B7">
        <w:trPr>
          <w:gridAfter w:val="3"/>
          <w:wAfter w:w="5592" w:type="dxa"/>
        </w:trPr>
        <w:tc>
          <w:tcPr>
            <w:tcW w:w="9606" w:type="dxa"/>
            <w:gridSpan w:val="6"/>
          </w:tcPr>
          <w:p w14:paraId="29A16DB1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AA32B7">
        <w:trPr>
          <w:trHeight w:val="488"/>
        </w:trPr>
        <w:tc>
          <w:tcPr>
            <w:tcW w:w="534" w:type="dxa"/>
            <w:vMerge w:val="restart"/>
          </w:tcPr>
          <w:p w14:paraId="577C7D02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755" w:type="dxa"/>
            <w:vMerge w:val="restart"/>
          </w:tcPr>
          <w:p w14:paraId="5DD49DC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83" w:type="dxa"/>
            <w:gridSpan w:val="2"/>
            <w:vMerge w:val="restart"/>
          </w:tcPr>
          <w:p w14:paraId="40B6A6C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2"/>
            <w:vMerge w:val="restart"/>
          </w:tcPr>
          <w:p w14:paraId="3A28E9F3" w14:textId="2D2A3488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14:paraId="4EA3D7F5" w14:textId="3516FE8D" w:rsidR="0085644A" w:rsidRPr="00274DAD" w:rsidRDefault="00423E93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7EA0B32F" w14:textId="5BD10112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340" w:type="dxa"/>
          </w:tcPr>
          <w:p w14:paraId="76070277" w14:textId="7C22F2AA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AA32B7">
        <w:trPr>
          <w:trHeight w:val="488"/>
        </w:trPr>
        <w:tc>
          <w:tcPr>
            <w:tcW w:w="534" w:type="dxa"/>
            <w:vMerge/>
          </w:tcPr>
          <w:p w14:paraId="64A229E9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C2EB686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71CF537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CF82435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3691EE4E" w14:textId="100F0215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417" w:type="dxa"/>
          </w:tcPr>
          <w:p w14:paraId="176FF324" w14:textId="289A9FA4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340" w:type="dxa"/>
          </w:tcPr>
          <w:p w14:paraId="3CCF6686" w14:textId="68E4A52C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AA32B7">
        <w:trPr>
          <w:trHeight w:val="350"/>
        </w:trPr>
        <w:tc>
          <w:tcPr>
            <w:tcW w:w="534" w:type="dxa"/>
            <w:vMerge/>
          </w:tcPr>
          <w:p w14:paraId="3F986652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49A2FD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A29C24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F0E73E8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188176E2" w14:textId="1D8E41A2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</w:tcPr>
          <w:p w14:paraId="39BA6949" w14:textId="19DD26C2" w:rsidR="00423E93" w:rsidRPr="002C791B" w:rsidRDefault="002C791B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3F65DD4D" w14:textId="2E86A3CA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AA32B7">
        <w:tc>
          <w:tcPr>
            <w:tcW w:w="534" w:type="dxa"/>
            <w:vMerge/>
          </w:tcPr>
          <w:p w14:paraId="6089B2B2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D992FAE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8C6F7F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423525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A1B83E3" w14:textId="5407AD87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0C9F8DF5" w14:textId="63C46FDF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340" w:type="dxa"/>
          </w:tcPr>
          <w:p w14:paraId="6015B875" w14:textId="0204B1A1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AA32B7">
        <w:trPr>
          <w:trHeight w:val="564"/>
        </w:trPr>
        <w:tc>
          <w:tcPr>
            <w:tcW w:w="534" w:type="dxa"/>
            <w:vMerge/>
          </w:tcPr>
          <w:p w14:paraId="6B5891D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DF9AE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004679F2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gridSpan w:val="2"/>
            <w:vMerge w:val="restart"/>
          </w:tcPr>
          <w:p w14:paraId="46592894" w14:textId="2422931F" w:rsidR="0085644A" w:rsidRP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65769692" w14:textId="77777777" w:rsidR="0085644A" w:rsidRPr="00274DAD" w:rsidRDefault="0085644A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117B52F5" w14:textId="091F2B62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340" w:type="dxa"/>
            <w:vAlign w:val="center"/>
          </w:tcPr>
          <w:p w14:paraId="432A3468" w14:textId="0BD0036F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AA32B7">
        <w:trPr>
          <w:trHeight w:val="1215"/>
        </w:trPr>
        <w:tc>
          <w:tcPr>
            <w:tcW w:w="534" w:type="dxa"/>
            <w:vMerge/>
          </w:tcPr>
          <w:p w14:paraId="1EC184C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10FD82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7E5294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D6DC7CA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964F66" w14:textId="51AD3B8E" w:rsidR="00435488" w:rsidRPr="00F552B4" w:rsidRDefault="0085644A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6C70CCAD" w14:textId="01B9A179" w:rsidR="0085644A" w:rsidRPr="00F552B4" w:rsidRDefault="002C791B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3E68F3C5" w14:textId="33558E75" w:rsidR="0085644A" w:rsidRPr="00F552B4" w:rsidRDefault="002C791B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AA32B7">
        <w:trPr>
          <w:trHeight w:val="370"/>
        </w:trPr>
        <w:tc>
          <w:tcPr>
            <w:tcW w:w="534" w:type="dxa"/>
            <w:vMerge/>
          </w:tcPr>
          <w:p w14:paraId="63F5C58D" w14:textId="77777777" w:rsidR="00435488" w:rsidRPr="006C4622" w:rsidRDefault="00435488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6A8998C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D177C34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904C9C2" w14:textId="77777777" w:rsidR="00435488" w:rsidRPr="006C4622" w:rsidRDefault="00435488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32C80D5" w14:textId="77777777" w:rsidR="00426D04" w:rsidRPr="00F552B4" w:rsidRDefault="00426D04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07BCDC7D" w14:textId="77777777" w:rsidR="00435488" w:rsidRPr="00F552B4" w:rsidRDefault="00435488" w:rsidP="00E86685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363660C" w14:textId="2D573915" w:rsidR="00435488" w:rsidRPr="00F552B4" w:rsidRDefault="00426D04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40" w:type="dxa"/>
            <w:vAlign w:val="center"/>
          </w:tcPr>
          <w:p w14:paraId="474ED4DE" w14:textId="06359BF8" w:rsidR="00435488" w:rsidRPr="00F552B4" w:rsidRDefault="00426D04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AA32B7">
        <w:tc>
          <w:tcPr>
            <w:tcW w:w="534" w:type="dxa"/>
            <w:vMerge/>
          </w:tcPr>
          <w:p w14:paraId="63F212F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8CE6745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15C9E3B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92F00F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B4410A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7D3F48E1" w14:textId="46205F9A" w:rsidR="0085644A" w:rsidRPr="006C4622" w:rsidRDefault="002C791B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340" w:type="dxa"/>
            <w:vAlign w:val="center"/>
          </w:tcPr>
          <w:p w14:paraId="7FDBCFC1" w14:textId="630080EC" w:rsidR="0085644A" w:rsidRPr="006C4622" w:rsidRDefault="002C791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AA32B7">
        <w:tc>
          <w:tcPr>
            <w:tcW w:w="534" w:type="dxa"/>
            <w:vMerge/>
          </w:tcPr>
          <w:p w14:paraId="3489DB84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7B738BD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B085FB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B4C93AC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DF2DDE4" w14:textId="7777777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  <w:p w14:paraId="53C9FD0F" w14:textId="5C9BFC32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06FDFE8C" w14:textId="63AC6A07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591AE905" w14:textId="6F9B4FEB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AA32B7">
        <w:tc>
          <w:tcPr>
            <w:tcW w:w="534" w:type="dxa"/>
            <w:vMerge/>
          </w:tcPr>
          <w:p w14:paraId="640BBBFE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137E1BB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7DB905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D3CFF12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812287C" w14:textId="52B3F3C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vAlign w:val="center"/>
          </w:tcPr>
          <w:p w14:paraId="2BA7F9CF" w14:textId="255EB8D9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66274F17" w14:textId="3DE631E0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AA32B7">
        <w:trPr>
          <w:trHeight w:val="699"/>
        </w:trPr>
        <w:tc>
          <w:tcPr>
            <w:tcW w:w="534" w:type="dxa"/>
            <w:vMerge/>
          </w:tcPr>
          <w:p w14:paraId="626D1BD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ED1F6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7F9AFB2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0D606D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DD17BBD" w14:textId="77777777" w:rsidR="0085644A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884D16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6A6180A1" w14:textId="43143E6F" w:rsidR="0085644A" w:rsidRPr="006C4622" w:rsidRDefault="005D40F4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340" w:type="dxa"/>
            <w:vAlign w:val="center"/>
          </w:tcPr>
          <w:p w14:paraId="39908D23" w14:textId="7AABFCEA" w:rsidR="0085644A" w:rsidRPr="006C4622" w:rsidRDefault="0085644A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AA32B7">
        <w:tc>
          <w:tcPr>
            <w:tcW w:w="534" w:type="dxa"/>
            <w:vMerge/>
          </w:tcPr>
          <w:p w14:paraId="14B322E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74E7E4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94FA137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134" w:type="dxa"/>
            <w:gridSpan w:val="2"/>
          </w:tcPr>
          <w:p w14:paraId="5EE8ADFE" w14:textId="4D85C30B" w:rsidR="0085644A" w:rsidRPr="006C4622" w:rsidRDefault="005D40F4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1F67E282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14:paraId="6F696B04" w14:textId="7F27759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3A3B77D5" w14:textId="1BF39C3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623B59" w:rsidRPr="00623B59" w14:paraId="29715BEA" w14:textId="77777777" w:rsidTr="00AA32B7">
        <w:tc>
          <w:tcPr>
            <w:tcW w:w="534" w:type="dxa"/>
            <w:vMerge/>
          </w:tcPr>
          <w:p w14:paraId="774C9E52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162B1DD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24E51B6" w14:textId="33FA341D" w:rsidR="00623B59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</w:p>
        </w:tc>
        <w:tc>
          <w:tcPr>
            <w:tcW w:w="1134" w:type="dxa"/>
            <w:gridSpan w:val="2"/>
          </w:tcPr>
          <w:p w14:paraId="21A19893" w14:textId="20AE0B96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4F66F0A1" w14:textId="33352161" w:rsidR="00623B59" w:rsidRPr="00623B59" w:rsidRDefault="00623B59" w:rsidP="00E8668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vAlign w:val="center"/>
          </w:tcPr>
          <w:p w14:paraId="3B2A374A" w14:textId="72E53D17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5D97F3D0" w14:textId="5F658753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5D06B9" w:rsidRPr="005D06B9" w14:paraId="7E6F46AA" w14:textId="77777777" w:rsidTr="00AA32B7">
        <w:tc>
          <w:tcPr>
            <w:tcW w:w="534" w:type="dxa"/>
            <w:vMerge/>
          </w:tcPr>
          <w:p w14:paraId="47463284" w14:textId="77777777" w:rsidR="005D06B9" w:rsidRPr="006C4622" w:rsidRDefault="005D06B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B0CCA11" w14:textId="77777777" w:rsidR="005D06B9" w:rsidRPr="006C4622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4B0DF64" w14:textId="539DE094" w:rsidR="005D06B9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</w:p>
        </w:tc>
        <w:tc>
          <w:tcPr>
            <w:tcW w:w="1134" w:type="dxa"/>
            <w:gridSpan w:val="2"/>
          </w:tcPr>
          <w:p w14:paraId="7076EAD9" w14:textId="6ABD7C5C" w:rsidR="005D06B9" w:rsidRDefault="005D06B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1D1C79C6" w14:textId="3FEBFDC0" w:rsidR="005D06B9" w:rsidRDefault="005D06B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бюджет- 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vAlign w:val="center"/>
          </w:tcPr>
          <w:p w14:paraId="68786CFB" w14:textId="5B728BCF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6EF9C108" w14:textId="546A74F7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85644A" w:rsidRPr="006C4622" w14:paraId="5006FAEE" w14:textId="77777777" w:rsidTr="00AA32B7">
        <w:trPr>
          <w:trHeight w:val="490"/>
        </w:trPr>
        <w:tc>
          <w:tcPr>
            <w:tcW w:w="534" w:type="dxa"/>
            <w:vMerge/>
          </w:tcPr>
          <w:p w14:paraId="788426CB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0D1289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30E0F06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7EFFBBB" w14:textId="7347E66E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BFB6ED4" w14:textId="1BE03390" w:rsidR="005D40F4" w:rsidRPr="005D40F4" w:rsidRDefault="005D40F4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 w:rsidR="00623B59">
              <w:rPr>
                <w:sz w:val="24"/>
                <w:szCs w:val="24"/>
                <w:lang w:val="uk-UA" w:eastAsia="ru-RU"/>
              </w:rPr>
              <w:t>-</w:t>
            </w:r>
          </w:p>
          <w:p w14:paraId="7C9931D6" w14:textId="76AC8B2A" w:rsidR="0085644A" w:rsidRPr="006C4622" w:rsidRDefault="005D40F4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</w:tcPr>
          <w:p w14:paraId="1C19D714" w14:textId="33129FFC" w:rsidR="0085644A" w:rsidRPr="007A5AFF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340" w:type="dxa"/>
          </w:tcPr>
          <w:p w14:paraId="265CE951" w14:textId="6C904D80" w:rsidR="0085644A" w:rsidRPr="005D40F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AA32B7">
        <w:tc>
          <w:tcPr>
            <w:tcW w:w="534" w:type="dxa"/>
            <w:vMerge/>
          </w:tcPr>
          <w:p w14:paraId="2E7FA6ED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233A98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2FBEBFF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5997FF5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CCED08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2523259C" w14:textId="76FA2839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340" w:type="dxa"/>
          </w:tcPr>
          <w:p w14:paraId="5066A5AA" w14:textId="75E6154E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AA32B7">
        <w:tc>
          <w:tcPr>
            <w:tcW w:w="534" w:type="dxa"/>
            <w:vMerge/>
          </w:tcPr>
          <w:p w14:paraId="08066AD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93E8E9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6FF0ABF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2"/>
            <w:vMerge w:val="restart"/>
          </w:tcPr>
          <w:p w14:paraId="7F02FC39" w14:textId="69A52160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3093058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14:paraId="1347D866" w14:textId="16CC424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340" w:type="dxa"/>
          </w:tcPr>
          <w:p w14:paraId="4645780D" w14:textId="35168743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623B59" w:rsidRPr="006C4622" w14:paraId="0D9DEEA1" w14:textId="77777777" w:rsidTr="00AA32B7">
        <w:tc>
          <w:tcPr>
            <w:tcW w:w="534" w:type="dxa"/>
            <w:vMerge/>
          </w:tcPr>
          <w:p w14:paraId="2D973CBD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E01E9E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A76916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1B480B2" w14:textId="77777777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44B9FE90" w14:textId="14651B5E" w:rsidR="00623B59" w:rsidRDefault="00623B5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</w:tcPr>
          <w:p w14:paraId="2E67A23F" w14:textId="05D7A750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58C80CBF" w14:textId="3D3A6A73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85644A" w:rsidRPr="006C4622" w14:paraId="1E75AB67" w14:textId="77777777" w:rsidTr="00AA32B7">
        <w:tc>
          <w:tcPr>
            <w:tcW w:w="534" w:type="dxa"/>
            <w:vMerge/>
          </w:tcPr>
          <w:p w14:paraId="3D72B41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472FFA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AC6F08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D0647E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5005EAD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 xml:space="preserve">Кошти фізичних і </w:t>
            </w:r>
            <w:r w:rsidRPr="001576D9">
              <w:rPr>
                <w:sz w:val="22"/>
                <w:szCs w:val="22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1417" w:type="dxa"/>
          </w:tcPr>
          <w:p w14:paraId="6A3CE7D0" w14:textId="7FC41BFC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538,4</w:t>
            </w:r>
          </w:p>
        </w:tc>
        <w:tc>
          <w:tcPr>
            <w:tcW w:w="1340" w:type="dxa"/>
          </w:tcPr>
          <w:p w14:paraId="3D961604" w14:textId="3649C60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AA32B7">
        <w:trPr>
          <w:trHeight w:val="626"/>
        </w:trPr>
        <w:tc>
          <w:tcPr>
            <w:tcW w:w="534" w:type="dxa"/>
            <w:vMerge/>
          </w:tcPr>
          <w:p w14:paraId="233D5707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34066E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58B83BFD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2"/>
            <w:vMerge w:val="restart"/>
          </w:tcPr>
          <w:p w14:paraId="2EE24479" w14:textId="3DD8018F" w:rsidR="00DB5823" w:rsidRPr="00147835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5A40121" w14:textId="133FE8AD" w:rsidR="00DB5823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  <w:p w14:paraId="1FCC18C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3DFFA5C" w14:textId="3C4FF267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340" w:type="dxa"/>
            <w:vAlign w:val="center"/>
          </w:tcPr>
          <w:p w14:paraId="72949AB9" w14:textId="621323D2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AA32B7">
        <w:trPr>
          <w:trHeight w:val="485"/>
        </w:trPr>
        <w:tc>
          <w:tcPr>
            <w:tcW w:w="534" w:type="dxa"/>
            <w:vMerge/>
          </w:tcPr>
          <w:p w14:paraId="1A37DDB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C421EA8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9EF710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078E72B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494BF7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14:paraId="1BF4196D" w14:textId="48FD0E4C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7E802424" w14:textId="4CCE563E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AA32B7">
        <w:trPr>
          <w:trHeight w:val="947"/>
        </w:trPr>
        <w:tc>
          <w:tcPr>
            <w:tcW w:w="534" w:type="dxa"/>
            <w:vMerge/>
          </w:tcPr>
          <w:p w14:paraId="0E111024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A4FBF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762DFC3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72F1C0C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553DAE5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4D013132" w14:textId="1352174B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41C9393C" w14:textId="4F545038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AA32B7">
        <w:trPr>
          <w:trHeight w:val="696"/>
        </w:trPr>
        <w:tc>
          <w:tcPr>
            <w:tcW w:w="534" w:type="dxa"/>
            <w:vMerge/>
          </w:tcPr>
          <w:p w14:paraId="0C04A45F" w14:textId="77777777" w:rsidR="00DB5823" w:rsidRPr="00F552B4" w:rsidRDefault="00DB5823" w:rsidP="00E8668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55" w:type="dxa"/>
            <w:vMerge/>
          </w:tcPr>
          <w:p w14:paraId="292286C3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C98ADCC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504578" w14:textId="77777777" w:rsidR="00DB5823" w:rsidRPr="00F552B4" w:rsidRDefault="00DB5823" w:rsidP="00E8668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3A860F0B" w14:textId="280E6A9C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43FBFBFA" w14:textId="7096421E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34FE7DA3" w14:textId="4F736791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AA32B7">
        <w:tc>
          <w:tcPr>
            <w:tcW w:w="534" w:type="dxa"/>
            <w:vMerge/>
          </w:tcPr>
          <w:p w14:paraId="79B2114A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4E4369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87CF2FB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C8246E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CE5C1FD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54FCCBF" w14:textId="19590A75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340" w:type="dxa"/>
            <w:vAlign w:val="center"/>
          </w:tcPr>
          <w:p w14:paraId="516E79F3" w14:textId="07F2E9BF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AA32B7">
        <w:tc>
          <w:tcPr>
            <w:tcW w:w="534" w:type="dxa"/>
            <w:vMerge/>
          </w:tcPr>
          <w:p w14:paraId="253EC38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3E077C5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55FBD53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4EEDD43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AAB3174" w14:textId="6397F9E4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3494E803" w14:textId="0CFE038E" w:rsidR="00DB5823" w:rsidRPr="00DB5823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4F958FC2" w14:textId="07DB16C9" w:rsidR="00DB5823" w:rsidRPr="00DB5823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AA32B7">
        <w:tc>
          <w:tcPr>
            <w:tcW w:w="534" w:type="dxa"/>
            <w:vMerge/>
          </w:tcPr>
          <w:p w14:paraId="47114015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BD44D07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A9BF8DC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CA6D86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7C7CD84" w14:textId="3796DEED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2724177F" w14:textId="7B05D955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2EA6351C" w14:textId="2A6F9A8D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AA32B7">
        <w:tc>
          <w:tcPr>
            <w:tcW w:w="534" w:type="dxa"/>
            <w:vMerge/>
          </w:tcPr>
          <w:p w14:paraId="61343EB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C5791C2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67F82B0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4C57127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592CF7E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C2EE4F2" w14:textId="1688D2B1" w:rsidR="00DB5823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340" w:type="dxa"/>
            <w:vAlign w:val="center"/>
          </w:tcPr>
          <w:p w14:paraId="0E11FF65" w14:textId="1A077E02" w:rsidR="00DB5823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AA32B7">
        <w:trPr>
          <w:trHeight w:val="638"/>
        </w:trPr>
        <w:tc>
          <w:tcPr>
            <w:tcW w:w="534" w:type="dxa"/>
            <w:vMerge/>
          </w:tcPr>
          <w:p w14:paraId="308143E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A16DE4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0A59BF6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2"/>
          </w:tcPr>
          <w:p w14:paraId="300FBC90" w14:textId="1981079B" w:rsidR="0085644A" w:rsidRPr="00DB5823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66C1AF5C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2F714E77" w14:textId="603C458E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28DBF03E" w14:textId="6B8E59F3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AA32B7">
        <w:trPr>
          <w:trHeight w:val="452"/>
        </w:trPr>
        <w:tc>
          <w:tcPr>
            <w:tcW w:w="12441" w:type="dxa"/>
            <w:gridSpan w:val="7"/>
          </w:tcPr>
          <w:p w14:paraId="2A94CFD0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14:paraId="29F536C1" w14:textId="38E21FE5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118 175,6</w:t>
            </w:r>
          </w:p>
        </w:tc>
        <w:tc>
          <w:tcPr>
            <w:tcW w:w="1340" w:type="dxa"/>
            <w:vAlign w:val="bottom"/>
          </w:tcPr>
          <w:p w14:paraId="3F425BEF" w14:textId="18EEB934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118 175,6</w:t>
            </w:r>
          </w:p>
        </w:tc>
      </w:tr>
      <w:tr w:rsidR="0085644A" w:rsidRPr="006C4622" w14:paraId="4C480C1A" w14:textId="77777777" w:rsidTr="00AA32B7">
        <w:trPr>
          <w:trHeight w:val="488"/>
        </w:trPr>
        <w:tc>
          <w:tcPr>
            <w:tcW w:w="9606" w:type="dxa"/>
            <w:gridSpan w:val="6"/>
          </w:tcPr>
          <w:p w14:paraId="0F0AD0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835" w:type="dxa"/>
            <w:vAlign w:val="bottom"/>
          </w:tcPr>
          <w:p w14:paraId="2CE08AB0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14:paraId="3D355AF4" w14:textId="1FEC55A3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24 104,2</w:t>
            </w:r>
          </w:p>
        </w:tc>
        <w:tc>
          <w:tcPr>
            <w:tcW w:w="1340" w:type="dxa"/>
            <w:vAlign w:val="bottom"/>
          </w:tcPr>
          <w:p w14:paraId="42EF1463" w14:textId="479C2D83" w:rsidR="0085644A" w:rsidRPr="005E3FA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24 104,2</w:t>
            </w:r>
          </w:p>
        </w:tc>
      </w:tr>
      <w:tr w:rsidR="0085644A" w:rsidRPr="006C4622" w14:paraId="09A15BE0" w14:textId="77777777" w:rsidTr="00AA32B7">
        <w:trPr>
          <w:trHeight w:val="604"/>
        </w:trPr>
        <w:tc>
          <w:tcPr>
            <w:tcW w:w="9606" w:type="dxa"/>
            <w:gridSpan w:val="6"/>
          </w:tcPr>
          <w:p w14:paraId="0305304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bottom"/>
          </w:tcPr>
          <w:p w14:paraId="79196CFA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5F76AF94" w14:textId="4C96F87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340" w:type="dxa"/>
            <w:vAlign w:val="bottom"/>
          </w:tcPr>
          <w:p w14:paraId="673A9BCD" w14:textId="56C5CADC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AA32B7">
        <w:trPr>
          <w:trHeight w:val="604"/>
        </w:trPr>
        <w:tc>
          <w:tcPr>
            <w:tcW w:w="9606" w:type="dxa"/>
            <w:gridSpan w:val="6"/>
          </w:tcPr>
          <w:p w14:paraId="0E4E5A2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EE51900" w14:textId="77777777" w:rsidR="0085644A" w:rsidRPr="00FA12D7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5FD13DA" w14:textId="7D044285" w:rsidR="0085644A" w:rsidRPr="005C43F5" w:rsidRDefault="005A5137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340" w:type="dxa"/>
            <w:vAlign w:val="bottom"/>
          </w:tcPr>
          <w:p w14:paraId="38EF7FF7" w14:textId="2778D809" w:rsidR="0085644A" w:rsidRPr="005C43F5" w:rsidRDefault="005A5137" w:rsidP="00E8668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AA32B7">
        <w:trPr>
          <w:trHeight w:val="276"/>
        </w:trPr>
        <w:tc>
          <w:tcPr>
            <w:tcW w:w="534" w:type="dxa"/>
          </w:tcPr>
          <w:p w14:paraId="656845D7" w14:textId="77777777" w:rsidR="007D578E" w:rsidRPr="006C4622" w:rsidRDefault="007D578E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8"/>
            <w:shd w:val="clear" w:color="auto" w:fill="auto"/>
          </w:tcPr>
          <w:p w14:paraId="5A2873D9" w14:textId="0683E069" w:rsidR="007D578E" w:rsidRPr="007D578E" w:rsidRDefault="007D578E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AA32B7">
        <w:trPr>
          <w:gridAfter w:val="8"/>
          <w:wAfter w:w="14664" w:type="dxa"/>
          <w:trHeight w:val="276"/>
        </w:trPr>
        <w:tc>
          <w:tcPr>
            <w:tcW w:w="534" w:type="dxa"/>
            <w:vMerge w:val="restart"/>
          </w:tcPr>
          <w:p w14:paraId="3102E933" w14:textId="7A5CBC7A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AA32B7">
        <w:trPr>
          <w:trHeight w:val="736"/>
        </w:trPr>
        <w:tc>
          <w:tcPr>
            <w:tcW w:w="534" w:type="dxa"/>
            <w:vMerge/>
          </w:tcPr>
          <w:p w14:paraId="38B3FD04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 w:val="restart"/>
          </w:tcPr>
          <w:p w14:paraId="6BFE5984" w14:textId="6701239C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183" w:type="dxa"/>
            <w:gridSpan w:val="2"/>
          </w:tcPr>
          <w:p w14:paraId="17BD1FB5" w14:textId="3B641C0F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D7614E1" w14:textId="4D7923ED" w:rsidR="00D07440" w:rsidRPr="007D578E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835" w:type="dxa"/>
          </w:tcPr>
          <w:p w14:paraId="460BE96F" w14:textId="13AEA22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2071E2A" w14:textId="22ACABBE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761D1F1A" w14:textId="0F1CB95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AA32B7">
        <w:trPr>
          <w:trHeight w:val="939"/>
        </w:trPr>
        <w:tc>
          <w:tcPr>
            <w:tcW w:w="534" w:type="dxa"/>
            <w:vMerge/>
          </w:tcPr>
          <w:p w14:paraId="69DC7199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8FEDD90" w14:textId="77777777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Align w:val="center"/>
          </w:tcPr>
          <w:p w14:paraId="7486B520" w14:textId="1943AC40" w:rsidR="00BA0B95" w:rsidRPr="006C4622" w:rsidRDefault="00D07440" w:rsidP="005D06B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1134" w:type="dxa"/>
            <w:gridSpan w:val="2"/>
            <w:vAlign w:val="center"/>
          </w:tcPr>
          <w:p w14:paraId="6EDF8854" w14:textId="6F84FB4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107DFA86" w14:textId="62383B1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C00B1D5" w14:textId="6204A483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340" w:type="dxa"/>
            <w:vAlign w:val="center"/>
          </w:tcPr>
          <w:p w14:paraId="184F3BB6" w14:textId="37AB7251" w:rsidR="00D07440" w:rsidRDefault="00D07440" w:rsidP="00E8668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  <w:p w14:paraId="51B31956" w14:textId="5C7F3CE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07440" w:rsidRPr="006C4622" w14:paraId="7C3BB2F9" w14:textId="77777777" w:rsidTr="00AA32B7">
        <w:tc>
          <w:tcPr>
            <w:tcW w:w="534" w:type="dxa"/>
            <w:vMerge/>
          </w:tcPr>
          <w:p w14:paraId="5C40FEE7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7FC39A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47FC30F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gridSpan w:val="2"/>
            <w:vMerge w:val="restart"/>
          </w:tcPr>
          <w:p w14:paraId="646B07AA" w14:textId="2AF97EB6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7911F047" w14:textId="6D73DC70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403BC6BC" w14:textId="0B822B7C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5043E659" w14:textId="1BCAE14E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AA32B7">
        <w:trPr>
          <w:trHeight w:val="589"/>
        </w:trPr>
        <w:tc>
          <w:tcPr>
            <w:tcW w:w="534" w:type="dxa"/>
            <w:vMerge/>
          </w:tcPr>
          <w:p w14:paraId="194DE861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D896B2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C1A131C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F5C2152" w14:textId="7B31D0CB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C76FBE9" w14:textId="7439AD85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BAB1187" w14:textId="4D9A8554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4CCC59DC" w14:textId="212A150A" w:rsidR="0097063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6C4622" w14:paraId="76BC59F7" w14:textId="77777777" w:rsidTr="00AA32B7">
        <w:trPr>
          <w:trHeight w:val="408"/>
        </w:trPr>
        <w:tc>
          <w:tcPr>
            <w:tcW w:w="534" w:type="dxa"/>
            <w:vMerge/>
          </w:tcPr>
          <w:p w14:paraId="2E2BAB1A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4FCCA8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67478CF" w14:textId="77777777" w:rsidR="00AE620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7C6B2EA1" w14:textId="78949065" w:rsidR="00472EF1" w:rsidRPr="00AE6202" w:rsidRDefault="00AE6202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перетинки,Апарат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Відсмоктувач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хірургічний,Візок-каталка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кардіомонітором,Електрокоагулятор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Force,Камера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Стерилізатор повітряний ГП-80, Стіл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анестезіологічний,Стіл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операційний,Шафа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медична,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8C319DA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C37DB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BA8DD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4DFC84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263E4D32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243D56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E8E261" w14:textId="4E013BA6" w:rsidR="00472EF1" w:rsidRPr="006C4622" w:rsidRDefault="00472EF1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6812D92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20AD9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EAF60B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1DA8BD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1DF4237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F4181E0" w14:textId="0A707BF8" w:rsidR="00472EF1" w:rsidRPr="00D07440" w:rsidRDefault="00472EF1" w:rsidP="00F5544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20B8C845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BE7C98B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62BC877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013D9271" w14:textId="77777777" w:rsidR="00435488" w:rsidRDefault="00435488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53DFDCC" w14:textId="77777777" w:rsidR="00435488" w:rsidRDefault="00435488" w:rsidP="00E86685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  <w:p w14:paraId="2F2031A9" w14:textId="51323C16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3CFBEC81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ACF75E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9A9735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6C4622" w14:paraId="3835A55B" w14:textId="77777777" w:rsidTr="00AA32B7">
        <w:trPr>
          <w:trHeight w:val="312"/>
        </w:trPr>
        <w:tc>
          <w:tcPr>
            <w:tcW w:w="534" w:type="dxa"/>
            <w:vMerge/>
          </w:tcPr>
          <w:p w14:paraId="06C5A578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769A769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B485789" w14:textId="77777777" w:rsidR="00472EF1" w:rsidRPr="006C462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1530E4C" w14:textId="77777777" w:rsidR="00472EF1" w:rsidRPr="006C4622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A581FD2" w14:textId="4B9BCDB7" w:rsidR="00472EF1" w:rsidRPr="00D07440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1C9AD8E" w14:textId="19802B91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411405F7" w14:textId="65141EFC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AA32B7">
        <w:trPr>
          <w:trHeight w:val="1045"/>
        </w:trPr>
        <w:tc>
          <w:tcPr>
            <w:tcW w:w="534" w:type="dxa"/>
            <w:vMerge/>
          </w:tcPr>
          <w:p w14:paraId="41C8868D" w14:textId="77777777" w:rsidR="00BA0B95" w:rsidRPr="006C4622" w:rsidRDefault="00BA0B95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DEA8D6" w14:textId="77777777" w:rsidR="00BA0B95" w:rsidRPr="006C4622" w:rsidRDefault="00BA0B95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2CFFFCE0" w14:textId="40EBC258" w:rsidR="00BA0B95" w:rsidRPr="0092295C" w:rsidRDefault="00BA0B95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1134" w:type="dxa"/>
            <w:gridSpan w:val="2"/>
            <w:vMerge w:val="restart"/>
          </w:tcPr>
          <w:p w14:paraId="7394DCC3" w14:textId="465493A8" w:rsidR="00BA0B95" w:rsidRPr="006C4622" w:rsidRDefault="00BA0B95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30E6184E" w14:textId="3E3D7A39" w:rsidR="00BA0B95" w:rsidRPr="00797E4F" w:rsidRDefault="00BA0B95" w:rsidP="00E866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63F3EBB" w14:textId="4FF5840F" w:rsidR="00BA0B95" w:rsidRPr="00797E4F" w:rsidRDefault="00BA0B95" w:rsidP="00E866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69338BE1" w14:textId="18D81D7A" w:rsidR="006C6C87" w:rsidRDefault="006C6C87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43564FF8" w14:textId="35EF859F" w:rsidR="00BA0B95" w:rsidRPr="006C6C87" w:rsidRDefault="00BA0B95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AA32B7">
        <w:trPr>
          <w:trHeight w:val="600"/>
        </w:trPr>
        <w:tc>
          <w:tcPr>
            <w:tcW w:w="534" w:type="dxa"/>
            <w:vMerge/>
          </w:tcPr>
          <w:p w14:paraId="4EBCCA16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BA189EE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35446E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98F090C" w14:textId="7777777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F5B106F" w14:textId="77777777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39274EC" w14:textId="042702D4" w:rsidR="00D07440" w:rsidRPr="00D07440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40" w:type="dxa"/>
            <w:vAlign w:val="center"/>
          </w:tcPr>
          <w:p w14:paraId="049C72A8" w14:textId="7932B55C" w:rsidR="00D07440" w:rsidRPr="00D07440" w:rsidRDefault="00D07440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AA32B7">
        <w:trPr>
          <w:trHeight w:val="762"/>
        </w:trPr>
        <w:tc>
          <w:tcPr>
            <w:tcW w:w="534" w:type="dxa"/>
          </w:tcPr>
          <w:p w14:paraId="5A47C414" w14:textId="77777777" w:rsidR="00CB68F7" w:rsidRPr="006C4622" w:rsidRDefault="00CB68F7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0E3A1FB1" w14:textId="77777777" w:rsidR="00CB68F7" w:rsidRPr="006C4622" w:rsidRDefault="00CB68F7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6DE7668" w14:textId="5C547D78" w:rsidR="00CB68F7" w:rsidRPr="00D07440" w:rsidRDefault="00CB68F7" w:rsidP="00E8668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1134" w:type="dxa"/>
            <w:gridSpan w:val="2"/>
          </w:tcPr>
          <w:p w14:paraId="7F715AF4" w14:textId="1C5C3163" w:rsidR="00CB68F7" w:rsidRPr="006C4622" w:rsidRDefault="00CB68F7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835" w:type="dxa"/>
          </w:tcPr>
          <w:p w14:paraId="3ABB476A" w14:textId="22AB2FF9" w:rsidR="00CB68F7" w:rsidRPr="00030AA2" w:rsidRDefault="00CB68F7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AF8241" w14:textId="21F274C8" w:rsidR="00CB68F7" w:rsidRDefault="00CB68F7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1124BBCD" w14:textId="6D76EE7A" w:rsidR="00CB68F7" w:rsidRDefault="00CB68F7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85644A" w:rsidRPr="006C4622" w14:paraId="696C2633" w14:textId="77777777" w:rsidTr="00AA32B7">
        <w:trPr>
          <w:trHeight w:val="1073"/>
        </w:trPr>
        <w:tc>
          <w:tcPr>
            <w:tcW w:w="534" w:type="dxa"/>
          </w:tcPr>
          <w:p w14:paraId="7E251DE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0F914E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1EA4215D" w14:textId="26EA9AF4" w:rsidR="0085644A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1134" w:type="dxa"/>
            <w:gridSpan w:val="2"/>
          </w:tcPr>
          <w:p w14:paraId="19A0A3DC" w14:textId="5F64EDA4" w:rsidR="0085644A" w:rsidRPr="006C4622" w:rsidRDefault="0085644A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42BAF5CE" w14:textId="1460EC54" w:rsidR="0085644A" w:rsidRPr="00030AA2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1974B33C" w14:textId="06A7A5A6" w:rsidR="0085644A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2D0CBEA5" w14:textId="688A975C" w:rsidR="0085644A" w:rsidRPr="006C4622" w:rsidRDefault="00030AA2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AA32B7">
        <w:trPr>
          <w:trHeight w:val="1104"/>
        </w:trPr>
        <w:tc>
          <w:tcPr>
            <w:tcW w:w="534" w:type="dxa"/>
          </w:tcPr>
          <w:p w14:paraId="75026C35" w14:textId="77777777" w:rsidR="00030AA2" w:rsidRPr="006C4622" w:rsidRDefault="00030AA2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8FE2CDB" w14:textId="77777777" w:rsidR="00030AA2" w:rsidRPr="006C4622" w:rsidRDefault="00030AA2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4A0BB449" w14:textId="67A95127" w:rsidR="00030AA2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Амбулаторного відділення дерматовенерології  (по вул. Гегечкорі,34)</w:t>
            </w:r>
          </w:p>
        </w:tc>
        <w:tc>
          <w:tcPr>
            <w:tcW w:w="1134" w:type="dxa"/>
            <w:gridSpan w:val="2"/>
          </w:tcPr>
          <w:p w14:paraId="3E102F8F" w14:textId="36E15474" w:rsidR="00030AA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9CD7D5C" w14:textId="6940D77A" w:rsidR="00030AA2" w:rsidRPr="00484E68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B4F06A4" w14:textId="63814C3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51BEA1B6" w14:textId="0B44E57A" w:rsidR="00030AA2" w:rsidRPr="006C4622" w:rsidRDefault="00030AA2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AA32B7">
        <w:tc>
          <w:tcPr>
            <w:tcW w:w="12441" w:type="dxa"/>
            <w:gridSpan w:val="7"/>
          </w:tcPr>
          <w:p w14:paraId="686C3953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14:paraId="1AE01685" w14:textId="25B0D662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21CCBF57" w14:textId="33D5140E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AA32B7">
        <w:trPr>
          <w:trHeight w:val="499"/>
        </w:trPr>
        <w:tc>
          <w:tcPr>
            <w:tcW w:w="9101" w:type="dxa"/>
            <w:gridSpan w:val="5"/>
          </w:tcPr>
          <w:p w14:paraId="5A0F9ED9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244DDF6C" w14:textId="77777777" w:rsidR="0085644A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85644A" w:rsidRPr="00040D85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3546B1A" w14:textId="4CBE8D9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789D949E" w14:textId="08F07591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AA32B7">
        <w:trPr>
          <w:trHeight w:val="510"/>
        </w:trPr>
        <w:tc>
          <w:tcPr>
            <w:tcW w:w="9101" w:type="dxa"/>
            <w:gridSpan w:val="5"/>
          </w:tcPr>
          <w:p w14:paraId="608BCA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6DE7B3DB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6CEBD0D1" w14:textId="0A1C92F6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340" w:type="dxa"/>
          </w:tcPr>
          <w:p w14:paraId="2DB6D04C" w14:textId="053EA616" w:rsidR="0085644A" w:rsidRPr="00040D85" w:rsidRDefault="0085644A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AA32B7">
        <w:trPr>
          <w:trHeight w:val="510"/>
        </w:trPr>
        <w:tc>
          <w:tcPr>
            <w:tcW w:w="9101" w:type="dxa"/>
            <w:gridSpan w:val="5"/>
          </w:tcPr>
          <w:p w14:paraId="4E02490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48B82D31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5CAA8B9D" w14:textId="4F764EBE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</w:tcPr>
          <w:p w14:paraId="15BAE592" w14:textId="08B7A41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AA32B7">
        <w:tc>
          <w:tcPr>
            <w:tcW w:w="12441" w:type="dxa"/>
            <w:gridSpan w:val="7"/>
            <w:vAlign w:val="center"/>
          </w:tcPr>
          <w:p w14:paraId="71B8249E" w14:textId="53C8B232" w:rsidR="0085644A" w:rsidRPr="00040D85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  <w:r w:rsidR="00F5544C"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4061AB46" w14:textId="77777777" w:rsidR="0085644A" w:rsidRPr="00040D85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DF4693A" w14:textId="03229561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  <w:tc>
          <w:tcPr>
            <w:tcW w:w="1340" w:type="dxa"/>
            <w:vAlign w:val="center"/>
          </w:tcPr>
          <w:p w14:paraId="2475DD3E" w14:textId="21CEA323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</w:tr>
      <w:tr w:rsidR="0085644A" w:rsidRPr="006C4622" w14:paraId="2C93F51F" w14:textId="77777777" w:rsidTr="00AA32B7">
        <w:tc>
          <w:tcPr>
            <w:tcW w:w="9101" w:type="dxa"/>
            <w:gridSpan w:val="5"/>
          </w:tcPr>
          <w:p w14:paraId="31ECA5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5E890A1B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A55A372" w14:textId="127105A4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340" w:type="dxa"/>
            <w:vAlign w:val="center"/>
          </w:tcPr>
          <w:p w14:paraId="526C2CFF" w14:textId="334180C0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3F20593B" w14:textId="77777777" w:rsidTr="00AA32B7">
        <w:tc>
          <w:tcPr>
            <w:tcW w:w="9101" w:type="dxa"/>
            <w:gridSpan w:val="5"/>
          </w:tcPr>
          <w:p w14:paraId="432F682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CBA6081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514F646" w14:textId="27DD9E4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center"/>
          </w:tcPr>
          <w:p w14:paraId="7038CB38" w14:textId="7C0D0AC9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AA32B7">
        <w:tc>
          <w:tcPr>
            <w:tcW w:w="9101" w:type="dxa"/>
            <w:gridSpan w:val="5"/>
          </w:tcPr>
          <w:p w14:paraId="570BF80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13755AD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42DE909C" w14:textId="1B63C5CC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340" w:type="dxa"/>
            <w:vAlign w:val="center"/>
          </w:tcPr>
          <w:p w14:paraId="6F5E8471" w14:textId="5DA7D17D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081E003D" w14:textId="77777777" w:rsidR="00902DF5" w:rsidRDefault="00902DF5" w:rsidP="00030AB5">
      <w:pPr>
        <w:spacing w:line="240" w:lineRule="auto"/>
        <w:rPr>
          <w:b/>
          <w:lang w:val="uk-UA"/>
        </w:rPr>
      </w:pPr>
    </w:p>
    <w:p w14:paraId="65AF8AA4" w14:textId="77777777" w:rsidR="00F5544C" w:rsidRDefault="00F5544C" w:rsidP="00030AB5">
      <w:pPr>
        <w:spacing w:line="240" w:lineRule="auto"/>
        <w:rPr>
          <w:b/>
          <w:lang w:val="uk-UA"/>
        </w:rPr>
      </w:pPr>
    </w:p>
    <w:p w14:paraId="462D9DD3" w14:textId="360AB818" w:rsidR="006C4622" w:rsidRPr="00030AB5" w:rsidRDefault="006C4622" w:rsidP="00030AB5">
      <w:pPr>
        <w:spacing w:line="240" w:lineRule="auto"/>
        <w:rPr>
          <w:b/>
          <w:sz w:val="24"/>
          <w:szCs w:val="24"/>
          <w:lang w:val="uk-UA"/>
        </w:rPr>
      </w:pPr>
      <w:r w:rsidRPr="00316096">
        <w:rPr>
          <w:b/>
        </w:rPr>
        <w:t>Директор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Pr="00771A1F">
        <w:rPr>
          <w:b/>
        </w:rPr>
        <w:t>епартаменту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охорони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здоров'я</w:t>
      </w:r>
      <w:proofErr w:type="spellEnd"/>
      <w:r w:rsidRPr="00771A1F">
        <w:rPr>
          <w:b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77777777" w:rsidR="00771A1F" w:rsidRPr="00771A1F" w:rsidRDefault="006C4622" w:rsidP="00771A1F">
      <w:pPr>
        <w:pStyle w:val="a3"/>
        <w:rPr>
          <w:lang w:val="ru-RU"/>
        </w:rPr>
        <w:sectPr w:rsidR="00771A1F" w:rsidRPr="00771A1F" w:rsidSect="00080924">
          <w:headerReference w:type="default" r:id="rId9"/>
          <w:pgSz w:w="16838" w:h="11906" w:orient="landscape"/>
          <w:pgMar w:top="2088" w:right="567" w:bottom="567" w:left="1134" w:header="680" w:footer="113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AD544" w14:textId="77777777" w:rsidR="005870C5" w:rsidRDefault="005870C5" w:rsidP="00561915">
      <w:pPr>
        <w:spacing w:line="240" w:lineRule="auto"/>
      </w:pPr>
      <w:r>
        <w:separator/>
      </w:r>
    </w:p>
  </w:endnote>
  <w:endnote w:type="continuationSeparator" w:id="0">
    <w:p w14:paraId="4033929E" w14:textId="77777777" w:rsidR="005870C5" w:rsidRDefault="005870C5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FA91A" w14:textId="77777777" w:rsidR="005870C5" w:rsidRDefault="005870C5" w:rsidP="00561915">
      <w:pPr>
        <w:spacing w:line="240" w:lineRule="auto"/>
      </w:pPr>
      <w:r>
        <w:separator/>
      </w:r>
    </w:p>
  </w:footnote>
  <w:footnote w:type="continuationSeparator" w:id="0">
    <w:p w14:paraId="1F0195D2" w14:textId="77777777" w:rsidR="005870C5" w:rsidRDefault="005870C5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tblpX="-67" w:tblpY="1"/>
      <w:tblOverlap w:val="never"/>
      <w:tblW w:w="15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2835"/>
      <w:gridCol w:w="5103"/>
      <w:gridCol w:w="1134"/>
      <w:gridCol w:w="2835"/>
      <w:gridCol w:w="1417"/>
      <w:gridCol w:w="1340"/>
    </w:tblGrid>
    <w:tr w:rsidR="00080924" w:rsidRPr="0085644A" w14:paraId="0C66A491" w14:textId="77777777" w:rsidTr="005623D3">
      <w:trPr>
        <w:cantSplit/>
        <w:trHeight w:val="416"/>
        <w:tblHeader/>
      </w:trPr>
      <w:tc>
        <w:tcPr>
          <w:tcW w:w="534" w:type="dxa"/>
          <w:vMerge w:val="restart"/>
        </w:tcPr>
        <w:p w14:paraId="31E4BA35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№ з/п</w:t>
          </w:r>
        </w:p>
      </w:tc>
      <w:tc>
        <w:tcPr>
          <w:tcW w:w="2835" w:type="dxa"/>
          <w:vMerge w:val="restart"/>
        </w:tcPr>
        <w:p w14:paraId="2EC84B30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Назва напрямку діяльності (пріоритетні завдання)</w:t>
          </w:r>
        </w:p>
      </w:tc>
      <w:tc>
        <w:tcPr>
          <w:tcW w:w="5103" w:type="dxa"/>
          <w:vMerge w:val="restart"/>
        </w:tcPr>
        <w:p w14:paraId="54F9324C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Перелік заходів програми</w:t>
          </w:r>
        </w:p>
      </w:tc>
      <w:tc>
        <w:tcPr>
          <w:tcW w:w="1134" w:type="dxa"/>
          <w:vMerge w:val="restart"/>
        </w:tcPr>
        <w:p w14:paraId="770B80D9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Строк виконання заходу</w:t>
          </w:r>
        </w:p>
      </w:tc>
      <w:tc>
        <w:tcPr>
          <w:tcW w:w="2835" w:type="dxa"/>
          <w:vMerge w:val="restart"/>
        </w:tcPr>
        <w:p w14:paraId="0F5AEC9C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Джерела</w:t>
          </w:r>
        </w:p>
        <w:p w14:paraId="2E33E62E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фінансування</w:t>
          </w:r>
        </w:p>
      </w:tc>
      <w:tc>
        <w:tcPr>
          <w:tcW w:w="2757" w:type="dxa"/>
          <w:gridSpan w:val="2"/>
          <w:shd w:val="clear" w:color="auto" w:fill="auto"/>
        </w:tcPr>
        <w:p w14:paraId="18122D75" w14:textId="77777777" w:rsidR="00080924" w:rsidRPr="0085644A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/>
            </w:rPr>
          </w:pPr>
          <w:r w:rsidRPr="0085644A">
            <w:rPr>
              <w:b/>
              <w:bCs/>
              <w:sz w:val="24"/>
              <w:szCs w:val="24"/>
              <w:lang w:val="uk-UA"/>
            </w:rPr>
            <w:t>Орієнтовні обсяги фінансування (вартість), тис. гривень, у тому числі:</w:t>
          </w:r>
        </w:p>
      </w:tc>
    </w:tr>
    <w:tr w:rsidR="00080924" w:rsidRPr="006C4622" w14:paraId="4752042C" w14:textId="77777777" w:rsidTr="005623D3">
      <w:trPr>
        <w:cantSplit/>
        <w:tblHeader/>
      </w:trPr>
      <w:tc>
        <w:tcPr>
          <w:tcW w:w="534" w:type="dxa"/>
          <w:vMerge/>
        </w:tcPr>
        <w:p w14:paraId="58C417F4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2835" w:type="dxa"/>
          <w:vMerge/>
        </w:tcPr>
        <w:p w14:paraId="75D7DE34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5103" w:type="dxa"/>
          <w:vMerge/>
        </w:tcPr>
        <w:p w14:paraId="757466AD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1134" w:type="dxa"/>
          <w:vMerge/>
        </w:tcPr>
        <w:p w14:paraId="0D93E95F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2835" w:type="dxa"/>
          <w:vMerge/>
        </w:tcPr>
        <w:p w14:paraId="7E6C91FD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1417" w:type="dxa"/>
        </w:tcPr>
        <w:p w14:paraId="262984C2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Всього</w:t>
          </w:r>
        </w:p>
      </w:tc>
      <w:tc>
        <w:tcPr>
          <w:tcW w:w="1340" w:type="dxa"/>
        </w:tcPr>
        <w:p w14:paraId="21D6C50B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202</w:t>
          </w:r>
          <w:r>
            <w:rPr>
              <w:b/>
              <w:bCs/>
              <w:sz w:val="24"/>
              <w:szCs w:val="24"/>
              <w:lang w:val="uk-UA" w:eastAsia="ru-RU"/>
            </w:rPr>
            <w:t xml:space="preserve">5 </w:t>
          </w:r>
          <w:r w:rsidRPr="006C4622">
            <w:rPr>
              <w:b/>
              <w:bCs/>
              <w:sz w:val="24"/>
              <w:szCs w:val="24"/>
              <w:lang w:val="uk-UA" w:eastAsia="ru-RU"/>
            </w:rPr>
            <w:t>рік</w:t>
          </w:r>
        </w:p>
      </w:tc>
    </w:tr>
  </w:tbl>
  <w:p w14:paraId="11C5E3FC" w14:textId="77777777" w:rsidR="00080924" w:rsidRDefault="0008092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80924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1C7A01"/>
    <w:rsid w:val="001E0A00"/>
    <w:rsid w:val="002064D9"/>
    <w:rsid w:val="002157AC"/>
    <w:rsid w:val="0021639C"/>
    <w:rsid w:val="00237148"/>
    <w:rsid w:val="00244D56"/>
    <w:rsid w:val="002531FB"/>
    <w:rsid w:val="00274DAD"/>
    <w:rsid w:val="00274F9C"/>
    <w:rsid w:val="002804E2"/>
    <w:rsid w:val="00282A6C"/>
    <w:rsid w:val="002B7ADD"/>
    <w:rsid w:val="002C791B"/>
    <w:rsid w:val="002D2B05"/>
    <w:rsid w:val="00313E02"/>
    <w:rsid w:val="00316096"/>
    <w:rsid w:val="0033145D"/>
    <w:rsid w:val="00333A01"/>
    <w:rsid w:val="0034739C"/>
    <w:rsid w:val="00383DD3"/>
    <w:rsid w:val="003A2E23"/>
    <w:rsid w:val="003A3362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870C5"/>
    <w:rsid w:val="00594B96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6B9"/>
    <w:rsid w:val="005D0D9B"/>
    <w:rsid w:val="005D40F4"/>
    <w:rsid w:val="005D7B66"/>
    <w:rsid w:val="005E36C9"/>
    <w:rsid w:val="005E3FA6"/>
    <w:rsid w:val="005F26B6"/>
    <w:rsid w:val="005F7AC2"/>
    <w:rsid w:val="0060633D"/>
    <w:rsid w:val="00623B59"/>
    <w:rsid w:val="00637742"/>
    <w:rsid w:val="006424F5"/>
    <w:rsid w:val="00645131"/>
    <w:rsid w:val="00660DC4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7F4D17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75B0E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32B7"/>
    <w:rsid w:val="00AA5656"/>
    <w:rsid w:val="00AB0F2E"/>
    <w:rsid w:val="00AD5F17"/>
    <w:rsid w:val="00AD61F7"/>
    <w:rsid w:val="00AE20C1"/>
    <w:rsid w:val="00AE6202"/>
    <w:rsid w:val="00AE759F"/>
    <w:rsid w:val="00AE79B7"/>
    <w:rsid w:val="00AF66FA"/>
    <w:rsid w:val="00B00E12"/>
    <w:rsid w:val="00B04578"/>
    <w:rsid w:val="00B146D2"/>
    <w:rsid w:val="00B43B73"/>
    <w:rsid w:val="00B44A8F"/>
    <w:rsid w:val="00B52177"/>
    <w:rsid w:val="00B75793"/>
    <w:rsid w:val="00BA0B95"/>
    <w:rsid w:val="00BA1DC2"/>
    <w:rsid w:val="00BA641C"/>
    <w:rsid w:val="00BC2803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86685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5544C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0BC4A-3F40-49D9-BFC3-2FF70DB9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2024-12-13T11:57:00Z</cp:lastPrinted>
  <dcterms:created xsi:type="dcterms:W3CDTF">2025-01-21T14:39:00Z</dcterms:created>
  <dcterms:modified xsi:type="dcterms:W3CDTF">2025-01-21T14:39:00Z</dcterms:modified>
</cp:coreProperties>
</file>