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A9D09" w14:textId="77777777" w:rsidR="00CF753D" w:rsidRDefault="00CF753D" w:rsidP="00553593">
      <w:pPr>
        <w:pStyle w:val="a3"/>
        <w:jc w:val="center"/>
        <w:rPr>
          <w:b/>
          <w:sz w:val="28"/>
          <w:szCs w:val="28"/>
          <w:lang w:val="uk-UA"/>
        </w:rPr>
      </w:pPr>
    </w:p>
    <w:p w14:paraId="3FCD99A3" w14:textId="77777777" w:rsidR="00922322" w:rsidRPr="00CD598F" w:rsidRDefault="00922322" w:rsidP="00553593">
      <w:pPr>
        <w:pStyle w:val="a3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CD598F">
        <w:rPr>
          <w:b/>
          <w:sz w:val="28"/>
          <w:szCs w:val="28"/>
          <w:lang w:val="uk-UA"/>
        </w:rPr>
        <w:t>ПОЯСНЮВАЛЬНА ЗАПИСКА</w:t>
      </w:r>
    </w:p>
    <w:p w14:paraId="6490F20D" w14:textId="7BF169FA" w:rsidR="00612AB9" w:rsidRDefault="00922322" w:rsidP="00553593">
      <w:pPr>
        <w:pStyle w:val="a3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 xml:space="preserve">до </w:t>
      </w:r>
      <w:proofErr w:type="spellStart"/>
      <w:r w:rsidRPr="00CD598F">
        <w:rPr>
          <w:b/>
          <w:sz w:val="28"/>
          <w:szCs w:val="28"/>
          <w:lang w:val="uk-UA"/>
        </w:rPr>
        <w:t>про</w:t>
      </w:r>
      <w:r w:rsidR="00BE50AC">
        <w:rPr>
          <w:b/>
          <w:sz w:val="28"/>
          <w:szCs w:val="28"/>
          <w:lang w:val="uk-UA"/>
        </w:rPr>
        <w:t>є</w:t>
      </w:r>
      <w:r w:rsidRPr="00CD598F">
        <w:rPr>
          <w:b/>
          <w:sz w:val="28"/>
          <w:szCs w:val="28"/>
          <w:lang w:val="uk-UA"/>
        </w:rPr>
        <w:t>кту</w:t>
      </w:r>
      <w:proofErr w:type="spellEnd"/>
      <w:r w:rsidRPr="00CD598F">
        <w:rPr>
          <w:b/>
          <w:sz w:val="28"/>
          <w:szCs w:val="28"/>
          <w:lang w:val="uk-UA"/>
        </w:rPr>
        <w:t xml:space="preserve"> рішення </w:t>
      </w:r>
      <w:r w:rsidR="0076246F" w:rsidRPr="00E20D58">
        <w:rPr>
          <w:b/>
          <w:sz w:val="28"/>
          <w:szCs w:val="28"/>
          <w:lang w:val="uk-UA"/>
        </w:rPr>
        <w:t xml:space="preserve">Кременчуцької міської ради </w:t>
      </w:r>
      <w:r w:rsidR="0076246F">
        <w:rPr>
          <w:b/>
          <w:sz w:val="28"/>
          <w:szCs w:val="28"/>
          <w:lang w:val="uk-UA"/>
        </w:rPr>
        <w:t xml:space="preserve">Кременчуцького району </w:t>
      </w:r>
      <w:r w:rsidR="0076246F" w:rsidRPr="00E20D58">
        <w:rPr>
          <w:b/>
          <w:sz w:val="28"/>
          <w:szCs w:val="28"/>
          <w:lang w:val="uk-UA"/>
        </w:rPr>
        <w:t>Полтавської області</w:t>
      </w:r>
      <w:r w:rsidR="0076246F" w:rsidRPr="006B641C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від «</w:t>
      </w:r>
      <w:r w:rsidR="000666BA">
        <w:rPr>
          <w:b/>
          <w:sz w:val="28"/>
          <w:szCs w:val="28"/>
          <w:lang w:val="uk-UA"/>
        </w:rPr>
        <w:t>___</w:t>
      </w:r>
      <w:r w:rsidR="00C83054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»</w:t>
      </w:r>
      <w:r w:rsidR="00D64CB2">
        <w:rPr>
          <w:b/>
          <w:sz w:val="28"/>
          <w:szCs w:val="28"/>
          <w:lang w:val="uk-UA"/>
        </w:rPr>
        <w:t xml:space="preserve"> </w:t>
      </w:r>
      <w:r w:rsidR="00DA5FBF">
        <w:rPr>
          <w:b/>
          <w:sz w:val="28"/>
          <w:szCs w:val="28"/>
          <w:lang w:val="uk-UA"/>
        </w:rPr>
        <w:t>грудня</w:t>
      </w:r>
      <w:r w:rsidR="0076246F">
        <w:rPr>
          <w:b/>
          <w:sz w:val="28"/>
          <w:szCs w:val="28"/>
          <w:lang w:val="uk-UA"/>
        </w:rPr>
        <w:t xml:space="preserve"> 202</w:t>
      </w:r>
      <w:r w:rsidR="005F0E4C">
        <w:rPr>
          <w:b/>
          <w:sz w:val="28"/>
          <w:szCs w:val="28"/>
          <w:lang w:val="uk-UA"/>
        </w:rPr>
        <w:t>4</w:t>
      </w:r>
      <w:r w:rsidR="0076246F">
        <w:rPr>
          <w:b/>
          <w:sz w:val="28"/>
          <w:szCs w:val="28"/>
          <w:lang w:val="uk-UA"/>
        </w:rPr>
        <w:t xml:space="preserve"> року </w:t>
      </w:r>
      <w:r w:rsidR="00C83054">
        <w:rPr>
          <w:b/>
          <w:sz w:val="28"/>
          <w:szCs w:val="28"/>
          <w:lang w:val="uk-UA"/>
        </w:rPr>
        <w:t>«</w:t>
      </w:r>
      <w:r w:rsidR="00C83054" w:rsidRPr="00A20E8E">
        <w:rPr>
          <w:b/>
          <w:sz w:val="28"/>
          <w:szCs w:val="28"/>
          <w:lang w:val="uk-UA"/>
        </w:rPr>
        <w:t>Про внесення змін до рішення Кременчуцької міської ради</w:t>
      </w:r>
      <w:r w:rsidR="00C83054">
        <w:rPr>
          <w:b/>
          <w:sz w:val="28"/>
          <w:szCs w:val="28"/>
          <w:lang w:val="uk-UA"/>
        </w:rPr>
        <w:t xml:space="preserve"> </w:t>
      </w:r>
      <w:r w:rsidR="00C83054" w:rsidRPr="00A20E8E">
        <w:rPr>
          <w:b/>
          <w:sz w:val="28"/>
          <w:szCs w:val="28"/>
          <w:lang w:val="uk-UA"/>
        </w:rPr>
        <w:t>Кременчуцького району Полтавської області від 16 грудня 2022 року «Про затвердження комплексної програми розвитку комунального некомерційного медичного підприємства «</w:t>
      </w:r>
      <w:r w:rsidR="00C83054">
        <w:rPr>
          <w:b/>
          <w:sz w:val="28"/>
          <w:szCs w:val="28"/>
          <w:lang w:val="uk-UA"/>
        </w:rPr>
        <w:t xml:space="preserve">Лікарня інтенсивного лікування «Кременчуцька» </w:t>
      </w:r>
    </w:p>
    <w:p w14:paraId="52591EBE" w14:textId="0D6D3AA3" w:rsidR="00DF1351" w:rsidRDefault="00C83054" w:rsidP="00100F9A">
      <w:pPr>
        <w:pStyle w:val="a3"/>
        <w:jc w:val="center"/>
        <w:rPr>
          <w:b/>
          <w:sz w:val="28"/>
          <w:szCs w:val="28"/>
          <w:lang w:val="uk-UA"/>
        </w:rPr>
      </w:pPr>
      <w:r w:rsidRPr="00E04CA2">
        <w:rPr>
          <w:b/>
          <w:sz w:val="28"/>
          <w:szCs w:val="28"/>
          <w:lang w:val="uk-UA"/>
        </w:rPr>
        <w:t>на 2023-2025 рок</w:t>
      </w:r>
      <w:r>
        <w:rPr>
          <w:b/>
          <w:sz w:val="28"/>
          <w:szCs w:val="28"/>
          <w:lang w:val="uk-UA"/>
        </w:rPr>
        <w:t>и»</w:t>
      </w:r>
    </w:p>
    <w:p w14:paraId="3F1CBDE4" w14:textId="77777777" w:rsidR="00935F4C" w:rsidRDefault="00935F4C" w:rsidP="00DA5FBF">
      <w:pPr>
        <w:pStyle w:val="a3"/>
        <w:spacing w:line="264" w:lineRule="auto"/>
        <w:jc w:val="both"/>
        <w:rPr>
          <w:sz w:val="28"/>
          <w:szCs w:val="28"/>
          <w:lang w:val="uk-UA"/>
        </w:rPr>
      </w:pPr>
    </w:p>
    <w:p w14:paraId="713A4D85" w14:textId="77777777" w:rsidR="00CF753D" w:rsidRDefault="00CF753D" w:rsidP="00CF753D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9751DB">
        <w:rPr>
          <w:sz w:val="28"/>
          <w:szCs w:val="28"/>
          <w:lang w:val="uk-UA"/>
        </w:rPr>
        <w:t xml:space="preserve">Через зміну НСЗУ умов оплати за надані медичні послуги за програмою медичних гарантій (застосування понижуючих коригувальних коефіцієнтів для пакету «Профілактика, діагностика, спостереження та лікування в амбулаторних умовах» (пакет № 9) - 0,39; для пакетів «Стаціонарна допомога дорослим і дітям без проведення хірургічних операцій» (пакет № 4) і «Хірургічні операції дорослим та дітям у стаціонарних умовах» (пакет № 3) - 0,7, значне зниження фінансування глобальної ставки за амбулаторним пакетом, та інше) щомісячні надходження від НСЗУ </w:t>
      </w:r>
      <w:r>
        <w:rPr>
          <w:sz w:val="28"/>
          <w:szCs w:val="28"/>
          <w:lang w:val="uk-UA"/>
        </w:rPr>
        <w:t>не забезпечують у повній мірі здійснення першочергових витрат медичного закладу</w:t>
      </w:r>
      <w:r w:rsidRPr="009751DB">
        <w:rPr>
          <w:sz w:val="28"/>
          <w:szCs w:val="28"/>
          <w:lang w:val="uk-UA"/>
        </w:rPr>
        <w:t xml:space="preserve">, а </w:t>
      </w:r>
      <w:r>
        <w:rPr>
          <w:sz w:val="28"/>
          <w:szCs w:val="28"/>
          <w:lang w:val="uk-UA"/>
        </w:rPr>
        <w:t>це:</w:t>
      </w:r>
      <w:r w:rsidRPr="009751DB">
        <w:rPr>
          <w:sz w:val="28"/>
          <w:szCs w:val="28"/>
          <w:lang w:val="uk-UA"/>
        </w:rPr>
        <w:t xml:space="preserve"> забезпечення пацієнтів лікарськими засобами, </w:t>
      </w:r>
      <w:r>
        <w:rPr>
          <w:sz w:val="28"/>
          <w:szCs w:val="28"/>
          <w:lang w:val="uk-UA"/>
        </w:rPr>
        <w:t xml:space="preserve">оплата послуг з харчування пацієнтів, розрахунок по оплаті праці з </w:t>
      </w:r>
      <w:r w:rsidRPr="009751DB">
        <w:rPr>
          <w:sz w:val="28"/>
          <w:szCs w:val="28"/>
          <w:lang w:val="uk-UA"/>
        </w:rPr>
        <w:t>працівникам</w:t>
      </w:r>
      <w:r>
        <w:rPr>
          <w:sz w:val="28"/>
          <w:szCs w:val="28"/>
          <w:lang w:val="uk-UA"/>
        </w:rPr>
        <w:t>и</w:t>
      </w:r>
      <w:r w:rsidRPr="009751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медичного закладу, тощо. В таких умовах медичний заклад потребує фінансової підтримки з місцевого бюджету.</w:t>
      </w:r>
    </w:p>
    <w:p w14:paraId="64BCED96" w14:textId="31EFF955" w:rsidR="00CF753D" w:rsidRPr="00677D98" w:rsidRDefault="00CF753D" w:rsidP="00CF753D">
      <w:pPr>
        <w:pStyle w:val="a3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очікуваних надходжень від НСЗУ до завершення бюджетного періоду прогнозуємо дефіцит коштів у сумі </w:t>
      </w:r>
      <w:r>
        <w:rPr>
          <w:sz w:val="28"/>
          <w:szCs w:val="28"/>
          <w:lang w:val="uk-UA"/>
        </w:rPr>
        <w:t>2 700 132,0 грн.</w:t>
      </w:r>
      <w:r>
        <w:rPr>
          <w:sz w:val="28"/>
          <w:szCs w:val="28"/>
          <w:lang w:val="uk-UA"/>
        </w:rPr>
        <w:t xml:space="preserve"> для оплати </w:t>
      </w:r>
      <w:r w:rsidRPr="009751DB">
        <w:rPr>
          <w:sz w:val="28"/>
          <w:szCs w:val="28"/>
          <w:lang w:val="uk-UA"/>
        </w:rPr>
        <w:t>заборгованості за послуги з організації харчування пацієнтів за вересень-грудень 2024 року</w:t>
      </w:r>
      <w:r>
        <w:rPr>
          <w:sz w:val="28"/>
          <w:szCs w:val="28"/>
          <w:lang w:val="uk-UA"/>
        </w:rPr>
        <w:t xml:space="preserve">. </w:t>
      </w:r>
    </w:p>
    <w:p w14:paraId="44C3FB77" w14:textId="49DBA08A" w:rsidR="00BE50AC" w:rsidRDefault="00CF753D" w:rsidP="00BE50AC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Дані витрати не були передбачені програмою розвитку медичного підприємства на 2024 рік.</w:t>
      </w:r>
    </w:p>
    <w:p w14:paraId="666AC122" w14:textId="2D92D8FA" w:rsidR="00C83054" w:rsidRPr="00BE50AC" w:rsidRDefault="00C83054" w:rsidP="00BE50AC">
      <w:pPr>
        <w:spacing w:after="0" w:line="240" w:lineRule="auto"/>
        <w:ind w:firstLine="567"/>
        <w:jc w:val="both"/>
        <w:rPr>
          <w:sz w:val="28"/>
          <w:szCs w:val="28"/>
        </w:rPr>
      </w:pPr>
      <w:r w:rsidRPr="005C76A1">
        <w:rPr>
          <w:sz w:val="28"/>
          <w:szCs w:val="28"/>
          <w:lang w:val="uk-UA"/>
        </w:rPr>
        <w:t xml:space="preserve">Враховуючи викладене, виникла необхідність </w:t>
      </w:r>
      <w:r w:rsidR="00BE50AC">
        <w:rPr>
          <w:sz w:val="28"/>
          <w:szCs w:val="28"/>
          <w:lang w:val="uk-UA"/>
        </w:rPr>
        <w:t>у внесенні змін</w:t>
      </w:r>
      <w:r w:rsidRPr="005C76A1">
        <w:rPr>
          <w:sz w:val="28"/>
          <w:szCs w:val="28"/>
          <w:lang w:val="uk-UA"/>
        </w:rPr>
        <w:t xml:space="preserve"> до р</w:t>
      </w:r>
      <w:r w:rsidRPr="005C76A1">
        <w:rPr>
          <w:rFonts w:eastAsia="Calibri"/>
          <w:sz w:val="28"/>
          <w:szCs w:val="28"/>
          <w:lang w:val="uk-UA"/>
        </w:rPr>
        <w:t xml:space="preserve">ішення Кременчуцької міської ради Кременчуцького району Полтавської області від </w:t>
      </w:r>
      <w:r w:rsidR="009D7A12" w:rsidRPr="005C76A1">
        <w:rPr>
          <w:rFonts w:eastAsia="Calibri"/>
          <w:sz w:val="28"/>
          <w:szCs w:val="28"/>
          <w:lang w:val="uk-UA"/>
        </w:rPr>
        <w:t>16 грудня 2</w:t>
      </w:r>
      <w:r w:rsidRPr="005C76A1">
        <w:rPr>
          <w:rFonts w:eastAsia="Calibri"/>
          <w:sz w:val="28"/>
          <w:szCs w:val="28"/>
          <w:lang w:val="uk-UA"/>
        </w:rPr>
        <w:t>02</w:t>
      </w:r>
      <w:r w:rsidR="009D7A12" w:rsidRPr="005C76A1">
        <w:rPr>
          <w:rFonts w:eastAsia="Calibri"/>
          <w:sz w:val="28"/>
          <w:szCs w:val="28"/>
          <w:lang w:val="uk-UA"/>
        </w:rPr>
        <w:t>2</w:t>
      </w:r>
      <w:r w:rsidRPr="005C76A1">
        <w:rPr>
          <w:rFonts w:eastAsia="Calibri"/>
          <w:sz w:val="28"/>
          <w:szCs w:val="28"/>
          <w:lang w:val="uk-UA"/>
        </w:rPr>
        <w:t xml:space="preserve"> року </w:t>
      </w:r>
      <w:r w:rsidRPr="005C76A1">
        <w:rPr>
          <w:sz w:val="28"/>
          <w:szCs w:val="28"/>
          <w:lang w:val="uk-UA"/>
        </w:rPr>
        <w:t>«Про затвердження комплексної програми розвитку комунального некомерційного медичного підприємства «</w:t>
      </w:r>
      <w:r w:rsidR="009D7A12" w:rsidRPr="005C76A1">
        <w:rPr>
          <w:sz w:val="28"/>
          <w:szCs w:val="28"/>
          <w:lang w:val="uk-UA"/>
        </w:rPr>
        <w:t>Лікарня інтенсивного лікування «</w:t>
      </w:r>
      <w:r w:rsidRPr="005C76A1">
        <w:rPr>
          <w:sz w:val="28"/>
          <w:szCs w:val="28"/>
          <w:lang w:val="uk-UA"/>
        </w:rPr>
        <w:t>Кременчуцька» на 202</w:t>
      </w:r>
      <w:r w:rsidR="009D7A12" w:rsidRPr="005C76A1">
        <w:rPr>
          <w:sz w:val="28"/>
          <w:szCs w:val="28"/>
          <w:lang w:val="uk-UA"/>
        </w:rPr>
        <w:t>3</w:t>
      </w:r>
      <w:r w:rsidRPr="005C76A1">
        <w:rPr>
          <w:sz w:val="28"/>
          <w:szCs w:val="28"/>
          <w:lang w:val="uk-UA"/>
        </w:rPr>
        <w:t>-202</w:t>
      </w:r>
      <w:r w:rsidR="009D7A12" w:rsidRPr="005C76A1">
        <w:rPr>
          <w:sz w:val="28"/>
          <w:szCs w:val="28"/>
          <w:lang w:val="uk-UA"/>
        </w:rPr>
        <w:t>5</w:t>
      </w:r>
      <w:r w:rsidRPr="005C76A1">
        <w:rPr>
          <w:sz w:val="28"/>
          <w:szCs w:val="28"/>
          <w:lang w:val="uk-UA"/>
        </w:rPr>
        <w:t xml:space="preserve"> роки -  виклавши додаток до програми у новій редакції.</w:t>
      </w:r>
    </w:p>
    <w:p w14:paraId="2FE915F6" w14:textId="77777777" w:rsidR="00945360" w:rsidRDefault="00945360" w:rsidP="00651036">
      <w:pPr>
        <w:tabs>
          <w:tab w:val="left" w:pos="7088"/>
        </w:tabs>
        <w:spacing w:after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3AF1AA6F" w14:textId="7A9537BC" w:rsidR="00474034" w:rsidRDefault="00C83054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</w:t>
      </w:r>
      <w:r w:rsidR="00A2285B">
        <w:rPr>
          <w:b/>
          <w:sz w:val="28"/>
          <w:szCs w:val="28"/>
          <w:lang w:val="uk-UA"/>
        </w:rPr>
        <w:t xml:space="preserve"> Департаменту</w:t>
      </w:r>
    </w:p>
    <w:p w14:paraId="265DD885" w14:textId="77777777" w:rsidR="00D172C5" w:rsidRDefault="00A2285B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охорони здоров’я </w:t>
      </w:r>
      <w:r w:rsidR="00D172C5">
        <w:rPr>
          <w:b/>
          <w:sz w:val="28"/>
          <w:szCs w:val="28"/>
          <w:lang w:val="uk-UA"/>
        </w:rPr>
        <w:t xml:space="preserve">Кременчуцької </w:t>
      </w:r>
    </w:p>
    <w:p w14:paraId="23F6D383" w14:textId="77777777" w:rsidR="00D172C5" w:rsidRDefault="00D172C5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Кременчуцького </w:t>
      </w:r>
    </w:p>
    <w:p w14:paraId="49882E51" w14:textId="43D0C541" w:rsidR="00A2285B" w:rsidRDefault="00D172C5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району Полтавської області</w:t>
      </w:r>
      <w:r w:rsidR="00A2285B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</w:t>
      </w:r>
      <w:r w:rsidR="00A2285B">
        <w:rPr>
          <w:b/>
          <w:sz w:val="28"/>
          <w:szCs w:val="28"/>
          <w:lang w:val="uk-UA"/>
        </w:rPr>
        <w:t xml:space="preserve">                                Максим СЕРЕДА</w:t>
      </w:r>
    </w:p>
    <w:p w14:paraId="585DD6BA" w14:textId="115B45C2" w:rsidR="00922322" w:rsidRPr="00CD598F" w:rsidRDefault="00922322" w:rsidP="005F0E4C">
      <w:pPr>
        <w:pStyle w:val="a3"/>
        <w:ind w:firstLine="709"/>
        <w:rPr>
          <w:b/>
          <w:sz w:val="28"/>
          <w:szCs w:val="28"/>
          <w:lang w:val="uk-UA"/>
        </w:rPr>
      </w:pPr>
    </w:p>
    <w:sectPr w:rsidR="00922322" w:rsidRPr="00CD598F" w:rsidSect="0065103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311"/>
    <w:multiLevelType w:val="hybridMultilevel"/>
    <w:tmpl w:val="C116DDD6"/>
    <w:lvl w:ilvl="0" w:tplc="F710B07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DA0B29"/>
    <w:multiLevelType w:val="hybridMultilevel"/>
    <w:tmpl w:val="0B5C2FFE"/>
    <w:lvl w:ilvl="0" w:tplc="54FCB8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10A4E"/>
    <w:multiLevelType w:val="hybridMultilevel"/>
    <w:tmpl w:val="A1E8D198"/>
    <w:lvl w:ilvl="0" w:tplc="51EC1ADE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62948C0"/>
    <w:multiLevelType w:val="hybridMultilevel"/>
    <w:tmpl w:val="253A850C"/>
    <w:lvl w:ilvl="0" w:tplc="85F2258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ED5D35"/>
    <w:multiLevelType w:val="hybridMultilevel"/>
    <w:tmpl w:val="979CDDF2"/>
    <w:lvl w:ilvl="0" w:tplc="EB9EC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D456EE3"/>
    <w:multiLevelType w:val="hybridMultilevel"/>
    <w:tmpl w:val="F90604A6"/>
    <w:lvl w:ilvl="0" w:tplc="649411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72B55"/>
    <w:multiLevelType w:val="hybridMultilevel"/>
    <w:tmpl w:val="61021292"/>
    <w:lvl w:ilvl="0" w:tplc="52DAD1B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A20606E"/>
    <w:multiLevelType w:val="hybridMultilevel"/>
    <w:tmpl w:val="DBF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734FA1"/>
    <w:multiLevelType w:val="hybridMultilevel"/>
    <w:tmpl w:val="914CB538"/>
    <w:lvl w:ilvl="0" w:tplc="4A8E77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78C77F1"/>
    <w:multiLevelType w:val="hybridMultilevel"/>
    <w:tmpl w:val="78C831E0"/>
    <w:lvl w:ilvl="0" w:tplc="F0C0945E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036AB"/>
    <w:rsid w:val="00003A09"/>
    <w:rsid w:val="000079C1"/>
    <w:rsid w:val="00013B23"/>
    <w:rsid w:val="00013D94"/>
    <w:rsid w:val="0002355F"/>
    <w:rsid w:val="00032980"/>
    <w:rsid w:val="000366B4"/>
    <w:rsid w:val="00042B93"/>
    <w:rsid w:val="000447C4"/>
    <w:rsid w:val="00054C0F"/>
    <w:rsid w:val="000666BA"/>
    <w:rsid w:val="000727F3"/>
    <w:rsid w:val="000745F9"/>
    <w:rsid w:val="00075727"/>
    <w:rsid w:val="00091262"/>
    <w:rsid w:val="000A0488"/>
    <w:rsid w:val="000A7DFD"/>
    <w:rsid w:val="000B25A5"/>
    <w:rsid w:val="000B7006"/>
    <w:rsid w:val="000C26EF"/>
    <w:rsid w:val="000C5BA3"/>
    <w:rsid w:val="000C7697"/>
    <w:rsid w:val="000E4A80"/>
    <w:rsid w:val="000E6022"/>
    <w:rsid w:val="000F126D"/>
    <w:rsid w:val="000F43D7"/>
    <w:rsid w:val="000F587C"/>
    <w:rsid w:val="00100F9A"/>
    <w:rsid w:val="00102F79"/>
    <w:rsid w:val="00106623"/>
    <w:rsid w:val="00114747"/>
    <w:rsid w:val="00114987"/>
    <w:rsid w:val="00117B79"/>
    <w:rsid w:val="00130106"/>
    <w:rsid w:val="00133B95"/>
    <w:rsid w:val="00171374"/>
    <w:rsid w:val="0019009A"/>
    <w:rsid w:val="00190649"/>
    <w:rsid w:val="001A292B"/>
    <w:rsid w:val="001A67EE"/>
    <w:rsid w:val="001B7159"/>
    <w:rsid w:val="001C6A02"/>
    <w:rsid w:val="001D3FBF"/>
    <w:rsid w:val="001D60D5"/>
    <w:rsid w:val="001E03CF"/>
    <w:rsid w:val="001E4F00"/>
    <w:rsid w:val="001E5962"/>
    <w:rsid w:val="001E767B"/>
    <w:rsid w:val="001F11EE"/>
    <w:rsid w:val="001F21DF"/>
    <w:rsid w:val="001F2D19"/>
    <w:rsid w:val="001F3B47"/>
    <w:rsid w:val="0020114A"/>
    <w:rsid w:val="0020759B"/>
    <w:rsid w:val="00210DDB"/>
    <w:rsid w:val="002203BE"/>
    <w:rsid w:val="00244193"/>
    <w:rsid w:val="00251125"/>
    <w:rsid w:val="002623BF"/>
    <w:rsid w:val="002650A9"/>
    <w:rsid w:val="0026734B"/>
    <w:rsid w:val="002726C8"/>
    <w:rsid w:val="00272F2F"/>
    <w:rsid w:val="00276FC7"/>
    <w:rsid w:val="00283E31"/>
    <w:rsid w:val="002841D4"/>
    <w:rsid w:val="00291112"/>
    <w:rsid w:val="00297885"/>
    <w:rsid w:val="00297D98"/>
    <w:rsid w:val="002A041F"/>
    <w:rsid w:val="002B7399"/>
    <w:rsid w:val="002C333B"/>
    <w:rsid w:val="002C5B59"/>
    <w:rsid w:val="002F272A"/>
    <w:rsid w:val="00303333"/>
    <w:rsid w:val="00311E76"/>
    <w:rsid w:val="003158BD"/>
    <w:rsid w:val="00322FAF"/>
    <w:rsid w:val="00326184"/>
    <w:rsid w:val="0033604C"/>
    <w:rsid w:val="00350F98"/>
    <w:rsid w:val="0035663D"/>
    <w:rsid w:val="00383AA9"/>
    <w:rsid w:val="0038706B"/>
    <w:rsid w:val="0039438D"/>
    <w:rsid w:val="003B0867"/>
    <w:rsid w:val="003C47B9"/>
    <w:rsid w:val="003C7874"/>
    <w:rsid w:val="003D174A"/>
    <w:rsid w:val="003D37C8"/>
    <w:rsid w:val="003E19BF"/>
    <w:rsid w:val="003E61EE"/>
    <w:rsid w:val="003E7D12"/>
    <w:rsid w:val="003F18BE"/>
    <w:rsid w:val="003F2102"/>
    <w:rsid w:val="00412286"/>
    <w:rsid w:val="00441C4D"/>
    <w:rsid w:val="004605A9"/>
    <w:rsid w:val="00474034"/>
    <w:rsid w:val="00490471"/>
    <w:rsid w:val="004A0045"/>
    <w:rsid w:val="004A264B"/>
    <w:rsid w:val="004A3A39"/>
    <w:rsid w:val="004A3C14"/>
    <w:rsid w:val="004A430E"/>
    <w:rsid w:val="004B10C3"/>
    <w:rsid w:val="004C068A"/>
    <w:rsid w:val="00517993"/>
    <w:rsid w:val="0052587A"/>
    <w:rsid w:val="0053171A"/>
    <w:rsid w:val="00537BA4"/>
    <w:rsid w:val="00542926"/>
    <w:rsid w:val="00545932"/>
    <w:rsid w:val="00553593"/>
    <w:rsid w:val="0056044A"/>
    <w:rsid w:val="005A0E51"/>
    <w:rsid w:val="005A1CBB"/>
    <w:rsid w:val="005A3E27"/>
    <w:rsid w:val="005A7AB2"/>
    <w:rsid w:val="005B1A31"/>
    <w:rsid w:val="005B4CBA"/>
    <w:rsid w:val="005C76A1"/>
    <w:rsid w:val="005D1E37"/>
    <w:rsid w:val="005D3488"/>
    <w:rsid w:val="005E49AD"/>
    <w:rsid w:val="005F0E4C"/>
    <w:rsid w:val="00612AB9"/>
    <w:rsid w:val="00616FB8"/>
    <w:rsid w:val="00624CF8"/>
    <w:rsid w:val="00644927"/>
    <w:rsid w:val="00645908"/>
    <w:rsid w:val="00647E7A"/>
    <w:rsid w:val="00651036"/>
    <w:rsid w:val="006572DD"/>
    <w:rsid w:val="00657CFE"/>
    <w:rsid w:val="00660ADB"/>
    <w:rsid w:val="00662917"/>
    <w:rsid w:val="00687821"/>
    <w:rsid w:val="006A218B"/>
    <w:rsid w:val="006B3F1E"/>
    <w:rsid w:val="006C6426"/>
    <w:rsid w:val="006E07AB"/>
    <w:rsid w:val="006E773B"/>
    <w:rsid w:val="006F2541"/>
    <w:rsid w:val="00703A24"/>
    <w:rsid w:val="00707E50"/>
    <w:rsid w:val="00726E95"/>
    <w:rsid w:val="0072796F"/>
    <w:rsid w:val="007437E4"/>
    <w:rsid w:val="007457FB"/>
    <w:rsid w:val="00747E7E"/>
    <w:rsid w:val="0076246F"/>
    <w:rsid w:val="00765877"/>
    <w:rsid w:val="00781634"/>
    <w:rsid w:val="00795817"/>
    <w:rsid w:val="007A0643"/>
    <w:rsid w:val="007B2F96"/>
    <w:rsid w:val="007C1AB2"/>
    <w:rsid w:val="007C7E92"/>
    <w:rsid w:val="007D19A6"/>
    <w:rsid w:val="007E0AF2"/>
    <w:rsid w:val="007E2DFA"/>
    <w:rsid w:val="007E47D1"/>
    <w:rsid w:val="007E484A"/>
    <w:rsid w:val="007F19A5"/>
    <w:rsid w:val="007F48E7"/>
    <w:rsid w:val="00807FB6"/>
    <w:rsid w:val="00821A0E"/>
    <w:rsid w:val="0082655C"/>
    <w:rsid w:val="00826A9F"/>
    <w:rsid w:val="00833911"/>
    <w:rsid w:val="00841344"/>
    <w:rsid w:val="0084415B"/>
    <w:rsid w:val="0085108E"/>
    <w:rsid w:val="00856045"/>
    <w:rsid w:val="00864720"/>
    <w:rsid w:val="0086652B"/>
    <w:rsid w:val="00877953"/>
    <w:rsid w:val="008908D0"/>
    <w:rsid w:val="00891AD2"/>
    <w:rsid w:val="00896DBB"/>
    <w:rsid w:val="008972E8"/>
    <w:rsid w:val="008A5E9A"/>
    <w:rsid w:val="008B4A85"/>
    <w:rsid w:val="008B4BBC"/>
    <w:rsid w:val="008E1908"/>
    <w:rsid w:val="008F53AD"/>
    <w:rsid w:val="008F5620"/>
    <w:rsid w:val="008F5F01"/>
    <w:rsid w:val="00916B83"/>
    <w:rsid w:val="00916D9D"/>
    <w:rsid w:val="009173BD"/>
    <w:rsid w:val="00922322"/>
    <w:rsid w:val="009352CC"/>
    <w:rsid w:val="00935F4C"/>
    <w:rsid w:val="009405BA"/>
    <w:rsid w:val="00943797"/>
    <w:rsid w:val="00945360"/>
    <w:rsid w:val="0095642E"/>
    <w:rsid w:val="009601FA"/>
    <w:rsid w:val="00972B56"/>
    <w:rsid w:val="00983BAB"/>
    <w:rsid w:val="009850E3"/>
    <w:rsid w:val="009908DB"/>
    <w:rsid w:val="009A4619"/>
    <w:rsid w:val="009A6AC0"/>
    <w:rsid w:val="009A7CB8"/>
    <w:rsid w:val="009D7A12"/>
    <w:rsid w:val="009F707B"/>
    <w:rsid w:val="00A00301"/>
    <w:rsid w:val="00A051E3"/>
    <w:rsid w:val="00A06539"/>
    <w:rsid w:val="00A17375"/>
    <w:rsid w:val="00A2285B"/>
    <w:rsid w:val="00A27D19"/>
    <w:rsid w:val="00A3132D"/>
    <w:rsid w:val="00A41CAE"/>
    <w:rsid w:val="00A41CEF"/>
    <w:rsid w:val="00A46040"/>
    <w:rsid w:val="00A52720"/>
    <w:rsid w:val="00A54C66"/>
    <w:rsid w:val="00A60708"/>
    <w:rsid w:val="00A67F18"/>
    <w:rsid w:val="00A81190"/>
    <w:rsid w:val="00AA33AC"/>
    <w:rsid w:val="00AB4580"/>
    <w:rsid w:val="00AB605C"/>
    <w:rsid w:val="00AC5017"/>
    <w:rsid w:val="00AD0753"/>
    <w:rsid w:val="00AE734E"/>
    <w:rsid w:val="00AF1A6A"/>
    <w:rsid w:val="00AF7277"/>
    <w:rsid w:val="00B13E72"/>
    <w:rsid w:val="00B14E44"/>
    <w:rsid w:val="00B1653A"/>
    <w:rsid w:val="00B309C5"/>
    <w:rsid w:val="00B34375"/>
    <w:rsid w:val="00B53A10"/>
    <w:rsid w:val="00B64AE7"/>
    <w:rsid w:val="00B952E0"/>
    <w:rsid w:val="00BA7FF6"/>
    <w:rsid w:val="00BC4A38"/>
    <w:rsid w:val="00BE18A1"/>
    <w:rsid w:val="00BE50AC"/>
    <w:rsid w:val="00BF3C3A"/>
    <w:rsid w:val="00BF6354"/>
    <w:rsid w:val="00C0437E"/>
    <w:rsid w:val="00C228F9"/>
    <w:rsid w:val="00C56401"/>
    <w:rsid w:val="00C6458F"/>
    <w:rsid w:val="00C72A04"/>
    <w:rsid w:val="00C772CE"/>
    <w:rsid w:val="00C83054"/>
    <w:rsid w:val="00C921DE"/>
    <w:rsid w:val="00CA173B"/>
    <w:rsid w:val="00CA7DBF"/>
    <w:rsid w:val="00CC24B5"/>
    <w:rsid w:val="00CC7D31"/>
    <w:rsid w:val="00CD1304"/>
    <w:rsid w:val="00CD3041"/>
    <w:rsid w:val="00CD598F"/>
    <w:rsid w:val="00CE13A5"/>
    <w:rsid w:val="00CF753D"/>
    <w:rsid w:val="00D172C5"/>
    <w:rsid w:val="00D52277"/>
    <w:rsid w:val="00D53DB8"/>
    <w:rsid w:val="00D64CB2"/>
    <w:rsid w:val="00D65F44"/>
    <w:rsid w:val="00D75950"/>
    <w:rsid w:val="00D862C8"/>
    <w:rsid w:val="00D86F67"/>
    <w:rsid w:val="00D943F8"/>
    <w:rsid w:val="00DA5FBF"/>
    <w:rsid w:val="00DB3C58"/>
    <w:rsid w:val="00DE0793"/>
    <w:rsid w:val="00DF1351"/>
    <w:rsid w:val="00DF482D"/>
    <w:rsid w:val="00E018C9"/>
    <w:rsid w:val="00E07B1B"/>
    <w:rsid w:val="00E15804"/>
    <w:rsid w:val="00E20A65"/>
    <w:rsid w:val="00E30165"/>
    <w:rsid w:val="00E34DEC"/>
    <w:rsid w:val="00E408FC"/>
    <w:rsid w:val="00E4386A"/>
    <w:rsid w:val="00E43EE0"/>
    <w:rsid w:val="00E52D47"/>
    <w:rsid w:val="00E60E6E"/>
    <w:rsid w:val="00E66E9B"/>
    <w:rsid w:val="00E72D11"/>
    <w:rsid w:val="00E867F4"/>
    <w:rsid w:val="00E95E9C"/>
    <w:rsid w:val="00EB291C"/>
    <w:rsid w:val="00ED7CCA"/>
    <w:rsid w:val="00EF6F3D"/>
    <w:rsid w:val="00F036A8"/>
    <w:rsid w:val="00F07972"/>
    <w:rsid w:val="00F24316"/>
    <w:rsid w:val="00F2474E"/>
    <w:rsid w:val="00F30389"/>
    <w:rsid w:val="00F36C55"/>
    <w:rsid w:val="00F461EC"/>
    <w:rsid w:val="00F54C99"/>
    <w:rsid w:val="00F57BC8"/>
    <w:rsid w:val="00F86778"/>
    <w:rsid w:val="00F92949"/>
    <w:rsid w:val="00FC189D"/>
    <w:rsid w:val="00FD01D5"/>
    <w:rsid w:val="00FD15F1"/>
    <w:rsid w:val="00FE37AC"/>
    <w:rsid w:val="00FF0E32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19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3AC"/>
    <w:rPr>
      <w:rFonts w:ascii="Segoe UI" w:eastAsia="SimSun" w:hAnsi="Segoe UI" w:cs="Segoe UI"/>
      <w:sz w:val="18"/>
      <w:szCs w:val="18"/>
    </w:rPr>
  </w:style>
  <w:style w:type="paragraph" w:customStyle="1" w:styleId="mailquestion">
    <w:name w:val="mailquestion"/>
    <w:basedOn w:val="a"/>
    <w:rsid w:val="0052587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ql-align-justify">
    <w:name w:val="ql-align-justify"/>
    <w:basedOn w:val="a"/>
    <w:rsid w:val="00054C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3AC"/>
    <w:rPr>
      <w:rFonts w:ascii="Segoe UI" w:eastAsia="SimSun" w:hAnsi="Segoe UI" w:cs="Segoe UI"/>
      <w:sz w:val="18"/>
      <w:szCs w:val="18"/>
    </w:rPr>
  </w:style>
  <w:style w:type="paragraph" w:customStyle="1" w:styleId="mailquestion">
    <w:name w:val="mailquestion"/>
    <w:basedOn w:val="a"/>
    <w:rsid w:val="0052587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ql-align-justify">
    <w:name w:val="ql-align-justify"/>
    <w:basedOn w:val="a"/>
    <w:rsid w:val="00054C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DF0E6-4C03-460D-BF0E-D1706252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13</cp:revision>
  <cp:lastPrinted>2024-12-19T15:49:00Z</cp:lastPrinted>
  <dcterms:created xsi:type="dcterms:W3CDTF">2024-09-04T14:03:00Z</dcterms:created>
  <dcterms:modified xsi:type="dcterms:W3CDTF">2024-12-19T15:50:00Z</dcterms:modified>
</cp:coreProperties>
</file>