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B26" w:rsidRDefault="00AE4B26" w:rsidP="00AE4B26">
      <w:pPr>
        <w:pStyle w:val="a4"/>
        <w:keepNext/>
        <w:widowControl w:val="0"/>
        <w:tabs>
          <w:tab w:val="left" w:pos="851"/>
          <w:tab w:val="left" w:pos="1843"/>
        </w:tabs>
        <w:jc w:val="center"/>
        <w:rPr>
          <w:b/>
          <w:color w:val="000000"/>
          <w:spacing w:val="-4"/>
        </w:rPr>
      </w:pPr>
      <w:bookmarkStart w:id="0" w:name="_GoBack"/>
      <w:bookmarkEnd w:id="0"/>
      <w:r>
        <w:rPr>
          <w:b/>
          <w:color w:val="000000"/>
          <w:spacing w:val="-4"/>
        </w:rPr>
        <w:t>ПОЯСНЮВАЛЬНА ЗАПИСКА</w:t>
      </w:r>
    </w:p>
    <w:p w:rsidR="00AE4B26" w:rsidRDefault="00AE4B26" w:rsidP="00AE4B26">
      <w:pPr>
        <w:pStyle w:val="a4"/>
        <w:keepNext/>
        <w:widowControl w:val="0"/>
        <w:tabs>
          <w:tab w:val="left" w:pos="851"/>
          <w:tab w:val="left" w:pos="1843"/>
        </w:tabs>
        <w:rPr>
          <w:b/>
          <w:color w:val="000000"/>
          <w:spacing w:val="-4"/>
        </w:rPr>
      </w:pPr>
    </w:p>
    <w:p w:rsidR="00AE4B26" w:rsidRPr="009258DE" w:rsidRDefault="00AE4B26" w:rsidP="00AE4B26">
      <w:pPr>
        <w:spacing w:after="0"/>
        <w:jc w:val="center"/>
        <w:rPr>
          <w:rFonts w:ascii="Times New Roman" w:hAnsi="Times New Roman" w:cs="Times New Roman"/>
          <w:b/>
          <w:color w:val="000000"/>
          <w:spacing w:val="-4"/>
          <w:sz w:val="28"/>
          <w:szCs w:val="28"/>
          <w:lang w:val="uk-UA"/>
        </w:rPr>
      </w:pPr>
      <w:r w:rsidRPr="009258DE">
        <w:rPr>
          <w:rFonts w:ascii="Times New Roman" w:hAnsi="Times New Roman" w:cs="Times New Roman"/>
          <w:b/>
          <w:color w:val="000000"/>
          <w:spacing w:val="-4"/>
          <w:sz w:val="28"/>
          <w:szCs w:val="28"/>
          <w:lang w:val="uk-UA"/>
        </w:rPr>
        <w:t xml:space="preserve">до </w:t>
      </w:r>
      <w:proofErr w:type="spellStart"/>
      <w:r w:rsidRPr="009258DE">
        <w:rPr>
          <w:rFonts w:ascii="Times New Roman" w:hAnsi="Times New Roman" w:cs="Times New Roman"/>
          <w:b/>
          <w:color w:val="000000"/>
          <w:spacing w:val="-4"/>
          <w:sz w:val="28"/>
          <w:szCs w:val="28"/>
          <w:lang w:val="uk-UA"/>
        </w:rPr>
        <w:t>проєкту</w:t>
      </w:r>
      <w:proofErr w:type="spellEnd"/>
      <w:r w:rsidRPr="009258DE">
        <w:rPr>
          <w:rFonts w:ascii="Times New Roman" w:hAnsi="Times New Roman" w:cs="Times New Roman"/>
          <w:b/>
          <w:color w:val="000000"/>
          <w:spacing w:val="-4"/>
          <w:sz w:val="28"/>
          <w:szCs w:val="28"/>
          <w:lang w:val="uk-UA"/>
        </w:rPr>
        <w:t xml:space="preserve"> рішення Кременчуцької міської ради Кременчуцького району Полтавської області </w:t>
      </w:r>
      <w:r w:rsidRPr="009258DE">
        <w:rPr>
          <w:rFonts w:ascii="Times New Roman" w:hAnsi="Times New Roman" w:cs="Times New Roman"/>
          <w:b/>
          <w:color w:val="000000"/>
          <w:sz w:val="28"/>
          <w:szCs w:val="28"/>
          <w:lang w:val="uk-UA" w:eastAsia="ar-SA"/>
        </w:rPr>
        <w:t>«</w:t>
      </w:r>
      <w:r>
        <w:rPr>
          <w:rFonts w:ascii="Times New Roman" w:hAnsi="Times New Roman" w:cs="Times New Roman"/>
          <w:b/>
          <w:sz w:val="28"/>
          <w:szCs w:val="28"/>
          <w:lang w:val="uk-UA"/>
        </w:rPr>
        <w:t>Про</w:t>
      </w:r>
      <w:r w:rsidRPr="006F4A66">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внесення змін до рішення Кременчуцької міської ради Кременчуцького району Полтавської області від 27 вересня 2024 року «Про припинення 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 в результаті реорганізації шляхом приєднання</w:t>
      </w:r>
      <w:r w:rsidRPr="009258DE">
        <w:rPr>
          <w:rFonts w:ascii="Times New Roman" w:hAnsi="Times New Roman" w:cs="Times New Roman"/>
          <w:b/>
          <w:color w:val="000000"/>
          <w:sz w:val="28"/>
          <w:szCs w:val="28"/>
          <w:lang w:val="uk-UA" w:eastAsia="ar-SA"/>
        </w:rPr>
        <w:t>»</w:t>
      </w:r>
    </w:p>
    <w:p w:rsidR="00AE4B26" w:rsidRPr="008A6B92" w:rsidRDefault="00AE4B26" w:rsidP="00AE4B26">
      <w:pPr>
        <w:spacing w:after="0" w:line="240" w:lineRule="auto"/>
        <w:jc w:val="center"/>
        <w:rPr>
          <w:rFonts w:ascii="Times New Roman" w:hAnsi="Times New Roman" w:cs="Times New Roman"/>
          <w:b/>
          <w:color w:val="000000"/>
          <w:sz w:val="28"/>
          <w:lang w:val="uk-UA" w:eastAsia="ar-SA"/>
        </w:rPr>
      </w:pPr>
    </w:p>
    <w:p w:rsidR="00CE2EB0" w:rsidRDefault="001C7FEC" w:rsidP="00AE4B26">
      <w:pPr>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Додатком до</w:t>
      </w:r>
      <w:r w:rsidR="00AE4B26">
        <w:rPr>
          <w:rFonts w:ascii="Times New Roman" w:hAnsi="Times New Roman" w:cs="Times New Roman"/>
          <w:bCs/>
          <w:sz w:val="28"/>
          <w:szCs w:val="28"/>
          <w:lang w:val="uk-UA"/>
        </w:rPr>
        <w:t xml:space="preserve"> рішення Кременчуцької міської ради Кременчуцького району Полтавської області від 27 вересня 2024 року «Про припинення 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 в результаті реорганізації шляхом приєднання» призначений та затверджений персональний склад комісії з припинення територіального центру соціального обслуговування (надання соціальних послуг) Департаменту соціального захисту населення Кременчуцької міської ради Кременчуцького району Полтавської області (далі - територіальний центр) в результаті реорганізації шляхом приєднання до Комунальної установи «Центр надання соціальних послуг «ТУРБОТА» Кременчуцької міської ради Кременчуцького району Полтавської області (далі - КУ «ТУРБОТА»)</w:t>
      </w:r>
      <w:r w:rsidR="00CE2EB0">
        <w:rPr>
          <w:rFonts w:ascii="Times New Roman" w:hAnsi="Times New Roman" w:cs="Times New Roman"/>
          <w:bCs/>
          <w:sz w:val="28"/>
          <w:szCs w:val="28"/>
          <w:lang w:val="uk-UA"/>
        </w:rPr>
        <w:t xml:space="preserve">. </w:t>
      </w:r>
    </w:p>
    <w:p w:rsidR="00BA588E" w:rsidRDefault="00CE2EB0" w:rsidP="00AE4B26">
      <w:pPr>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У зв</w:t>
      </w:r>
      <w:r w:rsidRPr="00CE2EB0">
        <w:rPr>
          <w:rFonts w:ascii="Times New Roman" w:hAnsi="Times New Roman" w:cs="Times New Roman"/>
          <w:bCs/>
          <w:sz w:val="28"/>
          <w:szCs w:val="28"/>
        </w:rPr>
        <w:t>’</w:t>
      </w:r>
      <w:proofErr w:type="spellStart"/>
      <w:r>
        <w:rPr>
          <w:rFonts w:ascii="Times New Roman" w:hAnsi="Times New Roman" w:cs="Times New Roman"/>
          <w:bCs/>
          <w:sz w:val="28"/>
          <w:szCs w:val="28"/>
          <w:lang w:val="uk-UA"/>
        </w:rPr>
        <w:t>язку</w:t>
      </w:r>
      <w:proofErr w:type="spellEnd"/>
      <w:r>
        <w:rPr>
          <w:rFonts w:ascii="Times New Roman" w:hAnsi="Times New Roman" w:cs="Times New Roman"/>
          <w:bCs/>
          <w:sz w:val="28"/>
          <w:szCs w:val="28"/>
          <w:lang w:val="uk-UA"/>
        </w:rPr>
        <w:t xml:space="preserve"> з реорганізацією територіального центру відбулися зміни у складі комісії</w:t>
      </w:r>
      <w:r w:rsidR="00011C5F">
        <w:rPr>
          <w:rFonts w:ascii="Times New Roman" w:hAnsi="Times New Roman" w:cs="Times New Roman"/>
          <w:bCs/>
          <w:sz w:val="28"/>
          <w:szCs w:val="28"/>
          <w:lang w:val="uk-UA"/>
        </w:rPr>
        <w:t>.</w:t>
      </w:r>
    </w:p>
    <w:tbl>
      <w:tblPr>
        <w:tblStyle w:val="a6"/>
        <w:tblW w:w="9639" w:type="dxa"/>
        <w:tblInd w:w="-5" w:type="dxa"/>
        <w:tblLook w:val="04A0" w:firstRow="1" w:lastRow="0" w:firstColumn="1" w:lastColumn="0" w:noHBand="0" w:noVBand="1"/>
      </w:tblPr>
      <w:tblGrid>
        <w:gridCol w:w="1843"/>
        <w:gridCol w:w="4111"/>
        <w:gridCol w:w="3685"/>
      </w:tblGrid>
      <w:tr w:rsidR="00D44D4B" w:rsidTr="005F77F7">
        <w:tc>
          <w:tcPr>
            <w:tcW w:w="1843" w:type="dxa"/>
            <w:vAlign w:val="center"/>
          </w:tcPr>
          <w:p w:rsidR="00D44D4B" w:rsidRPr="00D44D4B" w:rsidRDefault="00D44D4B" w:rsidP="00D44D4B">
            <w:pPr>
              <w:spacing w:after="0" w:line="240" w:lineRule="auto"/>
              <w:jc w:val="center"/>
              <w:rPr>
                <w:rFonts w:ascii="Times New Roman" w:hAnsi="Times New Roman" w:cs="Times New Roman"/>
                <w:b/>
                <w:bCs/>
                <w:sz w:val="28"/>
                <w:szCs w:val="28"/>
                <w:lang w:val="uk-UA"/>
              </w:rPr>
            </w:pPr>
            <w:r w:rsidRPr="00D44D4B">
              <w:rPr>
                <w:rFonts w:ascii="Times New Roman" w:hAnsi="Times New Roman" w:cs="Times New Roman"/>
                <w:b/>
                <w:bCs/>
                <w:sz w:val="28"/>
                <w:szCs w:val="28"/>
                <w:lang w:val="uk-UA"/>
              </w:rPr>
              <w:t>ПІБ</w:t>
            </w:r>
          </w:p>
        </w:tc>
        <w:tc>
          <w:tcPr>
            <w:tcW w:w="4111" w:type="dxa"/>
            <w:vAlign w:val="center"/>
          </w:tcPr>
          <w:p w:rsidR="00D44D4B" w:rsidRPr="00D44D4B" w:rsidRDefault="00D44D4B" w:rsidP="00D44D4B">
            <w:pPr>
              <w:spacing w:after="0" w:line="240" w:lineRule="auto"/>
              <w:jc w:val="center"/>
              <w:rPr>
                <w:rFonts w:ascii="Times New Roman" w:hAnsi="Times New Roman" w:cs="Times New Roman"/>
                <w:b/>
                <w:bCs/>
                <w:sz w:val="28"/>
                <w:szCs w:val="28"/>
                <w:lang w:val="uk-UA"/>
              </w:rPr>
            </w:pPr>
            <w:r w:rsidRPr="00D44D4B">
              <w:rPr>
                <w:rFonts w:ascii="Times New Roman" w:hAnsi="Times New Roman" w:cs="Times New Roman"/>
                <w:b/>
                <w:bCs/>
                <w:sz w:val="28"/>
                <w:szCs w:val="28"/>
                <w:lang w:val="uk-UA"/>
              </w:rPr>
              <w:t>Було</w:t>
            </w:r>
          </w:p>
        </w:tc>
        <w:tc>
          <w:tcPr>
            <w:tcW w:w="3685" w:type="dxa"/>
            <w:vAlign w:val="center"/>
          </w:tcPr>
          <w:p w:rsidR="00D44D4B" w:rsidRPr="00D44D4B" w:rsidRDefault="00D44D4B" w:rsidP="00D44D4B">
            <w:pPr>
              <w:spacing w:after="0" w:line="240" w:lineRule="auto"/>
              <w:jc w:val="center"/>
              <w:rPr>
                <w:rFonts w:ascii="Times New Roman" w:hAnsi="Times New Roman" w:cs="Times New Roman"/>
                <w:b/>
                <w:bCs/>
                <w:sz w:val="28"/>
                <w:szCs w:val="28"/>
                <w:lang w:val="uk-UA"/>
              </w:rPr>
            </w:pPr>
            <w:r w:rsidRPr="00D44D4B">
              <w:rPr>
                <w:rFonts w:ascii="Times New Roman" w:hAnsi="Times New Roman" w:cs="Times New Roman"/>
                <w:b/>
                <w:bCs/>
                <w:sz w:val="28"/>
                <w:szCs w:val="28"/>
                <w:lang w:val="uk-UA"/>
              </w:rPr>
              <w:t>Стало</w:t>
            </w:r>
          </w:p>
        </w:tc>
      </w:tr>
      <w:tr w:rsidR="00D44D4B" w:rsidTr="005F77F7">
        <w:tc>
          <w:tcPr>
            <w:tcW w:w="1843" w:type="dxa"/>
            <w:vAlign w:val="center"/>
          </w:tcPr>
          <w:p w:rsidR="00D44D4B" w:rsidRPr="00D44D4B" w:rsidRDefault="00D44D4B" w:rsidP="00D44D4B">
            <w:pPr>
              <w:spacing w:after="0" w:line="240" w:lineRule="auto"/>
              <w:jc w:val="center"/>
              <w:rPr>
                <w:rFonts w:ascii="Times New Roman" w:hAnsi="Times New Roman" w:cs="Times New Roman"/>
                <w:bCs/>
                <w:sz w:val="24"/>
                <w:szCs w:val="28"/>
                <w:lang w:val="uk-UA"/>
              </w:rPr>
            </w:pPr>
            <w:r w:rsidRPr="00D44D4B">
              <w:rPr>
                <w:rFonts w:ascii="Times New Roman" w:hAnsi="Times New Roman" w:cs="Times New Roman"/>
                <w:sz w:val="24"/>
                <w:szCs w:val="28"/>
              </w:rPr>
              <w:t xml:space="preserve">МИРОНОВА Ольга </w:t>
            </w:r>
            <w:proofErr w:type="spellStart"/>
            <w:r w:rsidRPr="00D44D4B">
              <w:rPr>
                <w:rFonts w:ascii="Times New Roman" w:hAnsi="Times New Roman" w:cs="Times New Roman"/>
                <w:sz w:val="24"/>
                <w:szCs w:val="28"/>
              </w:rPr>
              <w:t>Костянтинівна</w:t>
            </w:r>
            <w:proofErr w:type="spellEnd"/>
          </w:p>
        </w:tc>
        <w:tc>
          <w:tcPr>
            <w:tcW w:w="4111" w:type="dxa"/>
            <w:vAlign w:val="center"/>
          </w:tcPr>
          <w:p w:rsidR="00F52B86" w:rsidRDefault="00D44D4B" w:rsidP="005F77F7">
            <w:pPr>
              <w:spacing w:after="0" w:line="240" w:lineRule="auto"/>
              <w:jc w:val="both"/>
              <w:rPr>
                <w:rFonts w:ascii="Times New Roman" w:hAnsi="Times New Roman" w:cs="Times New Roman"/>
                <w:sz w:val="24"/>
                <w:szCs w:val="28"/>
              </w:rPr>
            </w:pPr>
            <w:r w:rsidRPr="00D44D4B">
              <w:rPr>
                <w:rFonts w:ascii="Times New Roman" w:hAnsi="Times New Roman" w:cs="Times New Roman"/>
                <w:sz w:val="24"/>
                <w:szCs w:val="28"/>
                <w:lang w:eastAsia="x-none"/>
              </w:rPr>
              <w:t xml:space="preserve">директор </w:t>
            </w:r>
            <w:proofErr w:type="spellStart"/>
            <w:r w:rsidRPr="00D44D4B">
              <w:rPr>
                <w:rFonts w:ascii="Times New Roman" w:hAnsi="Times New Roman" w:cs="Times New Roman"/>
                <w:sz w:val="24"/>
                <w:szCs w:val="28"/>
              </w:rPr>
              <w:t>територіального</w:t>
            </w:r>
            <w:proofErr w:type="spellEnd"/>
            <w:r w:rsidRPr="00D44D4B">
              <w:rPr>
                <w:rFonts w:ascii="Times New Roman" w:hAnsi="Times New Roman" w:cs="Times New Roman"/>
                <w:sz w:val="24"/>
                <w:szCs w:val="28"/>
              </w:rPr>
              <w:t xml:space="preserve"> центру </w:t>
            </w:r>
            <w:proofErr w:type="spellStart"/>
            <w:r w:rsidRPr="00D44D4B">
              <w:rPr>
                <w:rFonts w:ascii="Times New Roman" w:hAnsi="Times New Roman" w:cs="Times New Roman"/>
                <w:sz w:val="24"/>
                <w:szCs w:val="28"/>
              </w:rPr>
              <w:t>соціального</w:t>
            </w:r>
            <w:proofErr w:type="spellEnd"/>
            <w:r w:rsidRPr="00D44D4B">
              <w:rPr>
                <w:rFonts w:ascii="Times New Roman" w:hAnsi="Times New Roman" w:cs="Times New Roman"/>
                <w:sz w:val="24"/>
                <w:szCs w:val="28"/>
              </w:rPr>
              <w:t xml:space="preserve"> </w:t>
            </w:r>
            <w:proofErr w:type="spellStart"/>
            <w:r w:rsidRPr="00D44D4B">
              <w:rPr>
                <w:rFonts w:ascii="Times New Roman" w:hAnsi="Times New Roman" w:cs="Times New Roman"/>
                <w:sz w:val="24"/>
                <w:szCs w:val="28"/>
              </w:rPr>
              <w:t>обслуговування</w:t>
            </w:r>
            <w:proofErr w:type="spellEnd"/>
            <w:r w:rsidRPr="00D44D4B">
              <w:rPr>
                <w:rFonts w:ascii="Times New Roman" w:hAnsi="Times New Roman" w:cs="Times New Roman"/>
                <w:sz w:val="24"/>
                <w:szCs w:val="28"/>
              </w:rPr>
              <w:t xml:space="preserve"> (</w:t>
            </w:r>
            <w:proofErr w:type="spellStart"/>
            <w:r w:rsidRPr="00D44D4B">
              <w:rPr>
                <w:rFonts w:ascii="Times New Roman" w:hAnsi="Times New Roman" w:cs="Times New Roman"/>
                <w:sz w:val="24"/>
                <w:szCs w:val="28"/>
              </w:rPr>
              <w:t>надання</w:t>
            </w:r>
            <w:proofErr w:type="spellEnd"/>
            <w:r w:rsidRPr="00D44D4B">
              <w:rPr>
                <w:rFonts w:ascii="Times New Roman" w:hAnsi="Times New Roman" w:cs="Times New Roman"/>
                <w:sz w:val="24"/>
                <w:szCs w:val="28"/>
              </w:rPr>
              <w:t xml:space="preserve"> </w:t>
            </w:r>
            <w:proofErr w:type="spellStart"/>
            <w:r w:rsidRPr="00D44D4B">
              <w:rPr>
                <w:rFonts w:ascii="Times New Roman" w:hAnsi="Times New Roman" w:cs="Times New Roman"/>
                <w:sz w:val="24"/>
                <w:szCs w:val="28"/>
              </w:rPr>
              <w:t>соціальних</w:t>
            </w:r>
            <w:proofErr w:type="spellEnd"/>
            <w:r w:rsidRPr="00D44D4B">
              <w:rPr>
                <w:rFonts w:ascii="Times New Roman" w:hAnsi="Times New Roman" w:cs="Times New Roman"/>
                <w:sz w:val="24"/>
                <w:szCs w:val="28"/>
              </w:rPr>
              <w:t xml:space="preserve"> </w:t>
            </w:r>
            <w:proofErr w:type="spellStart"/>
            <w:r w:rsidRPr="00D44D4B">
              <w:rPr>
                <w:rFonts w:ascii="Times New Roman" w:hAnsi="Times New Roman" w:cs="Times New Roman"/>
                <w:sz w:val="24"/>
                <w:szCs w:val="28"/>
              </w:rPr>
              <w:t>послуг</w:t>
            </w:r>
            <w:proofErr w:type="spellEnd"/>
            <w:r w:rsidRPr="00D44D4B">
              <w:rPr>
                <w:rFonts w:ascii="Times New Roman" w:hAnsi="Times New Roman" w:cs="Times New Roman"/>
                <w:sz w:val="24"/>
                <w:szCs w:val="28"/>
              </w:rPr>
              <w:t xml:space="preserve">) </w:t>
            </w:r>
            <w:proofErr w:type="spellStart"/>
            <w:r w:rsidRPr="00D44D4B">
              <w:rPr>
                <w:rFonts w:ascii="Times New Roman" w:hAnsi="Times New Roman" w:cs="Times New Roman"/>
                <w:sz w:val="24"/>
                <w:szCs w:val="28"/>
              </w:rPr>
              <w:t>Крюківського</w:t>
            </w:r>
            <w:proofErr w:type="spellEnd"/>
            <w:r w:rsidRPr="00D44D4B">
              <w:rPr>
                <w:rFonts w:ascii="Times New Roman" w:hAnsi="Times New Roman" w:cs="Times New Roman"/>
                <w:sz w:val="24"/>
                <w:szCs w:val="28"/>
              </w:rPr>
              <w:t xml:space="preserve"> району Департаменту </w:t>
            </w:r>
            <w:proofErr w:type="spellStart"/>
            <w:r w:rsidRPr="00D44D4B">
              <w:rPr>
                <w:rFonts w:ascii="Times New Roman" w:hAnsi="Times New Roman" w:cs="Times New Roman"/>
                <w:sz w:val="24"/>
                <w:szCs w:val="28"/>
              </w:rPr>
              <w:t>соціального</w:t>
            </w:r>
            <w:proofErr w:type="spellEnd"/>
            <w:r w:rsidRPr="00D44D4B">
              <w:rPr>
                <w:rFonts w:ascii="Times New Roman" w:hAnsi="Times New Roman" w:cs="Times New Roman"/>
                <w:sz w:val="24"/>
                <w:szCs w:val="28"/>
              </w:rPr>
              <w:t xml:space="preserve"> </w:t>
            </w:r>
            <w:proofErr w:type="spellStart"/>
            <w:r w:rsidRPr="00D44D4B">
              <w:rPr>
                <w:rFonts w:ascii="Times New Roman" w:hAnsi="Times New Roman" w:cs="Times New Roman"/>
                <w:sz w:val="24"/>
                <w:szCs w:val="28"/>
              </w:rPr>
              <w:t>захисту</w:t>
            </w:r>
            <w:proofErr w:type="spellEnd"/>
            <w:r w:rsidRPr="00D44D4B">
              <w:rPr>
                <w:rFonts w:ascii="Times New Roman" w:hAnsi="Times New Roman" w:cs="Times New Roman"/>
                <w:sz w:val="24"/>
                <w:szCs w:val="28"/>
              </w:rPr>
              <w:t xml:space="preserve"> </w:t>
            </w:r>
            <w:proofErr w:type="spellStart"/>
            <w:r w:rsidRPr="00D44D4B">
              <w:rPr>
                <w:rFonts w:ascii="Times New Roman" w:hAnsi="Times New Roman" w:cs="Times New Roman"/>
                <w:sz w:val="24"/>
                <w:szCs w:val="28"/>
              </w:rPr>
              <w:t>населення</w:t>
            </w:r>
            <w:proofErr w:type="spellEnd"/>
            <w:r w:rsidRPr="00D44D4B">
              <w:rPr>
                <w:rFonts w:ascii="Times New Roman" w:hAnsi="Times New Roman" w:cs="Times New Roman"/>
                <w:sz w:val="24"/>
                <w:szCs w:val="28"/>
              </w:rPr>
              <w:t xml:space="preserve"> </w:t>
            </w:r>
            <w:proofErr w:type="spellStart"/>
            <w:r w:rsidRPr="00D44D4B">
              <w:rPr>
                <w:rFonts w:ascii="Times New Roman" w:hAnsi="Times New Roman" w:cs="Times New Roman"/>
                <w:sz w:val="24"/>
                <w:szCs w:val="28"/>
              </w:rPr>
              <w:t>Кременчуцької</w:t>
            </w:r>
            <w:proofErr w:type="spellEnd"/>
            <w:r w:rsidRPr="00D44D4B">
              <w:rPr>
                <w:rFonts w:ascii="Times New Roman" w:hAnsi="Times New Roman" w:cs="Times New Roman"/>
                <w:sz w:val="24"/>
                <w:szCs w:val="28"/>
              </w:rPr>
              <w:t xml:space="preserve"> </w:t>
            </w:r>
            <w:proofErr w:type="spellStart"/>
            <w:r w:rsidRPr="00D44D4B">
              <w:rPr>
                <w:rFonts w:ascii="Times New Roman" w:hAnsi="Times New Roman" w:cs="Times New Roman"/>
                <w:sz w:val="24"/>
                <w:szCs w:val="28"/>
              </w:rPr>
              <w:t>міської</w:t>
            </w:r>
            <w:proofErr w:type="spellEnd"/>
            <w:r w:rsidRPr="00D44D4B">
              <w:rPr>
                <w:rFonts w:ascii="Times New Roman" w:hAnsi="Times New Roman" w:cs="Times New Roman"/>
                <w:sz w:val="24"/>
                <w:szCs w:val="28"/>
              </w:rPr>
              <w:t xml:space="preserve"> ради </w:t>
            </w:r>
            <w:proofErr w:type="spellStart"/>
            <w:r w:rsidRPr="00D44D4B">
              <w:rPr>
                <w:rFonts w:ascii="Times New Roman" w:hAnsi="Times New Roman" w:cs="Times New Roman"/>
                <w:sz w:val="24"/>
                <w:szCs w:val="28"/>
              </w:rPr>
              <w:t>Кременчуцького</w:t>
            </w:r>
            <w:proofErr w:type="spellEnd"/>
            <w:r w:rsidRPr="00D44D4B">
              <w:rPr>
                <w:rFonts w:ascii="Times New Roman" w:hAnsi="Times New Roman" w:cs="Times New Roman"/>
                <w:sz w:val="24"/>
                <w:szCs w:val="28"/>
              </w:rPr>
              <w:t xml:space="preserve"> району </w:t>
            </w:r>
            <w:proofErr w:type="spellStart"/>
            <w:r w:rsidRPr="00D44D4B">
              <w:rPr>
                <w:rFonts w:ascii="Times New Roman" w:hAnsi="Times New Roman" w:cs="Times New Roman"/>
                <w:sz w:val="24"/>
                <w:szCs w:val="28"/>
              </w:rPr>
              <w:t>Полтавської</w:t>
            </w:r>
            <w:proofErr w:type="spellEnd"/>
            <w:r w:rsidRPr="00D44D4B">
              <w:rPr>
                <w:rFonts w:ascii="Times New Roman" w:hAnsi="Times New Roman" w:cs="Times New Roman"/>
                <w:sz w:val="24"/>
                <w:szCs w:val="28"/>
              </w:rPr>
              <w:t xml:space="preserve"> </w:t>
            </w:r>
            <w:proofErr w:type="spellStart"/>
            <w:r w:rsidRPr="00D44D4B">
              <w:rPr>
                <w:rFonts w:ascii="Times New Roman" w:hAnsi="Times New Roman" w:cs="Times New Roman"/>
                <w:sz w:val="24"/>
                <w:szCs w:val="28"/>
              </w:rPr>
              <w:t>області</w:t>
            </w:r>
            <w:proofErr w:type="spellEnd"/>
            <w:r w:rsidRPr="00D44D4B">
              <w:rPr>
                <w:rFonts w:ascii="Times New Roman" w:hAnsi="Times New Roman" w:cs="Times New Roman"/>
                <w:sz w:val="24"/>
                <w:szCs w:val="28"/>
              </w:rPr>
              <w:t xml:space="preserve">,  </w:t>
            </w:r>
          </w:p>
          <w:p w:rsidR="00D44D4B" w:rsidRPr="00D44D4B" w:rsidRDefault="00D44D4B" w:rsidP="005F77F7">
            <w:pPr>
              <w:spacing w:after="0" w:line="240" w:lineRule="auto"/>
              <w:jc w:val="both"/>
              <w:rPr>
                <w:rFonts w:ascii="Times New Roman" w:hAnsi="Times New Roman" w:cs="Times New Roman"/>
                <w:bCs/>
                <w:sz w:val="24"/>
                <w:szCs w:val="28"/>
                <w:lang w:val="uk-UA"/>
              </w:rPr>
            </w:pPr>
            <w:r w:rsidRPr="00D44D4B">
              <w:rPr>
                <w:rFonts w:ascii="Times New Roman" w:hAnsi="Times New Roman" w:cs="Times New Roman"/>
                <w:sz w:val="24"/>
                <w:szCs w:val="28"/>
              </w:rPr>
              <w:t xml:space="preserve">голова </w:t>
            </w:r>
            <w:proofErr w:type="spellStart"/>
            <w:r w:rsidRPr="00D44D4B">
              <w:rPr>
                <w:rFonts w:ascii="Times New Roman" w:hAnsi="Times New Roman" w:cs="Times New Roman"/>
                <w:sz w:val="24"/>
                <w:szCs w:val="28"/>
              </w:rPr>
              <w:t>комісії</w:t>
            </w:r>
            <w:proofErr w:type="spellEnd"/>
            <w:r w:rsidRPr="00D44D4B">
              <w:rPr>
                <w:rFonts w:ascii="Times New Roman" w:hAnsi="Times New Roman" w:cs="Times New Roman"/>
                <w:sz w:val="24"/>
                <w:szCs w:val="28"/>
              </w:rPr>
              <w:t>, ІПН 2320404825</w:t>
            </w:r>
          </w:p>
        </w:tc>
        <w:tc>
          <w:tcPr>
            <w:tcW w:w="3685" w:type="dxa"/>
          </w:tcPr>
          <w:p w:rsidR="00D44D4B" w:rsidRDefault="00D44D4B" w:rsidP="005F77F7">
            <w:pPr>
              <w:spacing w:after="0" w:line="240" w:lineRule="auto"/>
              <w:jc w:val="both"/>
              <w:rPr>
                <w:rFonts w:ascii="Times New Roman" w:hAnsi="Times New Roman" w:cs="Times New Roman"/>
                <w:bCs/>
                <w:sz w:val="24"/>
                <w:szCs w:val="28"/>
                <w:lang w:val="uk-UA"/>
              </w:rPr>
            </w:pPr>
            <w:r>
              <w:rPr>
                <w:rFonts w:ascii="Times New Roman" w:hAnsi="Times New Roman" w:cs="Times New Roman"/>
                <w:bCs/>
                <w:sz w:val="24"/>
                <w:szCs w:val="28"/>
                <w:lang w:val="uk-UA"/>
              </w:rPr>
              <w:t>з</w:t>
            </w:r>
            <w:r w:rsidRPr="00D44D4B">
              <w:rPr>
                <w:rFonts w:ascii="Times New Roman" w:hAnsi="Times New Roman" w:cs="Times New Roman"/>
                <w:bCs/>
                <w:sz w:val="24"/>
                <w:szCs w:val="28"/>
                <w:lang w:val="uk-UA"/>
              </w:rPr>
              <w:t xml:space="preserve">аступник директора </w:t>
            </w:r>
            <w:r>
              <w:rPr>
                <w:rFonts w:ascii="Times New Roman" w:hAnsi="Times New Roman" w:cs="Times New Roman"/>
                <w:bCs/>
                <w:sz w:val="24"/>
                <w:szCs w:val="28"/>
                <w:lang w:val="uk-UA"/>
              </w:rPr>
              <w:t xml:space="preserve">Комунальної установи «Центр надання соціальних послуг «ТУРБОТА» Кременчуцької міської </w:t>
            </w:r>
            <w:r w:rsidR="00F52B86">
              <w:rPr>
                <w:rFonts w:ascii="Times New Roman" w:hAnsi="Times New Roman" w:cs="Times New Roman"/>
                <w:bCs/>
                <w:sz w:val="24"/>
                <w:szCs w:val="28"/>
                <w:lang w:val="uk-UA"/>
              </w:rPr>
              <w:t>ради Кременчуцького району Полтавської області</w:t>
            </w:r>
          </w:p>
          <w:p w:rsidR="00F52B86" w:rsidRPr="00D44D4B" w:rsidRDefault="00F52B86" w:rsidP="005F77F7">
            <w:pPr>
              <w:spacing w:after="0" w:line="240" w:lineRule="auto"/>
              <w:jc w:val="both"/>
              <w:rPr>
                <w:rFonts w:ascii="Times New Roman" w:hAnsi="Times New Roman" w:cs="Times New Roman"/>
                <w:bCs/>
                <w:sz w:val="24"/>
                <w:szCs w:val="28"/>
                <w:lang w:val="uk-UA"/>
              </w:rPr>
            </w:pPr>
            <w:r w:rsidRPr="00D44D4B">
              <w:rPr>
                <w:rFonts w:ascii="Times New Roman" w:hAnsi="Times New Roman" w:cs="Times New Roman"/>
                <w:sz w:val="24"/>
                <w:szCs w:val="28"/>
              </w:rPr>
              <w:t xml:space="preserve">голова </w:t>
            </w:r>
            <w:proofErr w:type="spellStart"/>
            <w:r w:rsidRPr="00D44D4B">
              <w:rPr>
                <w:rFonts w:ascii="Times New Roman" w:hAnsi="Times New Roman" w:cs="Times New Roman"/>
                <w:sz w:val="24"/>
                <w:szCs w:val="28"/>
              </w:rPr>
              <w:t>комісії</w:t>
            </w:r>
            <w:proofErr w:type="spellEnd"/>
            <w:r w:rsidRPr="00D44D4B">
              <w:rPr>
                <w:rFonts w:ascii="Times New Roman" w:hAnsi="Times New Roman" w:cs="Times New Roman"/>
                <w:sz w:val="24"/>
                <w:szCs w:val="28"/>
              </w:rPr>
              <w:t>, ІПН 2320404825</w:t>
            </w:r>
          </w:p>
        </w:tc>
      </w:tr>
      <w:tr w:rsidR="00D44D4B" w:rsidTr="005F77F7">
        <w:tc>
          <w:tcPr>
            <w:tcW w:w="1843" w:type="dxa"/>
            <w:vAlign w:val="center"/>
          </w:tcPr>
          <w:p w:rsidR="00D44D4B" w:rsidRPr="00D44D4B" w:rsidRDefault="00D44D4B" w:rsidP="00D44D4B">
            <w:pPr>
              <w:spacing w:after="0" w:line="240" w:lineRule="auto"/>
              <w:jc w:val="center"/>
              <w:rPr>
                <w:rFonts w:ascii="Times New Roman" w:hAnsi="Times New Roman" w:cs="Times New Roman"/>
                <w:sz w:val="24"/>
                <w:szCs w:val="28"/>
              </w:rPr>
            </w:pPr>
            <w:r w:rsidRPr="00D44D4B">
              <w:rPr>
                <w:rFonts w:ascii="Times New Roman" w:hAnsi="Times New Roman" w:cs="Times New Roman"/>
                <w:sz w:val="24"/>
                <w:szCs w:val="28"/>
              </w:rPr>
              <w:t>САВЄЛОВА</w:t>
            </w:r>
          </w:p>
          <w:p w:rsidR="00D44D4B" w:rsidRPr="00D44D4B" w:rsidRDefault="00D44D4B" w:rsidP="00D44D4B">
            <w:pPr>
              <w:spacing w:after="0" w:line="240" w:lineRule="auto"/>
              <w:jc w:val="center"/>
              <w:rPr>
                <w:rFonts w:ascii="Times New Roman" w:hAnsi="Times New Roman" w:cs="Times New Roman"/>
                <w:sz w:val="24"/>
                <w:szCs w:val="28"/>
              </w:rPr>
            </w:pPr>
            <w:r w:rsidRPr="00D44D4B">
              <w:rPr>
                <w:rFonts w:ascii="Times New Roman" w:hAnsi="Times New Roman" w:cs="Times New Roman"/>
                <w:sz w:val="24"/>
                <w:szCs w:val="28"/>
              </w:rPr>
              <w:t>Ольга</w:t>
            </w:r>
          </w:p>
          <w:p w:rsidR="00D44D4B" w:rsidRPr="00D44D4B" w:rsidRDefault="00D44D4B" w:rsidP="00D44D4B">
            <w:pPr>
              <w:spacing w:after="0" w:line="240" w:lineRule="auto"/>
              <w:jc w:val="center"/>
              <w:rPr>
                <w:rFonts w:ascii="Times New Roman" w:hAnsi="Times New Roman" w:cs="Times New Roman"/>
                <w:bCs/>
                <w:sz w:val="24"/>
                <w:szCs w:val="28"/>
                <w:lang w:val="uk-UA"/>
              </w:rPr>
            </w:pPr>
            <w:proofErr w:type="spellStart"/>
            <w:r w:rsidRPr="00D44D4B">
              <w:rPr>
                <w:rFonts w:ascii="Times New Roman" w:hAnsi="Times New Roman" w:cs="Times New Roman"/>
                <w:sz w:val="24"/>
                <w:szCs w:val="28"/>
              </w:rPr>
              <w:t>Вікторівна</w:t>
            </w:r>
            <w:proofErr w:type="spellEnd"/>
          </w:p>
        </w:tc>
        <w:tc>
          <w:tcPr>
            <w:tcW w:w="4111" w:type="dxa"/>
            <w:vAlign w:val="center"/>
          </w:tcPr>
          <w:p w:rsidR="00F52B86" w:rsidRDefault="00D44D4B" w:rsidP="005F77F7">
            <w:pPr>
              <w:spacing w:after="0" w:line="240" w:lineRule="auto"/>
              <w:jc w:val="both"/>
              <w:rPr>
                <w:rFonts w:ascii="Times New Roman" w:hAnsi="Times New Roman" w:cs="Times New Roman"/>
                <w:sz w:val="24"/>
                <w:szCs w:val="28"/>
                <w:lang w:val="uk-UA"/>
              </w:rPr>
            </w:pPr>
            <w:r w:rsidRPr="00D44D4B">
              <w:rPr>
                <w:rFonts w:ascii="Times New Roman" w:hAnsi="Times New Roman" w:cs="Times New Roman"/>
                <w:sz w:val="24"/>
                <w:szCs w:val="28"/>
                <w:lang w:val="uk-UA"/>
              </w:rPr>
              <w:t xml:space="preserve">головний бухгалтер 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 </w:t>
            </w:r>
          </w:p>
          <w:p w:rsidR="00F52B86" w:rsidRDefault="00D44D4B" w:rsidP="005F77F7">
            <w:pPr>
              <w:spacing w:after="0" w:line="240" w:lineRule="auto"/>
              <w:jc w:val="both"/>
              <w:rPr>
                <w:rFonts w:ascii="Times New Roman" w:hAnsi="Times New Roman" w:cs="Times New Roman"/>
                <w:sz w:val="24"/>
                <w:szCs w:val="28"/>
                <w:lang w:val="uk-UA"/>
              </w:rPr>
            </w:pPr>
            <w:r w:rsidRPr="00D44D4B">
              <w:rPr>
                <w:rFonts w:ascii="Times New Roman" w:hAnsi="Times New Roman" w:cs="Times New Roman"/>
                <w:sz w:val="24"/>
                <w:szCs w:val="28"/>
                <w:lang w:val="uk-UA"/>
              </w:rPr>
              <w:t xml:space="preserve">заступник голови комісії, </w:t>
            </w:r>
          </w:p>
          <w:p w:rsidR="00D44D4B" w:rsidRPr="00D44D4B" w:rsidRDefault="00D44D4B" w:rsidP="005F77F7">
            <w:pPr>
              <w:spacing w:after="0" w:line="240" w:lineRule="auto"/>
              <w:jc w:val="both"/>
              <w:rPr>
                <w:rFonts w:ascii="Times New Roman" w:hAnsi="Times New Roman" w:cs="Times New Roman"/>
                <w:bCs/>
                <w:sz w:val="24"/>
                <w:szCs w:val="28"/>
                <w:lang w:val="uk-UA"/>
              </w:rPr>
            </w:pPr>
            <w:r w:rsidRPr="00D44D4B">
              <w:rPr>
                <w:rFonts w:ascii="Times New Roman" w:hAnsi="Times New Roman" w:cs="Times New Roman"/>
                <w:sz w:val="24"/>
                <w:szCs w:val="28"/>
                <w:lang w:val="uk-UA"/>
              </w:rPr>
              <w:t>ІПН</w:t>
            </w:r>
            <w:r w:rsidR="00F52B86">
              <w:rPr>
                <w:rFonts w:ascii="Times New Roman" w:hAnsi="Times New Roman" w:cs="Times New Roman"/>
                <w:sz w:val="24"/>
                <w:szCs w:val="28"/>
                <w:lang w:val="uk-UA"/>
              </w:rPr>
              <w:t xml:space="preserve"> </w:t>
            </w:r>
            <w:r w:rsidRPr="00D44D4B">
              <w:rPr>
                <w:rFonts w:ascii="Times New Roman" w:hAnsi="Times New Roman" w:cs="Times New Roman"/>
                <w:sz w:val="24"/>
                <w:szCs w:val="28"/>
                <w:lang w:val="uk-UA"/>
              </w:rPr>
              <w:t>2804216906</w:t>
            </w:r>
          </w:p>
        </w:tc>
        <w:tc>
          <w:tcPr>
            <w:tcW w:w="3685" w:type="dxa"/>
          </w:tcPr>
          <w:p w:rsidR="00D44D4B" w:rsidRDefault="00F52B86" w:rsidP="005F77F7">
            <w:pPr>
              <w:spacing w:after="0" w:line="240" w:lineRule="auto"/>
              <w:jc w:val="both"/>
              <w:rPr>
                <w:rFonts w:ascii="Times New Roman" w:hAnsi="Times New Roman" w:cs="Times New Roman"/>
                <w:bCs/>
                <w:sz w:val="24"/>
                <w:szCs w:val="28"/>
                <w:lang w:val="uk-UA"/>
              </w:rPr>
            </w:pPr>
            <w:r>
              <w:rPr>
                <w:rFonts w:ascii="Times New Roman" w:hAnsi="Times New Roman" w:cs="Times New Roman"/>
                <w:bCs/>
                <w:sz w:val="24"/>
                <w:szCs w:val="28"/>
                <w:lang w:val="uk-UA"/>
              </w:rPr>
              <w:t xml:space="preserve">головний бухгалтер Комунальної установи «Центр надання соціальних послуг «ТУРБОТА» Кременчуцької міської ради Кременчуцького району Полтавської області </w:t>
            </w:r>
          </w:p>
          <w:p w:rsidR="00F52B86" w:rsidRDefault="00F52B86" w:rsidP="005F77F7">
            <w:pPr>
              <w:spacing w:after="0" w:line="240" w:lineRule="auto"/>
              <w:jc w:val="both"/>
              <w:rPr>
                <w:rFonts w:ascii="Times New Roman" w:hAnsi="Times New Roman" w:cs="Times New Roman"/>
                <w:sz w:val="24"/>
                <w:szCs w:val="28"/>
                <w:lang w:val="uk-UA"/>
              </w:rPr>
            </w:pPr>
            <w:r w:rsidRPr="00D44D4B">
              <w:rPr>
                <w:rFonts w:ascii="Times New Roman" w:hAnsi="Times New Roman" w:cs="Times New Roman"/>
                <w:sz w:val="24"/>
                <w:szCs w:val="28"/>
                <w:lang w:val="uk-UA"/>
              </w:rPr>
              <w:t xml:space="preserve">заступник голови комісії, </w:t>
            </w:r>
          </w:p>
          <w:p w:rsidR="00F52B86" w:rsidRPr="00D44D4B" w:rsidRDefault="00F52B86" w:rsidP="005F77F7">
            <w:pPr>
              <w:spacing w:after="0" w:line="240" w:lineRule="auto"/>
              <w:jc w:val="both"/>
              <w:rPr>
                <w:rFonts w:ascii="Times New Roman" w:hAnsi="Times New Roman" w:cs="Times New Roman"/>
                <w:bCs/>
                <w:sz w:val="24"/>
                <w:szCs w:val="28"/>
                <w:lang w:val="uk-UA"/>
              </w:rPr>
            </w:pPr>
            <w:r w:rsidRPr="00D44D4B">
              <w:rPr>
                <w:rFonts w:ascii="Times New Roman" w:hAnsi="Times New Roman" w:cs="Times New Roman"/>
                <w:sz w:val="24"/>
                <w:szCs w:val="28"/>
                <w:lang w:val="uk-UA"/>
              </w:rPr>
              <w:t>ІПН</w:t>
            </w:r>
            <w:r>
              <w:rPr>
                <w:rFonts w:ascii="Times New Roman" w:hAnsi="Times New Roman" w:cs="Times New Roman"/>
                <w:sz w:val="24"/>
                <w:szCs w:val="28"/>
                <w:lang w:val="uk-UA"/>
              </w:rPr>
              <w:t xml:space="preserve"> </w:t>
            </w:r>
            <w:r w:rsidRPr="00D44D4B">
              <w:rPr>
                <w:rFonts w:ascii="Times New Roman" w:hAnsi="Times New Roman" w:cs="Times New Roman"/>
                <w:sz w:val="24"/>
                <w:szCs w:val="28"/>
                <w:lang w:val="uk-UA"/>
              </w:rPr>
              <w:t>2804216906</w:t>
            </w:r>
          </w:p>
        </w:tc>
      </w:tr>
    </w:tbl>
    <w:p w:rsidR="00D44D4B" w:rsidRPr="005F77F7" w:rsidRDefault="00D44D4B" w:rsidP="00D44D4B">
      <w:pPr>
        <w:spacing w:after="0" w:line="240" w:lineRule="auto"/>
        <w:jc w:val="both"/>
        <w:rPr>
          <w:rFonts w:ascii="Times New Roman" w:hAnsi="Times New Roman" w:cs="Times New Roman"/>
          <w:bCs/>
          <w:sz w:val="16"/>
          <w:szCs w:val="16"/>
          <w:lang w:val="uk-UA"/>
        </w:rPr>
      </w:pPr>
    </w:p>
    <w:p w:rsidR="001C7FEC" w:rsidRDefault="00AE4B26" w:rsidP="00AE4B26">
      <w:pPr>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У зв’язку з викладеним пропонуємо </w:t>
      </w:r>
      <w:proofErr w:type="spellStart"/>
      <w:r w:rsidR="00D12A92">
        <w:rPr>
          <w:rFonts w:ascii="Times New Roman" w:hAnsi="Times New Roman" w:cs="Times New Roman"/>
          <w:bCs/>
          <w:sz w:val="28"/>
          <w:szCs w:val="28"/>
          <w:lang w:val="uk-UA"/>
        </w:rPr>
        <w:t>внести</w:t>
      </w:r>
      <w:proofErr w:type="spellEnd"/>
      <w:r w:rsidR="00D12A92">
        <w:rPr>
          <w:rFonts w:ascii="Times New Roman" w:hAnsi="Times New Roman" w:cs="Times New Roman"/>
          <w:bCs/>
          <w:sz w:val="28"/>
          <w:szCs w:val="28"/>
          <w:lang w:val="uk-UA"/>
        </w:rPr>
        <w:t xml:space="preserve"> зміни до рішення Кременчуцької міської ради Кременчуцького району Полтавської області від 27 вересня 2024 </w:t>
      </w:r>
      <w:r w:rsidR="00D12A92">
        <w:rPr>
          <w:rFonts w:ascii="Times New Roman" w:hAnsi="Times New Roman" w:cs="Times New Roman"/>
          <w:bCs/>
          <w:sz w:val="28"/>
          <w:szCs w:val="28"/>
          <w:lang w:val="uk-UA"/>
        </w:rPr>
        <w:lastRenderedPageBreak/>
        <w:t>року «Про припинення 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 в результаті реорганізації шляхом приєднання», зокрема</w:t>
      </w:r>
      <w:r w:rsidR="00204BA7">
        <w:rPr>
          <w:rFonts w:ascii="Times New Roman" w:hAnsi="Times New Roman" w:cs="Times New Roman"/>
          <w:bCs/>
          <w:sz w:val="28"/>
          <w:szCs w:val="28"/>
          <w:lang w:val="uk-UA"/>
        </w:rPr>
        <w:t>:</w:t>
      </w:r>
      <w:r w:rsidR="00D12A92">
        <w:rPr>
          <w:rFonts w:ascii="Times New Roman" w:hAnsi="Times New Roman" w:cs="Times New Roman"/>
          <w:bCs/>
          <w:sz w:val="28"/>
          <w:szCs w:val="28"/>
          <w:lang w:val="uk-UA"/>
        </w:rPr>
        <w:t xml:space="preserve"> додаток </w:t>
      </w:r>
      <w:r w:rsidR="001C7FEC">
        <w:rPr>
          <w:rFonts w:ascii="Times New Roman" w:hAnsi="Times New Roman" w:cs="Times New Roman"/>
          <w:bCs/>
          <w:sz w:val="28"/>
          <w:szCs w:val="28"/>
          <w:lang w:val="uk-UA"/>
        </w:rPr>
        <w:t xml:space="preserve">до рішення викласти </w:t>
      </w:r>
      <w:r w:rsidR="00D12A92">
        <w:rPr>
          <w:rFonts w:ascii="Times New Roman" w:hAnsi="Times New Roman" w:cs="Times New Roman"/>
          <w:bCs/>
          <w:sz w:val="28"/>
          <w:szCs w:val="28"/>
          <w:lang w:val="uk-UA"/>
        </w:rPr>
        <w:t>у новій редакції.</w:t>
      </w:r>
    </w:p>
    <w:p w:rsidR="00AE4B26" w:rsidRPr="00A84702" w:rsidRDefault="001C7FEC" w:rsidP="00AE4B26">
      <w:pPr>
        <w:spacing w:after="0" w:line="240" w:lineRule="auto"/>
        <w:ind w:firstLine="567"/>
        <w:jc w:val="both"/>
        <w:rPr>
          <w:rFonts w:ascii="Times New Roman" w:hAnsi="Times New Roman" w:cs="Times New Roman"/>
          <w:bCs/>
          <w:sz w:val="28"/>
          <w:szCs w:val="28"/>
          <w:lang w:val="uk-UA"/>
        </w:rPr>
      </w:pPr>
      <w:r w:rsidRPr="00A84702">
        <w:rPr>
          <w:rFonts w:ascii="Times New Roman" w:hAnsi="Times New Roman" w:cs="Times New Roman"/>
          <w:bCs/>
          <w:sz w:val="28"/>
          <w:szCs w:val="28"/>
          <w:lang w:val="uk-UA"/>
        </w:rPr>
        <w:t xml:space="preserve"> </w:t>
      </w:r>
    </w:p>
    <w:p w:rsidR="00AE4B26" w:rsidRPr="002869B0" w:rsidRDefault="00AE4B26" w:rsidP="00AE4B26">
      <w:pPr>
        <w:pStyle w:val="a3"/>
        <w:ind w:firstLine="567"/>
        <w:jc w:val="both"/>
        <w:rPr>
          <w:rFonts w:ascii="Times New Roman" w:hAnsi="Times New Roman" w:cs="Times New Roman"/>
          <w:b/>
          <w:bCs/>
          <w:color w:val="000000"/>
          <w:sz w:val="28"/>
          <w:szCs w:val="28"/>
          <w:shd w:val="clear" w:color="auto" w:fill="FFFFFF"/>
          <w:lang w:val="uk-UA"/>
        </w:rPr>
      </w:pPr>
    </w:p>
    <w:p w:rsidR="00AE4B26" w:rsidRDefault="00AE4B26" w:rsidP="00AE4B26">
      <w:pPr>
        <w:pStyle w:val="a3"/>
        <w:jc w:val="both"/>
        <w:rPr>
          <w:rFonts w:ascii="Times New Roman" w:hAnsi="Times New Roman" w:cs="Times New Roman"/>
          <w:b/>
          <w:bCs/>
          <w:color w:val="000000"/>
          <w:sz w:val="28"/>
          <w:szCs w:val="28"/>
          <w:shd w:val="clear" w:color="auto" w:fill="FFFFFF"/>
          <w:lang w:val="uk-UA"/>
        </w:rPr>
      </w:pPr>
      <w:r>
        <w:rPr>
          <w:rFonts w:ascii="Times New Roman" w:hAnsi="Times New Roman" w:cs="Times New Roman"/>
          <w:b/>
          <w:bCs/>
          <w:color w:val="000000"/>
          <w:sz w:val="28"/>
          <w:szCs w:val="28"/>
          <w:shd w:val="clear" w:color="auto" w:fill="FFFFFF"/>
          <w:lang w:val="uk-UA"/>
        </w:rPr>
        <w:t>Директор Департаменту</w:t>
      </w:r>
    </w:p>
    <w:p w:rsidR="00AE4B26" w:rsidRDefault="00AE4B26" w:rsidP="00AE4B26">
      <w:pPr>
        <w:pStyle w:val="a3"/>
        <w:jc w:val="both"/>
        <w:rPr>
          <w:rFonts w:ascii="Times New Roman" w:hAnsi="Times New Roman" w:cs="Times New Roman"/>
          <w:b/>
          <w:bCs/>
          <w:color w:val="000000"/>
          <w:sz w:val="28"/>
          <w:szCs w:val="28"/>
          <w:shd w:val="clear" w:color="auto" w:fill="FFFFFF"/>
          <w:lang w:val="uk-UA"/>
        </w:rPr>
      </w:pPr>
      <w:r>
        <w:rPr>
          <w:rFonts w:ascii="Times New Roman" w:hAnsi="Times New Roman" w:cs="Times New Roman"/>
          <w:b/>
          <w:bCs/>
          <w:color w:val="000000"/>
          <w:sz w:val="28"/>
          <w:szCs w:val="28"/>
          <w:shd w:val="clear" w:color="auto" w:fill="FFFFFF"/>
          <w:lang w:val="uk-UA"/>
        </w:rPr>
        <w:t>соціального захисту населення</w:t>
      </w:r>
    </w:p>
    <w:p w:rsidR="00AE4B26" w:rsidRDefault="00AE4B26" w:rsidP="00AE4B26">
      <w:pPr>
        <w:pStyle w:val="a3"/>
        <w:jc w:val="both"/>
        <w:rPr>
          <w:rFonts w:ascii="Times New Roman" w:hAnsi="Times New Roman" w:cs="Times New Roman"/>
          <w:b/>
          <w:bCs/>
          <w:color w:val="000000"/>
          <w:sz w:val="28"/>
          <w:szCs w:val="28"/>
          <w:shd w:val="clear" w:color="auto" w:fill="FFFFFF"/>
          <w:lang w:val="uk-UA"/>
        </w:rPr>
      </w:pPr>
      <w:r>
        <w:rPr>
          <w:rFonts w:ascii="Times New Roman" w:hAnsi="Times New Roman" w:cs="Times New Roman"/>
          <w:b/>
          <w:bCs/>
          <w:color w:val="000000"/>
          <w:sz w:val="28"/>
          <w:szCs w:val="28"/>
          <w:shd w:val="clear" w:color="auto" w:fill="FFFFFF"/>
          <w:lang w:val="uk-UA"/>
        </w:rPr>
        <w:t>Кременчуцької міської ради</w:t>
      </w:r>
    </w:p>
    <w:p w:rsidR="00AE4B26" w:rsidRDefault="00AE4B26" w:rsidP="00AE4B26">
      <w:pPr>
        <w:pStyle w:val="a3"/>
        <w:jc w:val="both"/>
        <w:rPr>
          <w:rFonts w:ascii="Times New Roman" w:hAnsi="Times New Roman" w:cs="Times New Roman"/>
          <w:b/>
          <w:bCs/>
          <w:color w:val="000000"/>
          <w:sz w:val="28"/>
          <w:szCs w:val="28"/>
          <w:shd w:val="clear" w:color="auto" w:fill="FFFFFF"/>
          <w:lang w:val="uk-UA"/>
        </w:rPr>
      </w:pPr>
      <w:r>
        <w:rPr>
          <w:rFonts w:ascii="Times New Roman" w:hAnsi="Times New Roman" w:cs="Times New Roman"/>
          <w:b/>
          <w:bCs/>
          <w:color w:val="000000"/>
          <w:sz w:val="28"/>
          <w:szCs w:val="28"/>
          <w:shd w:val="clear" w:color="auto" w:fill="FFFFFF"/>
          <w:lang w:val="uk-UA"/>
        </w:rPr>
        <w:t>Кременчуцького району</w:t>
      </w:r>
    </w:p>
    <w:p w:rsidR="00AE4B26" w:rsidRDefault="00AE4B26" w:rsidP="00AE4B26">
      <w:pPr>
        <w:pStyle w:val="a3"/>
        <w:jc w:val="both"/>
        <w:rPr>
          <w:rFonts w:ascii="Times New Roman" w:hAnsi="Times New Roman" w:cs="Times New Roman"/>
          <w:b/>
          <w:bCs/>
          <w:sz w:val="28"/>
          <w:szCs w:val="28"/>
          <w:lang w:val="uk-UA"/>
        </w:rPr>
      </w:pPr>
      <w:r>
        <w:rPr>
          <w:rFonts w:ascii="Times New Roman" w:hAnsi="Times New Roman" w:cs="Times New Roman"/>
          <w:b/>
          <w:bCs/>
          <w:color w:val="000000"/>
          <w:sz w:val="28"/>
          <w:szCs w:val="28"/>
          <w:shd w:val="clear" w:color="auto" w:fill="FFFFFF"/>
          <w:lang w:val="uk-UA"/>
        </w:rPr>
        <w:t xml:space="preserve">Полтавської області </w:t>
      </w:r>
      <w:r>
        <w:rPr>
          <w:rFonts w:ascii="Times New Roman" w:hAnsi="Times New Roman" w:cs="Times New Roman"/>
          <w:b/>
          <w:bCs/>
          <w:color w:val="000000"/>
          <w:sz w:val="28"/>
          <w:szCs w:val="28"/>
          <w:shd w:val="clear" w:color="auto" w:fill="FFFFFF"/>
          <w:lang w:val="uk-UA"/>
        </w:rPr>
        <w:tab/>
      </w:r>
      <w:r>
        <w:rPr>
          <w:rFonts w:ascii="Times New Roman" w:hAnsi="Times New Roman" w:cs="Times New Roman"/>
          <w:b/>
          <w:bCs/>
          <w:color w:val="000000"/>
          <w:sz w:val="28"/>
          <w:szCs w:val="28"/>
          <w:shd w:val="clear" w:color="auto" w:fill="FFFFFF"/>
          <w:lang w:val="uk-UA"/>
        </w:rPr>
        <w:tab/>
      </w:r>
      <w:r>
        <w:rPr>
          <w:rFonts w:ascii="Times New Roman" w:hAnsi="Times New Roman" w:cs="Times New Roman"/>
          <w:b/>
          <w:bCs/>
          <w:color w:val="000000"/>
          <w:sz w:val="28"/>
          <w:szCs w:val="28"/>
          <w:shd w:val="clear" w:color="auto" w:fill="FFFFFF"/>
          <w:lang w:val="uk-UA"/>
        </w:rPr>
        <w:tab/>
      </w:r>
      <w:r>
        <w:rPr>
          <w:rFonts w:ascii="Times New Roman" w:hAnsi="Times New Roman" w:cs="Times New Roman"/>
          <w:b/>
          <w:bCs/>
          <w:color w:val="000000"/>
          <w:sz w:val="28"/>
          <w:szCs w:val="28"/>
          <w:shd w:val="clear" w:color="auto" w:fill="FFFFFF"/>
          <w:lang w:val="uk-UA"/>
        </w:rPr>
        <w:tab/>
      </w:r>
      <w:r>
        <w:rPr>
          <w:rFonts w:ascii="Times New Roman" w:hAnsi="Times New Roman" w:cs="Times New Roman"/>
          <w:b/>
          <w:bCs/>
          <w:color w:val="000000"/>
          <w:sz w:val="28"/>
          <w:szCs w:val="28"/>
          <w:shd w:val="clear" w:color="auto" w:fill="FFFFFF"/>
          <w:lang w:val="uk-UA"/>
        </w:rPr>
        <w:tab/>
      </w:r>
      <w:r>
        <w:rPr>
          <w:rFonts w:ascii="Times New Roman" w:hAnsi="Times New Roman" w:cs="Times New Roman"/>
          <w:b/>
          <w:bCs/>
          <w:color w:val="000000"/>
          <w:sz w:val="28"/>
          <w:szCs w:val="28"/>
          <w:shd w:val="clear" w:color="auto" w:fill="FFFFFF"/>
          <w:lang w:val="uk-UA"/>
        </w:rPr>
        <w:tab/>
      </w:r>
      <w:r>
        <w:rPr>
          <w:rFonts w:ascii="Times New Roman" w:hAnsi="Times New Roman" w:cs="Times New Roman"/>
          <w:b/>
          <w:bCs/>
          <w:color w:val="000000"/>
          <w:sz w:val="28"/>
          <w:szCs w:val="28"/>
          <w:shd w:val="clear" w:color="auto" w:fill="FFFFFF"/>
          <w:lang w:val="uk-UA"/>
        </w:rPr>
        <w:tab/>
        <w:t>Марина ДОЦЕНКО</w:t>
      </w:r>
    </w:p>
    <w:p w:rsidR="00AE4B26" w:rsidRDefault="00AE4B26" w:rsidP="00AE4B26">
      <w:pPr>
        <w:rPr>
          <w:rFonts w:cs="Times New Roman"/>
          <w:lang w:val="uk-UA"/>
        </w:rPr>
      </w:pPr>
    </w:p>
    <w:p w:rsidR="00AE4B26" w:rsidRPr="00B51B18" w:rsidRDefault="00AE4B26" w:rsidP="00AE4B26">
      <w:pPr>
        <w:rPr>
          <w:rFonts w:cs="Times New Roman"/>
          <w:lang w:val="uk-UA"/>
        </w:rPr>
      </w:pPr>
    </w:p>
    <w:p w:rsidR="006D5E6B" w:rsidRPr="00AE4B26" w:rsidRDefault="006D5E6B">
      <w:pPr>
        <w:rPr>
          <w:lang w:val="uk-UA"/>
        </w:rPr>
      </w:pPr>
    </w:p>
    <w:sectPr w:rsidR="006D5E6B" w:rsidRPr="00AE4B26" w:rsidSect="005F77F7">
      <w:pgSz w:w="11907" w:h="16840" w:code="9"/>
      <w:pgMar w:top="993"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652"/>
    <w:rsid w:val="00011C5F"/>
    <w:rsid w:val="001C7FEC"/>
    <w:rsid w:val="00204BA7"/>
    <w:rsid w:val="002157F6"/>
    <w:rsid w:val="00454652"/>
    <w:rsid w:val="005F77F7"/>
    <w:rsid w:val="006D5E6B"/>
    <w:rsid w:val="00756DE3"/>
    <w:rsid w:val="00AE4B26"/>
    <w:rsid w:val="00BA588E"/>
    <w:rsid w:val="00CD0E15"/>
    <w:rsid w:val="00CE2EB0"/>
    <w:rsid w:val="00D12A92"/>
    <w:rsid w:val="00D44D4B"/>
    <w:rsid w:val="00F52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0E7EE-6213-4789-A421-0027DBBD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B26"/>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E4B26"/>
    <w:pPr>
      <w:spacing w:after="0" w:line="240" w:lineRule="auto"/>
    </w:pPr>
    <w:rPr>
      <w:rFonts w:ascii="Calibri" w:eastAsia="Calibri" w:hAnsi="Calibri" w:cs="Calibri"/>
    </w:rPr>
  </w:style>
  <w:style w:type="paragraph" w:styleId="a4">
    <w:name w:val="Body Text"/>
    <w:basedOn w:val="a"/>
    <w:link w:val="a5"/>
    <w:rsid w:val="00AE4B26"/>
    <w:pPr>
      <w:tabs>
        <w:tab w:val="left" w:pos="709"/>
        <w:tab w:val="left" w:pos="4962"/>
      </w:tabs>
      <w:spacing w:after="0" w:line="240" w:lineRule="auto"/>
      <w:jc w:val="both"/>
    </w:pPr>
    <w:rPr>
      <w:rFonts w:ascii="Times New Roman" w:hAnsi="Times New Roman" w:cs="Times New Roman"/>
      <w:sz w:val="28"/>
      <w:szCs w:val="20"/>
      <w:lang w:val="uk-UA" w:eastAsia="ru-RU"/>
    </w:rPr>
  </w:style>
  <w:style w:type="character" w:customStyle="1" w:styleId="a5">
    <w:name w:val="Основной текст Знак"/>
    <w:basedOn w:val="a0"/>
    <w:link w:val="a4"/>
    <w:rsid w:val="00AE4B26"/>
    <w:rPr>
      <w:rFonts w:ascii="Times New Roman" w:eastAsia="Times New Roman" w:hAnsi="Times New Roman" w:cs="Times New Roman"/>
      <w:sz w:val="28"/>
      <w:szCs w:val="20"/>
      <w:lang w:val="uk-UA" w:eastAsia="ru-RU"/>
    </w:rPr>
  </w:style>
  <w:style w:type="table" w:styleId="a6">
    <w:name w:val="Table Grid"/>
    <w:basedOn w:val="a1"/>
    <w:uiPriority w:val="39"/>
    <w:rsid w:val="00D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dcterms:created xsi:type="dcterms:W3CDTF">2024-12-10T13:27:00Z</dcterms:created>
  <dcterms:modified xsi:type="dcterms:W3CDTF">2024-12-10T13:27:00Z</dcterms:modified>
</cp:coreProperties>
</file>