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E" w:rsidRPr="002E4E7C" w:rsidRDefault="00E125BE" w:rsidP="00E125BE">
      <w:pPr>
        <w:tabs>
          <w:tab w:val="left" w:pos="4962"/>
        </w:tabs>
        <w:ind w:right="-284" w:firstLine="4962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>Додаток</w:t>
      </w:r>
      <w:r>
        <w:rPr>
          <w:b/>
          <w:bCs/>
          <w:sz w:val="28"/>
          <w:szCs w:val="28"/>
        </w:rPr>
        <w:t xml:space="preserve"> </w:t>
      </w:r>
      <w:r w:rsidR="004E5026">
        <w:rPr>
          <w:b/>
          <w:bCs/>
          <w:sz w:val="28"/>
          <w:szCs w:val="28"/>
        </w:rPr>
        <w:t>2</w:t>
      </w:r>
      <w:bookmarkStart w:id="0" w:name="_GoBack"/>
      <w:bookmarkEnd w:id="0"/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E125BE" w:rsidRPr="002E4E7C" w:rsidRDefault="00E125BE" w:rsidP="00E125BE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__</w:t>
      </w:r>
      <w:r w:rsidRPr="002E4E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грудня</w:t>
      </w:r>
      <w:r w:rsidRPr="002E4E7C">
        <w:rPr>
          <w:b/>
          <w:bCs/>
          <w:sz w:val="28"/>
          <w:szCs w:val="28"/>
        </w:rPr>
        <w:t xml:space="preserve"> 2024 року</w:t>
      </w:r>
    </w:p>
    <w:p w:rsidR="00E125BE" w:rsidRDefault="00E125BE" w:rsidP="00C01378">
      <w:pPr>
        <w:ind w:left="4820" w:right="-143"/>
        <w:jc w:val="both"/>
        <w:rPr>
          <w:bCs/>
          <w:sz w:val="28"/>
          <w:szCs w:val="28"/>
        </w:rPr>
      </w:pPr>
    </w:p>
    <w:p w:rsidR="00C01378" w:rsidRPr="002E4E7C" w:rsidRDefault="00C01378" w:rsidP="00C01378">
      <w:pPr>
        <w:ind w:left="4820" w:right="-143"/>
        <w:jc w:val="both"/>
        <w:rPr>
          <w:sz w:val="28"/>
          <w:szCs w:val="28"/>
        </w:rPr>
      </w:pPr>
      <w:r w:rsidRPr="002E4E7C">
        <w:rPr>
          <w:bCs/>
          <w:sz w:val="28"/>
          <w:szCs w:val="28"/>
        </w:rPr>
        <w:t xml:space="preserve">Додаток </w:t>
      </w:r>
      <w:r w:rsidR="00CA7D64" w:rsidRPr="002E4E7C">
        <w:rPr>
          <w:bCs/>
          <w:sz w:val="28"/>
          <w:szCs w:val="28"/>
        </w:rPr>
        <w:t>8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до Програми санітарного очищення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C01378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 xml:space="preserve">КП  «Кременчуцьке КАТП  1628» </w:t>
      </w:r>
    </w:p>
    <w:p w:rsidR="0031746F" w:rsidRPr="002E4E7C" w:rsidRDefault="00C01378" w:rsidP="00C01378">
      <w:pPr>
        <w:ind w:left="4820" w:right="-143"/>
        <w:rPr>
          <w:sz w:val="28"/>
          <w:szCs w:val="28"/>
        </w:rPr>
      </w:pPr>
      <w:r w:rsidRPr="002E4E7C">
        <w:rPr>
          <w:sz w:val="28"/>
          <w:szCs w:val="28"/>
        </w:rPr>
        <w:t>на 2025-2027 роки</w:t>
      </w:r>
    </w:p>
    <w:p w:rsidR="006F0C36" w:rsidRPr="002E4E7C" w:rsidRDefault="006F0C36" w:rsidP="0006368B">
      <w:pPr>
        <w:ind w:left="696" w:firstLine="720"/>
        <w:jc w:val="center"/>
        <w:rPr>
          <w:b/>
          <w:sz w:val="28"/>
          <w:szCs w:val="28"/>
        </w:rPr>
      </w:pPr>
    </w:p>
    <w:p w:rsidR="001E2981" w:rsidRPr="002E4E7C" w:rsidRDefault="001E2981" w:rsidP="001E2981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Проєктування та будівництво будівель і споруд на 202</w:t>
      </w:r>
      <w:r w:rsidR="00C01378" w:rsidRPr="002E4E7C">
        <w:rPr>
          <w:b/>
          <w:sz w:val="28"/>
          <w:szCs w:val="28"/>
        </w:rPr>
        <w:t>5</w:t>
      </w:r>
      <w:r w:rsidRPr="002E4E7C">
        <w:rPr>
          <w:b/>
          <w:sz w:val="28"/>
          <w:szCs w:val="28"/>
        </w:rPr>
        <w:t xml:space="preserve"> рік</w:t>
      </w:r>
    </w:p>
    <w:tbl>
      <w:tblPr>
        <w:tblW w:w="94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540"/>
        <w:gridCol w:w="1444"/>
      </w:tblGrid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№     з/п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378" w:rsidRPr="00E125BE" w:rsidRDefault="001858E3" w:rsidP="001858E3">
            <w:pPr>
              <w:jc w:val="center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  <w:lang w:eastAsia="en-US"/>
              </w:rPr>
              <w:t>Найменування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378" w:rsidRPr="00E125BE" w:rsidRDefault="001858E3" w:rsidP="001858E3">
            <w:pPr>
              <w:jc w:val="center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  <w:lang w:eastAsia="en-US"/>
              </w:rPr>
              <w:t>Орієнтовні витрати, грн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проєктування та будівництво контейнерних майданчиків для складування побутових відходів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3 567 006,00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проєктування та будівництво контейнерних майданчиків для </w:t>
            </w:r>
            <w:proofErr w:type="spellStart"/>
            <w:r w:rsidRPr="00E125BE">
              <w:rPr>
                <w:sz w:val="20"/>
                <w:szCs w:val="20"/>
              </w:rPr>
              <w:t>полупідземних</w:t>
            </w:r>
            <w:proofErr w:type="spellEnd"/>
            <w:r w:rsidRPr="00E125BE">
              <w:rPr>
                <w:sz w:val="20"/>
                <w:szCs w:val="20"/>
              </w:rPr>
              <w:t xml:space="preserve"> контейнерів ELKOPLAST </w:t>
            </w:r>
            <w:proofErr w:type="spellStart"/>
            <w:r w:rsidRPr="00E125BE">
              <w:rPr>
                <w:sz w:val="20"/>
                <w:szCs w:val="20"/>
              </w:rPr>
              <w:t>Semi</w:t>
            </w:r>
            <w:proofErr w:type="spellEnd"/>
            <w:r w:rsidRPr="00E125BE">
              <w:rPr>
                <w:sz w:val="20"/>
                <w:szCs w:val="20"/>
              </w:rPr>
              <w:t xml:space="preserve"> Q (або аналог)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790 236,00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Розроблення проєкту землеустрою щодо рекультивації порушених земель та плану припинення експлуатації полігону </w:t>
            </w:r>
            <w:r w:rsidR="00441E61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розроблення проєкту реконструкції полігону </w:t>
            </w:r>
            <w:r w:rsidR="00441E61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1 800 000,00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Розроблення документації для отримання висновку оцінки на довкілля (автозаправний пункт)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500 000,00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розроблення проєкту будівництва майданчика для тимчасового зберігання відходів руйнації на території полігону </w:t>
            </w:r>
            <w:r w:rsidR="00CF3536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42 000,00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 «Кременчуцьке КАТП 1628» на будівництво майданчика для тимчасового зберігання відходів руйнації на території полігону </w:t>
            </w:r>
            <w:r w:rsidR="00CF3536" w:rsidRPr="00E125BE">
              <w:rPr>
                <w:sz w:val="20"/>
                <w:szCs w:val="20"/>
              </w:rPr>
              <w:t>ТПВ</w:t>
            </w:r>
            <w:r w:rsidRPr="00E125BE">
              <w:rPr>
                <w:sz w:val="20"/>
                <w:szCs w:val="20"/>
              </w:rPr>
              <w:t xml:space="preserve"> на Деївській горі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28 386 802,00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покрівлі будівлі адміністративного корпусу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750 000,00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асфальтного покриття території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2 851 550,00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капітальний ремонт даху боксу № 3 дільниці технічного обслуговування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2 484 300,00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 xml:space="preserve">Внески до статутного капіталу КП «Кременчуцьке КАТП 1628» на монтаж системи опалювання приміщення по переробці вторинної сировини в швидкомонтованій будівлі КП «Кременчуцьке КАТП 1628»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360 000,00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Внески до статутного капіталу КП «Кременчуцьке КАТП 1628» на коригування робочого проєкту та капітальне будівництво складського приміщення для зберігання посипочних матеріалів (пісок, сіль) КП «Кременчуцьке КАТП 1628»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1 000 000,00</w:t>
            </w:r>
          </w:p>
        </w:tc>
      </w:tr>
      <w:tr w:rsidR="00610A2B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B" w:rsidRPr="00E125BE" w:rsidRDefault="00E125BE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B" w:rsidRPr="00E125BE" w:rsidRDefault="00E125BE" w:rsidP="001858E3">
            <w:pPr>
              <w:jc w:val="both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Утримання та забезпечення ресурсами групи реалізації шведсько-української програми</w:t>
            </w:r>
            <w:r w:rsidRPr="00E125BE">
              <w:rPr>
                <w:color w:val="000000"/>
                <w:sz w:val="20"/>
                <w:szCs w:val="20"/>
                <w:shd w:val="clear" w:color="auto" w:fill="FFFFFF"/>
              </w:rPr>
              <w:t xml:space="preserve"> «Посилення управління побутовими відходами в Україні» (</w:t>
            </w:r>
            <w:r w:rsidRPr="00E125BE">
              <w:rPr>
                <w:sz w:val="20"/>
                <w:szCs w:val="20"/>
              </w:rPr>
              <w:t>WM4U) на 2025 рік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A2B" w:rsidRPr="00E125BE" w:rsidRDefault="00E125BE" w:rsidP="001858E3">
            <w:pPr>
              <w:jc w:val="right"/>
              <w:rPr>
                <w:sz w:val="20"/>
                <w:szCs w:val="20"/>
              </w:rPr>
            </w:pPr>
            <w:r w:rsidRPr="00E125BE">
              <w:rPr>
                <w:sz w:val="20"/>
                <w:szCs w:val="20"/>
              </w:rPr>
              <w:t>727 462,00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rPr>
                <w:b/>
                <w:bCs/>
                <w:sz w:val="20"/>
                <w:szCs w:val="20"/>
                <w:lang w:eastAsia="en-US"/>
              </w:rPr>
            </w:pPr>
            <w:r w:rsidRPr="00E125BE">
              <w:rPr>
                <w:b/>
                <w:bCs/>
                <w:sz w:val="20"/>
                <w:szCs w:val="20"/>
                <w:lang w:eastAsia="en-US"/>
              </w:rPr>
              <w:t>Всього: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E125BE" w:rsidRDefault="00E125BE" w:rsidP="001858E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43 459 356,00</w:t>
            </w: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jc w:val="both"/>
              <w:rPr>
                <w:sz w:val="20"/>
                <w:szCs w:val="20"/>
                <w:lang w:eastAsia="en-US"/>
              </w:rPr>
            </w:pPr>
            <w:r w:rsidRPr="00E125BE">
              <w:rPr>
                <w:sz w:val="20"/>
                <w:szCs w:val="20"/>
                <w:lang w:eastAsia="en-US"/>
              </w:rPr>
              <w:t>з них: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8E3" w:rsidRPr="00E125BE" w:rsidRDefault="001858E3" w:rsidP="001858E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2E4E7C" w:rsidRPr="00E125BE" w:rsidTr="00537A3A">
        <w:trPr>
          <w:trHeight w:val="28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E3" w:rsidRPr="00E125BE" w:rsidRDefault="001858E3" w:rsidP="001858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E3" w:rsidRPr="00E125BE" w:rsidRDefault="001858E3" w:rsidP="001858E3">
            <w:pPr>
              <w:spacing w:line="276" w:lineRule="auto"/>
              <w:ind w:left="8" w:right="62"/>
              <w:jc w:val="both"/>
              <w:rPr>
                <w:sz w:val="20"/>
                <w:szCs w:val="20"/>
                <w:lang w:eastAsia="en-US"/>
              </w:rPr>
            </w:pPr>
            <w:r w:rsidRPr="00E125BE">
              <w:rPr>
                <w:bCs/>
                <w:sz w:val="20"/>
                <w:szCs w:val="20"/>
                <w:lang w:eastAsia="en-US"/>
              </w:rPr>
              <w:t>Кошти бюджету</w:t>
            </w:r>
            <w:r w:rsidRPr="00E125BE">
              <w:rPr>
                <w:sz w:val="20"/>
                <w:szCs w:val="20"/>
                <w:lang w:eastAsia="en-US"/>
              </w:rPr>
              <w:t xml:space="preserve"> Кременчуцької міської територіальної громади та інших джерел, незаборонених законодавством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8E3" w:rsidRPr="00E125BE" w:rsidRDefault="00E125BE" w:rsidP="001858E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43 459 356,00</w:t>
            </w:r>
          </w:p>
        </w:tc>
      </w:tr>
    </w:tbl>
    <w:p w:rsidR="001E2981" w:rsidRPr="00E125BE" w:rsidRDefault="001E2981" w:rsidP="001E2981">
      <w:pPr>
        <w:jc w:val="both"/>
        <w:rPr>
          <w:sz w:val="20"/>
          <w:szCs w:val="20"/>
        </w:rPr>
      </w:pPr>
      <w:r w:rsidRPr="00E125BE">
        <w:rPr>
          <w:sz w:val="20"/>
          <w:szCs w:val="20"/>
        </w:rPr>
        <w:t xml:space="preserve"> </w:t>
      </w:r>
    </w:p>
    <w:p w:rsidR="001858E3" w:rsidRPr="002E4E7C" w:rsidRDefault="001858E3" w:rsidP="001E2981">
      <w:pPr>
        <w:jc w:val="both"/>
        <w:rPr>
          <w:sz w:val="28"/>
          <w:szCs w:val="28"/>
        </w:rPr>
      </w:pPr>
    </w:p>
    <w:p w:rsidR="001858E3" w:rsidRPr="002E4E7C" w:rsidRDefault="00960468" w:rsidP="001858E3">
      <w:pPr>
        <w:jc w:val="both"/>
        <w:rPr>
          <w:bCs/>
          <w:sz w:val="28"/>
          <w:szCs w:val="28"/>
        </w:rPr>
      </w:pPr>
      <w:r w:rsidRPr="002E4E7C">
        <w:rPr>
          <w:b/>
          <w:sz w:val="28"/>
          <w:szCs w:val="28"/>
        </w:rPr>
        <w:t xml:space="preserve"> </w:t>
      </w:r>
      <w:r w:rsidR="004C6413" w:rsidRPr="002E4E7C">
        <w:rPr>
          <w:b/>
          <w:sz w:val="28"/>
          <w:szCs w:val="28"/>
        </w:rPr>
        <w:t>Директор КП «Кременчуцьке КАТП 1628»                               Сергій ШИЯН</w:t>
      </w:r>
    </w:p>
    <w:sectPr w:rsidR="001858E3" w:rsidRPr="002E4E7C" w:rsidSect="00E125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071D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026"/>
    <w:rsid w:val="004E549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0A2B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5BE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AEDF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F336F-B042-43D4-AC47-1AB1AE5C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5</cp:revision>
  <cp:lastPrinted>2024-10-17T07:40:00Z</cp:lastPrinted>
  <dcterms:created xsi:type="dcterms:W3CDTF">2024-12-03T13:01:00Z</dcterms:created>
  <dcterms:modified xsi:type="dcterms:W3CDTF">2024-12-03T13:10:00Z</dcterms:modified>
</cp:coreProperties>
</file>