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33654609" w:rsidR="00405223" w:rsidRPr="00B13753" w:rsidRDefault="00A50729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973C9" wp14:editId="03FFE8DA">
                <wp:simplePos x="0" y="0"/>
                <wp:positionH relativeFrom="column">
                  <wp:posOffset>5206365</wp:posOffset>
                </wp:positionH>
                <wp:positionV relativeFrom="paragraph">
                  <wp:posOffset>-744855</wp:posOffset>
                </wp:positionV>
                <wp:extent cx="923925" cy="335280"/>
                <wp:effectExtent l="0" t="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109D" w14:textId="3B848ADF" w:rsidR="0078451D" w:rsidRPr="00825DBC" w:rsidRDefault="0028711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-58.65pt;width:72.7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Y8hAIAAA4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" stroked="f">
                <v:textbox>
                  <w:txbxContent>
                    <w:p w14:paraId="0EED109D" w14:textId="3B848ADF" w:rsidR="0078451D" w:rsidRPr="00825DBC" w:rsidRDefault="0028711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4353207B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664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5907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955881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4E606F7C" w14:textId="77777777" w:rsidR="00955881" w:rsidRPr="00955881" w:rsidRDefault="00955881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B5E73C" w14:textId="77777777" w:rsidR="005E6E60" w:rsidRPr="00872065" w:rsidRDefault="005E6E60" w:rsidP="008A2D6B">
      <w:pPr>
        <w:rPr>
          <w:rFonts w:ascii="Times New Roman" w:hAnsi="Times New Roman" w:cs="Times New Roman"/>
          <w:bCs/>
          <w:spacing w:val="-2"/>
          <w:sz w:val="8"/>
          <w:szCs w:val="8"/>
        </w:rPr>
      </w:pPr>
    </w:p>
    <w:p w14:paraId="7E74A3EA" w14:textId="228BFE99" w:rsidR="00F966EA" w:rsidRPr="00B13753" w:rsidRDefault="00287113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__________________</w:t>
      </w:r>
      <w:r w:rsidR="00BB76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75CBF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AB02A6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  <w:bookmarkStart w:id="0" w:name="_GoBack"/>
      <w:bookmarkEnd w:id="0"/>
    </w:p>
    <w:p w14:paraId="5BC13969" w14:textId="76125D21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955881" w:rsidRDefault="005071A6" w:rsidP="005071A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633B83A0" w:rsidR="003E4361" w:rsidRPr="00B13753" w:rsidRDefault="00A50729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рішення Кременчуцької </w:t>
            </w:r>
            <w:r w:rsidR="003E4361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міської ради Кременчуцького району Полтавської </w:t>
            </w:r>
          </w:p>
          <w:p w14:paraId="771B0521" w14:textId="7A6B189A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2022 року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«Про затвердження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 діяльності КГЖЕП «Автозаводське» на 2022-2024 роки в новій редакції»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35EA08" w14:textId="77777777" w:rsidR="00955881" w:rsidRDefault="00955881" w:rsidP="001C68B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CEBAC7" w14:textId="0D03517B" w:rsidR="001C68BB" w:rsidRPr="00B13753" w:rsidRDefault="002C2A25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75CBF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475CBF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</w:t>
      </w:r>
      <w:r w:rsidR="00475C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зпечення належної експлуатації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збереження майна комунальної власності Кременчуцької</w:t>
      </w:r>
      <w:r w:rsidR="00E931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 w:rsidR="00475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</w:t>
      </w:r>
      <w:r w:rsidR="0024435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ення воєнного стану в Україні» </w:t>
      </w:r>
      <w:r w:rsidR="007336F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червня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590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виконання повноважень Державною казначейською службою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особливому режимі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умовах воєнного стану»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>. 26</w:t>
      </w:r>
      <w:r w:rsidR="005C599B" w:rsidRP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України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місцеве самоврядування в Україні»</w:t>
      </w:r>
      <w:r w:rsidR="00634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68BB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Pr="00955881" w:rsidRDefault="003E4361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13753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955881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77FFE010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 w:rsidRPr="00B13753">
        <w:rPr>
          <w:rFonts w:ascii="Times New Roman" w:hAnsi="Times New Roman"/>
          <w:sz w:val="28"/>
          <w:szCs w:val="28"/>
        </w:rPr>
        <w:t xml:space="preserve"> Внести зміни </w:t>
      </w:r>
      <w:r w:rsidR="00DF70A4" w:rsidRPr="00B13753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 району Полтавської області від 22 липня 2022 року</w:t>
      </w:r>
      <w:r w:rsidR="0078451D">
        <w:rPr>
          <w:rFonts w:ascii="Times New Roman" w:hAnsi="Times New Roman" w:cs="Times New Roman"/>
          <w:sz w:val="28"/>
          <w:szCs w:val="28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2022-2024 роки в новій редакції»</w:t>
      </w:r>
      <w:r w:rsidRPr="00B1375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D50555">
        <w:rPr>
          <w:rFonts w:ascii="Times New Roman" w:hAnsi="Times New Roman"/>
          <w:bCs/>
          <w:iCs/>
          <w:sz w:val="28"/>
          <w:szCs w:val="28"/>
        </w:rPr>
        <w:t>зокрема</w:t>
      </w:r>
      <w:r w:rsidRPr="00B13753">
        <w:rPr>
          <w:rFonts w:ascii="Times New Roman" w:hAnsi="Times New Roman"/>
          <w:bCs/>
          <w:iCs/>
          <w:sz w:val="28"/>
          <w:szCs w:val="28"/>
        </w:rPr>
        <w:t>:</w:t>
      </w:r>
    </w:p>
    <w:p w14:paraId="41891D07" w14:textId="38E5986A" w:rsidR="007F17A9" w:rsidRDefault="00E9311C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30701D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>Додаток 3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до Програми діяльності КГЖЕП «Автозаводське»                             на 2022-2024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                         діяльності КГЖЕП «Автозаводське» 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>на 2024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рік» викласти у новій                      редакції (додається).</w:t>
      </w:r>
    </w:p>
    <w:p w14:paraId="6B20740E" w14:textId="06523BA3" w:rsidR="004875AD" w:rsidRDefault="004875AD" w:rsidP="004875AD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Рішення </w:t>
      </w:r>
      <w:r w:rsidRPr="004875AD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287113">
        <w:rPr>
          <w:rFonts w:ascii="Times New Roman" w:hAnsi="Times New Roman" w:cs="Times New Roman"/>
          <w:bCs/>
          <w:iCs/>
          <w:sz w:val="28"/>
          <w:szCs w:val="28"/>
        </w:rPr>
        <w:t>21 жовтня</w:t>
      </w:r>
      <w:r w:rsidRPr="004875AD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A17615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4875AD">
        <w:rPr>
          <w:rFonts w:ascii="Times New Roman" w:hAnsi="Times New Roman" w:cs="Times New Roman"/>
          <w:bCs/>
          <w:iCs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4875AD">
        <w:rPr>
          <w:rFonts w:ascii="Times New Roman" w:hAnsi="Times New Roman" w:cs="Times New Roman"/>
          <w:bCs/>
          <w:iCs/>
          <w:sz w:val="28"/>
          <w:szCs w:val="28"/>
        </w:rPr>
        <w:t>Про внесення змін та доповнень до рішення Кременчуцької міської ради Кременчуцького району Полтавської області від 22 липня 2022 року «Про затвердження Програми діяльності КГЖЕП «Автозаводське» на 2022-2024 роки в новій редакції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="00C64840">
        <w:rPr>
          <w:rFonts w:ascii="Times New Roman" w:hAnsi="Times New Roman" w:cs="Times New Roman"/>
          <w:bCs/>
          <w:iCs/>
          <w:sz w:val="28"/>
          <w:szCs w:val="28"/>
        </w:rPr>
        <w:t>в частині підпункту 1.</w:t>
      </w:r>
      <w:r w:rsidR="00EE545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C6484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вважати таким, що втратило чинність.</w:t>
      </w:r>
    </w:p>
    <w:p w14:paraId="09ECF026" w14:textId="5BB3E81D" w:rsidR="00B94C9D" w:rsidRPr="00B13753" w:rsidRDefault="004875A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4C9D" w:rsidRPr="00B13753">
        <w:rPr>
          <w:rFonts w:ascii="Times New Roman" w:hAnsi="Times New Roman" w:cs="Times New Roman"/>
          <w:sz w:val="28"/>
          <w:szCs w:val="28"/>
        </w:rPr>
        <w:t>. Оприлюднити рішення відповідно до вимог законодавства.</w:t>
      </w:r>
    </w:p>
    <w:p w14:paraId="61C58FE2" w14:textId="69C535BB" w:rsidR="00405223" w:rsidRPr="00B13753" w:rsidRDefault="004875A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CE3606">
      <w:headerReference w:type="even" r:id="rId9"/>
      <w:headerReference w:type="default" r:id="rId10"/>
      <w:pgSz w:w="11906" w:h="16838"/>
      <w:pgMar w:top="1412" w:right="567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78451D" w:rsidRDefault="0078451D" w:rsidP="008536A4">
      <w:r>
        <w:separator/>
      </w:r>
    </w:p>
  </w:endnote>
  <w:endnote w:type="continuationSeparator" w:id="0">
    <w:p w14:paraId="67E545B6" w14:textId="77777777" w:rsidR="0078451D" w:rsidRDefault="0078451D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78451D" w:rsidRDefault="0078451D" w:rsidP="008536A4">
      <w:r>
        <w:separator/>
      </w:r>
    </w:p>
  </w:footnote>
  <w:footnote w:type="continuationSeparator" w:id="0">
    <w:p w14:paraId="6E6ED937" w14:textId="77777777" w:rsidR="0078451D" w:rsidRDefault="0078451D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78451D" w:rsidRPr="00CF7C59" w:rsidRDefault="0078451D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78451D" w:rsidRDefault="0078451D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36pt;height:48pt" o:ole="">
          <v:imagedata r:id="rId1" o:title=""/>
        </v:shape>
        <o:OLEObject Type="Embed" ProgID="PBrush" ShapeID="_x0000_i1041" DrawAspect="Content" ObjectID="_1794051090" r:id="rId2"/>
      </w:object>
    </w:r>
    <w:r>
      <w:rPr>
        <w:bCs/>
      </w:rPr>
      <w:t xml:space="preserve"> </w:t>
    </w:r>
  </w:p>
  <w:p w14:paraId="54738697" w14:textId="77777777" w:rsidR="00CE3606" w:rsidRDefault="00CE3606" w:rsidP="004C3A5A">
    <w:pPr>
      <w:pStyle w:val="a6"/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86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F3"/>
    <w:rsid w:val="00000620"/>
    <w:rsid w:val="000032D7"/>
    <w:rsid w:val="000053C1"/>
    <w:rsid w:val="00011983"/>
    <w:rsid w:val="00011D87"/>
    <w:rsid w:val="00014228"/>
    <w:rsid w:val="00014B5D"/>
    <w:rsid w:val="00020104"/>
    <w:rsid w:val="000262B7"/>
    <w:rsid w:val="0003306B"/>
    <w:rsid w:val="000358FD"/>
    <w:rsid w:val="000379B5"/>
    <w:rsid w:val="00053370"/>
    <w:rsid w:val="00065E56"/>
    <w:rsid w:val="00067833"/>
    <w:rsid w:val="00070E27"/>
    <w:rsid w:val="0007671E"/>
    <w:rsid w:val="000871C8"/>
    <w:rsid w:val="000A6122"/>
    <w:rsid w:val="000B4F72"/>
    <w:rsid w:val="000B6104"/>
    <w:rsid w:val="000B781F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09C0"/>
    <w:rsid w:val="00144BB2"/>
    <w:rsid w:val="00153626"/>
    <w:rsid w:val="0015571B"/>
    <w:rsid w:val="0017171A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33617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87113"/>
    <w:rsid w:val="0029459C"/>
    <w:rsid w:val="00295FFD"/>
    <w:rsid w:val="002A6A7A"/>
    <w:rsid w:val="002C2011"/>
    <w:rsid w:val="002C2A25"/>
    <w:rsid w:val="002D27F3"/>
    <w:rsid w:val="002D3B36"/>
    <w:rsid w:val="002D5B8E"/>
    <w:rsid w:val="003066A0"/>
    <w:rsid w:val="0030701D"/>
    <w:rsid w:val="003256DC"/>
    <w:rsid w:val="00335B30"/>
    <w:rsid w:val="00340569"/>
    <w:rsid w:val="00342A78"/>
    <w:rsid w:val="00351524"/>
    <w:rsid w:val="003600E5"/>
    <w:rsid w:val="0037098E"/>
    <w:rsid w:val="00382BEF"/>
    <w:rsid w:val="00394037"/>
    <w:rsid w:val="003B4170"/>
    <w:rsid w:val="003B5C20"/>
    <w:rsid w:val="003D292E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4344C"/>
    <w:rsid w:val="004530FA"/>
    <w:rsid w:val="004578E1"/>
    <w:rsid w:val="00466397"/>
    <w:rsid w:val="00475CBF"/>
    <w:rsid w:val="004875AD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6F6A"/>
    <w:rsid w:val="004E7D36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C599B"/>
    <w:rsid w:val="005E60A7"/>
    <w:rsid w:val="005E6E60"/>
    <w:rsid w:val="005F008D"/>
    <w:rsid w:val="005F5CFD"/>
    <w:rsid w:val="005F7717"/>
    <w:rsid w:val="0063446B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8451D"/>
    <w:rsid w:val="00790221"/>
    <w:rsid w:val="00790472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2B90"/>
    <w:rsid w:val="00847B4A"/>
    <w:rsid w:val="00847C23"/>
    <w:rsid w:val="008536A4"/>
    <w:rsid w:val="00863969"/>
    <w:rsid w:val="00872065"/>
    <w:rsid w:val="008746C4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55881"/>
    <w:rsid w:val="00967C0A"/>
    <w:rsid w:val="009802DD"/>
    <w:rsid w:val="009829CF"/>
    <w:rsid w:val="009838CF"/>
    <w:rsid w:val="00995731"/>
    <w:rsid w:val="009A4B2A"/>
    <w:rsid w:val="009A7E72"/>
    <w:rsid w:val="009B302B"/>
    <w:rsid w:val="009B4557"/>
    <w:rsid w:val="009B6382"/>
    <w:rsid w:val="009B6E25"/>
    <w:rsid w:val="009C0269"/>
    <w:rsid w:val="009C19CE"/>
    <w:rsid w:val="009C204D"/>
    <w:rsid w:val="009E5907"/>
    <w:rsid w:val="00A03067"/>
    <w:rsid w:val="00A07C88"/>
    <w:rsid w:val="00A17615"/>
    <w:rsid w:val="00A27344"/>
    <w:rsid w:val="00A50729"/>
    <w:rsid w:val="00A50E6D"/>
    <w:rsid w:val="00A51CB1"/>
    <w:rsid w:val="00A54D54"/>
    <w:rsid w:val="00A66492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A16"/>
    <w:rsid w:val="00B251C0"/>
    <w:rsid w:val="00B25F07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E06"/>
    <w:rsid w:val="00BB76C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471AE"/>
    <w:rsid w:val="00C50774"/>
    <w:rsid w:val="00C526DE"/>
    <w:rsid w:val="00C5285B"/>
    <w:rsid w:val="00C55347"/>
    <w:rsid w:val="00C6103B"/>
    <w:rsid w:val="00C64840"/>
    <w:rsid w:val="00C81EB5"/>
    <w:rsid w:val="00C87BDA"/>
    <w:rsid w:val="00C97DD2"/>
    <w:rsid w:val="00CB2666"/>
    <w:rsid w:val="00CB6630"/>
    <w:rsid w:val="00CE3606"/>
    <w:rsid w:val="00CF7C59"/>
    <w:rsid w:val="00D0213F"/>
    <w:rsid w:val="00D4034A"/>
    <w:rsid w:val="00D4617D"/>
    <w:rsid w:val="00D50007"/>
    <w:rsid w:val="00D50555"/>
    <w:rsid w:val="00D52627"/>
    <w:rsid w:val="00D5287D"/>
    <w:rsid w:val="00D60DEB"/>
    <w:rsid w:val="00DA1423"/>
    <w:rsid w:val="00DA1739"/>
    <w:rsid w:val="00DA1FEC"/>
    <w:rsid w:val="00DA7440"/>
    <w:rsid w:val="00DD31A2"/>
    <w:rsid w:val="00DF70A4"/>
    <w:rsid w:val="00E013F9"/>
    <w:rsid w:val="00E04EB1"/>
    <w:rsid w:val="00E1173D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545E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7DD7-47DA-4551-805A-BCA74657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2024-11-25T12:44:00Z</cp:lastPrinted>
  <dcterms:created xsi:type="dcterms:W3CDTF">2024-10-28T09:32:00Z</dcterms:created>
  <dcterms:modified xsi:type="dcterms:W3CDTF">2024-11-25T12:45:00Z</dcterms:modified>
</cp:coreProperties>
</file>