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39BDD" w14:textId="77777777" w:rsidR="009D2571" w:rsidRDefault="002211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14:paraId="6B13CCF1" w14:textId="659F4278" w:rsidR="0013688D" w:rsidRDefault="002211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проєкту рішення</w:t>
      </w:r>
      <w:r w:rsidR="0013688D">
        <w:rPr>
          <w:b/>
          <w:sz w:val="28"/>
          <w:szCs w:val="28"/>
          <w:lang w:val="uk-UA"/>
        </w:rPr>
        <w:t xml:space="preserve"> ____ </w:t>
      </w:r>
      <w:r w:rsidR="001F33F8">
        <w:rPr>
          <w:b/>
          <w:sz w:val="28"/>
          <w:szCs w:val="28"/>
          <w:lang w:val="uk-UA"/>
        </w:rPr>
        <w:t>серпня</w:t>
      </w:r>
      <w:r w:rsidR="0013688D">
        <w:rPr>
          <w:b/>
          <w:sz w:val="28"/>
          <w:szCs w:val="28"/>
          <w:lang w:val="uk-UA"/>
        </w:rPr>
        <w:t xml:space="preserve"> 2024 року </w:t>
      </w:r>
    </w:p>
    <w:p w14:paraId="574F4AA5" w14:textId="72E234E3" w:rsidR="009D2571" w:rsidRDefault="002211C9">
      <w:pPr>
        <w:jc w:val="center"/>
        <w:rPr>
          <w:rFonts w:eastAsia="Times New Roman"/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/>
        </w:rPr>
        <w:t>«</w:t>
      </w:r>
      <w:r>
        <w:rPr>
          <w:rFonts w:eastAsia="Times New Roman"/>
          <w:b/>
          <w:sz w:val="28"/>
          <w:szCs w:val="28"/>
          <w:lang w:eastAsia="ru-RU"/>
        </w:rPr>
        <w:t xml:space="preserve">Про </w:t>
      </w:r>
      <w:r>
        <w:rPr>
          <w:rFonts w:eastAsia="Times New Roman"/>
          <w:b/>
          <w:sz w:val="28"/>
          <w:szCs w:val="28"/>
          <w:lang w:val="uk-UA" w:eastAsia="ru-RU"/>
        </w:rPr>
        <w:t>внесення змін до рішення Кременчуцької</w:t>
      </w:r>
    </w:p>
    <w:p w14:paraId="17EF8239" w14:textId="77777777" w:rsidR="009D2571" w:rsidRDefault="002211C9">
      <w:pPr>
        <w:suppressAutoHyphens w:val="0"/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міської ради Кременчуцького району Полтавської області </w:t>
      </w:r>
    </w:p>
    <w:p w14:paraId="5A6375DC" w14:textId="77777777" w:rsidR="009D2571" w:rsidRDefault="002211C9">
      <w:pPr>
        <w:suppressAutoHyphens w:val="0"/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від 23 листопада 2021 року </w:t>
      </w:r>
    </w:p>
    <w:p w14:paraId="34AD58C2" w14:textId="77777777" w:rsidR="009D2571" w:rsidRDefault="002211C9">
      <w:pPr>
        <w:suppressAutoHyphens w:val="0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«Про затвердження Програми </w:t>
      </w:r>
      <w:r>
        <w:rPr>
          <w:rFonts w:eastAsia="Times New Roman"/>
          <w:b/>
          <w:bCs/>
          <w:sz w:val="28"/>
          <w:szCs w:val="28"/>
          <w:lang w:val="uk-UA" w:eastAsia="ru-RU"/>
        </w:rPr>
        <w:t xml:space="preserve">діяльності та розвитку </w:t>
      </w:r>
    </w:p>
    <w:p w14:paraId="7932CA2A" w14:textId="77777777" w:rsidR="009D2571" w:rsidRDefault="002211C9">
      <w:pPr>
        <w:suppressAutoHyphens w:val="0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bCs/>
          <w:sz w:val="28"/>
          <w:szCs w:val="28"/>
          <w:lang w:val="uk-UA" w:eastAsia="ru-RU"/>
        </w:rPr>
        <w:t>КП «Благоустрій Кременчука» на 2022-2024 роки»</w:t>
      </w:r>
    </w:p>
    <w:p w14:paraId="2C82963C" w14:textId="77777777" w:rsidR="009D2571" w:rsidRDefault="009D2571">
      <w:pPr>
        <w:jc w:val="center"/>
        <w:rPr>
          <w:sz w:val="28"/>
          <w:szCs w:val="28"/>
          <w:lang w:val="uk-UA"/>
        </w:rPr>
      </w:pPr>
    </w:p>
    <w:p w14:paraId="28CA41B5" w14:textId="74B82491" w:rsidR="009D2571" w:rsidRDefault="002211C9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>КП «Благоустрій Кременчука»</w:t>
      </w:r>
      <w:r w:rsidR="0013688D">
        <w:rPr>
          <w:sz w:val="28"/>
          <w:szCs w:val="28"/>
        </w:rPr>
        <w:t xml:space="preserve"> </w:t>
      </w:r>
      <w:r>
        <w:rPr>
          <w:sz w:val="28"/>
          <w:szCs w:val="28"/>
        </w:rPr>
        <w:t>спеціалізоване підприємство, діяльність якого спрямована на виконання робіт з благоустрою міста,  розвит</w:t>
      </w:r>
      <w:r w:rsidR="00BA0986">
        <w:rPr>
          <w:sz w:val="28"/>
          <w:szCs w:val="28"/>
        </w:rPr>
        <w:t>ок</w:t>
      </w:r>
      <w:r>
        <w:rPr>
          <w:sz w:val="28"/>
          <w:szCs w:val="28"/>
        </w:rPr>
        <w:t xml:space="preserve"> зелених зон, належн</w:t>
      </w:r>
      <w:r w:rsidR="00BA0986">
        <w:rPr>
          <w:sz w:val="28"/>
          <w:szCs w:val="28"/>
        </w:rPr>
        <w:t>е</w:t>
      </w:r>
      <w:r>
        <w:rPr>
          <w:sz w:val="28"/>
          <w:szCs w:val="28"/>
        </w:rPr>
        <w:t xml:space="preserve"> утриманням</w:t>
      </w:r>
      <w:r w:rsidR="00BA0986" w:rsidRPr="00BA0986">
        <w:rPr>
          <w:sz w:val="28"/>
          <w:szCs w:val="28"/>
        </w:rPr>
        <w:t xml:space="preserve"> </w:t>
      </w:r>
      <w:r w:rsidR="00BA0986">
        <w:rPr>
          <w:sz w:val="28"/>
          <w:szCs w:val="28"/>
        </w:rPr>
        <w:t>закріплених територій та</w:t>
      </w:r>
      <w:r>
        <w:rPr>
          <w:sz w:val="28"/>
          <w:szCs w:val="28"/>
        </w:rPr>
        <w:t xml:space="preserve"> зелених насаджень, своєчасн</w:t>
      </w:r>
      <w:r w:rsidR="00BA0986">
        <w:rPr>
          <w:sz w:val="28"/>
          <w:szCs w:val="28"/>
        </w:rPr>
        <w:t>е</w:t>
      </w:r>
      <w:r>
        <w:rPr>
          <w:sz w:val="28"/>
          <w:szCs w:val="28"/>
        </w:rPr>
        <w:t xml:space="preserve"> знесення аварійних, сухостійних та фаутних дерев, здійснення інших видів робіт з благоустрою міста Кременчука. </w:t>
      </w:r>
    </w:p>
    <w:p w14:paraId="70C42385" w14:textId="7D394785" w:rsidR="001F33F8" w:rsidRDefault="002F73C6" w:rsidP="002F73C6">
      <w:pPr>
        <w:pStyle w:val="a7"/>
        <w:ind w:firstLine="567"/>
        <w:rPr>
          <w:sz w:val="28"/>
        </w:rPr>
      </w:pPr>
      <w:r w:rsidRPr="002F73C6">
        <w:rPr>
          <w:sz w:val="28"/>
          <w:szCs w:val="28"/>
        </w:rPr>
        <w:t>Для виконання робі</w:t>
      </w:r>
      <w:r>
        <w:rPr>
          <w:sz w:val="28"/>
          <w:szCs w:val="28"/>
        </w:rPr>
        <w:t xml:space="preserve">т з благоустрою закріплених територій, з </w:t>
      </w:r>
      <w:r w:rsidR="001F33F8">
        <w:rPr>
          <w:sz w:val="28"/>
          <w:szCs w:val="28"/>
        </w:rPr>
        <w:t xml:space="preserve">метою </w:t>
      </w:r>
      <w:r w:rsidR="001F33F8">
        <w:rPr>
          <w:sz w:val="28"/>
        </w:rPr>
        <w:t xml:space="preserve">забезпечення безпеки мешканців міста, </w:t>
      </w:r>
      <w:r w:rsidR="001F33F8">
        <w:rPr>
          <w:sz w:val="28"/>
          <w:szCs w:val="28"/>
        </w:rPr>
        <w:t>а також д</w:t>
      </w:r>
      <w:r w:rsidR="001F33F8" w:rsidRPr="007A7589">
        <w:rPr>
          <w:sz w:val="28"/>
          <w:szCs w:val="28"/>
        </w:rPr>
        <w:t>ля попередження розкрадання або псування комунального майна</w:t>
      </w:r>
      <w:r w:rsidR="002211C9">
        <w:rPr>
          <w:sz w:val="28"/>
        </w:rPr>
        <w:t xml:space="preserve">, </w:t>
      </w:r>
      <w:r w:rsidR="00B00866">
        <w:rPr>
          <w:sz w:val="28"/>
          <w:szCs w:val="28"/>
        </w:rPr>
        <w:t xml:space="preserve">пропонуємо </w:t>
      </w:r>
      <w:r w:rsidR="0013688D">
        <w:rPr>
          <w:sz w:val="28"/>
          <w:szCs w:val="28"/>
        </w:rPr>
        <w:t>збільшити</w:t>
      </w:r>
      <w:r w:rsidR="00B00866">
        <w:rPr>
          <w:sz w:val="28"/>
          <w:szCs w:val="28"/>
        </w:rPr>
        <w:t xml:space="preserve"> обсяги </w:t>
      </w:r>
      <w:r w:rsidR="002211C9">
        <w:rPr>
          <w:sz w:val="28"/>
          <w:szCs w:val="28"/>
        </w:rPr>
        <w:t xml:space="preserve"> фінансування у 2024 році </w:t>
      </w:r>
      <w:r w:rsidR="00B00866">
        <w:rPr>
          <w:sz w:val="28"/>
          <w:szCs w:val="28"/>
        </w:rPr>
        <w:t>на</w:t>
      </w:r>
      <w:r w:rsidR="002211C9">
        <w:rPr>
          <w:sz w:val="28"/>
          <w:szCs w:val="28"/>
        </w:rPr>
        <w:t xml:space="preserve"> сум</w:t>
      </w:r>
      <w:r w:rsidR="00B00866">
        <w:rPr>
          <w:sz w:val="28"/>
          <w:szCs w:val="28"/>
        </w:rPr>
        <w:t>у</w:t>
      </w:r>
      <w:r w:rsidR="002211C9">
        <w:rPr>
          <w:sz w:val="28"/>
          <w:szCs w:val="28"/>
        </w:rPr>
        <w:t xml:space="preserve"> </w:t>
      </w:r>
      <w:r w:rsidR="001F33F8">
        <w:rPr>
          <w:sz w:val="28"/>
          <w:szCs w:val="28"/>
        </w:rPr>
        <w:t>1758,000</w:t>
      </w:r>
      <w:r w:rsidR="002211C9">
        <w:rPr>
          <w:sz w:val="28"/>
          <w:szCs w:val="28"/>
        </w:rPr>
        <w:t xml:space="preserve"> тис. грн.</w:t>
      </w:r>
      <w:r>
        <w:rPr>
          <w:sz w:val="28"/>
          <w:szCs w:val="28"/>
        </w:rPr>
        <w:t xml:space="preserve"> </w:t>
      </w:r>
      <w:r w:rsidR="001F33F8">
        <w:rPr>
          <w:sz w:val="28"/>
        </w:rPr>
        <w:t xml:space="preserve">Загальна сума на виконання Програми збільшиться на </w:t>
      </w:r>
      <w:r w:rsidR="001F33F8">
        <w:rPr>
          <w:sz w:val="28"/>
          <w:szCs w:val="28"/>
        </w:rPr>
        <w:t>1758</w:t>
      </w:r>
      <w:r w:rsidR="001F33F8">
        <w:rPr>
          <w:sz w:val="28"/>
        </w:rPr>
        <w:t>,000 тис. грн.</w:t>
      </w:r>
    </w:p>
    <w:p w14:paraId="4D4AE01E" w14:textId="1B6DB3CD" w:rsidR="00A1463C" w:rsidRDefault="00A1463C" w:rsidP="00A146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Додати нові заходи до </w:t>
      </w:r>
      <w:r w:rsidRPr="005B21C3">
        <w:rPr>
          <w:sz w:val="28"/>
          <w:szCs w:val="28"/>
          <w:lang w:val="uk-UA"/>
        </w:rPr>
        <w:t xml:space="preserve">Програми діяльності та розвитку </w:t>
      </w:r>
      <w:r>
        <w:rPr>
          <w:sz w:val="28"/>
          <w:szCs w:val="28"/>
          <w:lang w:val="uk-UA"/>
        </w:rPr>
        <w:t>КП</w:t>
      </w:r>
      <w:r w:rsidRPr="005B21C3">
        <w:rPr>
          <w:sz w:val="28"/>
          <w:szCs w:val="28"/>
          <w:lang w:val="uk-UA"/>
        </w:rPr>
        <w:t xml:space="preserve"> «Благоустрій Кременчука» на 202</w:t>
      </w:r>
      <w:r>
        <w:rPr>
          <w:sz w:val="28"/>
          <w:szCs w:val="28"/>
          <w:lang w:val="uk-UA"/>
        </w:rPr>
        <w:t>2-2024 роки.</w:t>
      </w:r>
    </w:p>
    <w:p w14:paraId="4C84BDAF" w14:textId="7FDE24BB" w:rsidR="00A1463C" w:rsidRPr="00A1463C" w:rsidRDefault="00A1463C" w:rsidP="002F73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A1463C">
        <w:rPr>
          <w:sz w:val="28"/>
          <w:szCs w:val="28"/>
          <w:lang w:val="uk-UA"/>
        </w:rPr>
        <w:t xml:space="preserve">Пункт 45 «Придбання модульної конструкції посту охорони» на суму </w:t>
      </w:r>
      <w:r>
        <w:rPr>
          <w:sz w:val="28"/>
          <w:szCs w:val="28"/>
          <w:lang w:val="uk-UA"/>
        </w:rPr>
        <w:t xml:space="preserve">        </w:t>
      </w:r>
      <w:r w:rsidRPr="00A1463C">
        <w:rPr>
          <w:sz w:val="28"/>
          <w:szCs w:val="28"/>
          <w:lang w:val="uk-UA"/>
        </w:rPr>
        <w:t>98,000</w:t>
      </w:r>
      <w:r>
        <w:rPr>
          <w:sz w:val="28"/>
          <w:szCs w:val="28"/>
          <w:lang w:val="uk-UA"/>
        </w:rPr>
        <w:t xml:space="preserve"> </w:t>
      </w:r>
      <w:r w:rsidRPr="00A1463C">
        <w:rPr>
          <w:sz w:val="28"/>
          <w:szCs w:val="28"/>
          <w:lang w:val="uk-UA"/>
        </w:rPr>
        <w:t>тис. грн.</w:t>
      </w:r>
    </w:p>
    <w:p w14:paraId="17F36864" w14:textId="3FD9FE2C" w:rsidR="00A1463C" w:rsidRDefault="00A1463C" w:rsidP="00A1463C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A7589">
        <w:rPr>
          <w:rFonts w:ascii="Times New Roman" w:hAnsi="Times New Roman"/>
          <w:sz w:val="28"/>
          <w:szCs w:val="28"/>
          <w:lang w:val="uk-UA" w:eastAsia="ru-RU"/>
        </w:rPr>
        <w:t>Для попередження розкрадання або псування комунального майна</w:t>
      </w:r>
      <w:r>
        <w:rPr>
          <w:rFonts w:ascii="Times New Roman" w:hAnsi="Times New Roman"/>
          <w:sz w:val="28"/>
          <w:szCs w:val="28"/>
          <w:lang w:val="uk-UA" w:eastAsia="ru-RU"/>
        </w:rPr>
        <w:t>, а також д</w:t>
      </w:r>
      <w:r w:rsidRPr="007A7589">
        <w:rPr>
          <w:rFonts w:ascii="Times New Roman" w:hAnsi="Times New Roman"/>
          <w:sz w:val="28"/>
          <w:szCs w:val="28"/>
          <w:lang w:val="uk-UA" w:eastAsia="ru-RU"/>
        </w:rPr>
        <w:t>ля цілодобового розміщення працівників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КП «Благоустрій Кременчука» необхідно придбати пост охорони</w:t>
      </w:r>
      <w:r w:rsidRPr="007A7589">
        <w:rPr>
          <w:rFonts w:ascii="Times New Roman" w:hAnsi="Times New Roman"/>
          <w:sz w:val="28"/>
          <w:szCs w:val="28"/>
          <w:lang w:val="uk-UA" w:eastAsia="ru-RU"/>
        </w:rPr>
        <w:t>. Конструкція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A7589">
        <w:rPr>
          <w:rFonts w:ascii="Times New Roman" w:hAnsi="Times New Roman"/>
          <w:sz w:val="28"/>
          <w:szCs w:val="28"/>
          <w:lang w:val="uk-UA" w:eastAsia="ru-RU"/>
        </w:rPr>
        <w:t xml:space="preserve">модульного типу </w:t>
      </w:r>
      <w:r w:rsidRPr="00A1463C">
        <w:rPr>
          <w:rFonts w:ascii="Times New Roman" w:hAnsi="Times New Roman"/>
          <w:sz w:val="28"/>
          <w:szCs w:val="28"/>
          <w:lang w:val="uk-UA" w:eastAsia="ru-RU"/>
        </w:rPr>
        <w:t>посту охорони</w:t>
      </w:r>
      <w:r w:rsidRPr="007A758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(</w:t>
      </w:r>
      <w:r w:rsidRPr="007A7589">
        <w:rPr>
          <w:rFonts w:ascii="Times New Roman" w:hAnsi="Times New Roman"/>
          <w:sz w:val="28"/>
          <w:szCs w:val="28"/>
          <w:lang w:val="uk-UA" w:eastAsia="ru-RU"/>
        </w:rPr>
        <w:t>157</w:t>
      </w:r>
      <w:r w:rsidR="00BD524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A7589">
        <w:rPr>
          <w:rFonts w:ascii="Times New Roman" w:hAnsi="Times New Roman"/>
          <w:sz w:val="28"/>
          <w:szCs w:val="28"/>
          <w:lang w:val="uk-UA" w:eastAsia="ru-RU"/>
        </w:rPr>
        <w:t>см х 277 см х 28</w:t>
      </w:r>
      <w:r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7A7589">
        <w:rPr>
          <w:rFonts w:ascii="Times New Roman" w:hAnsi="Times New Roman"/>
          <w:sz w:val="28"/>
          <w:szCs w:val="28"/>
          <w:lang w:val="uk-UA" w:eastAsia="ru-RU"/>
        </w:rPr>
        <w:t xml:space="preserve"> см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7A7589">
        <w:rPr>
          <w:rFonts w:ascii="Times New Roman" w:hAnsi="Times New Roman"/>
          <w:sz w:val="28"/>
          <w:szCs w:val="28"/>
          <w:lang w:val="uk-UA" w:eastAsia="ru-RU"/>
        </w:rPr>
        <w:t xml:space="preserve">представляє собою раму з оцинкованого стального профілю, заповнену композитним утеплювачем та вкриту з обох сторін облицювальними панелями) коштує на сьогоднішній день </w:t>
      </w:r>
      <w:r>
        <w:rPr>
          <w:rFonts w:ascii="Times New Roman" w:hAnsi="Times New Roman"/>
          <w:sz w:val="28"/>
          <w:szCs w:val="28"/>
          <w:lang w:val="uk-UA" w:eastAsia="ru-RU"/>
        </w:rPr>
        <w:t>9</w:t>
      </w:r>
      <w:r w:rsidRPr="007A7589">
        <w:rPr>
          <w:rFonts w:ascii="Times New Roman" w:hAnsi="Times New Roman"/>
          <w:sz w:val="28"/>
          <w:szCs w:val="28"/>
          <w:lang w:val="uk-UA" w:eastAsia="ru-RU"/>
        </w:rPr>
        <w:t>8,</w:t>
      </w:r>
      <w:r w:rsidR="00B66F17"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7A7589">
        <w:rPr>
          <w:rFonts w:ascii="Times New Roman" w:hAnsi="Times New Roman"/>
          <w:sz w:val="28"/>
          <w:szCs w:val="28"/>
          <w:lang w:val="uk-UA" w:eastAsia="ru-RU"/>
        </w:rPr>
        <w:t xml:space="preserve">00 </w:t>
      </w:r>
      <w:r w:rsidR="00B66F17">
        <w:rPr>
          <w:rFonts w:ascii="Times New Roman" w:hAnsi="Times New Roman"/>
          <w:sz w:val="28"/>
          <w:szCs w:val="28"/>
          <w:lang w:val="uk-UA" w:eastAsia="ru-RU"/>
        </w:rPr>
        <w:t xml:space="preserve">тис. </w:t>
      </w:r>
      <w:r w:rsidRPr="007A7589">
        <w:rPr>
          <w:rFonts w:ascii="Times New Roman" w:hAnsi="Times New Roman"/>
          <w:sz w:val="28"/>
          <w:szCs w:val="28"/>
          <w:lang w:val="uk-UA" w:eastAsia="ru-RU"/>
        </w:rPr>
        <w:t xml:space="preserve">грн. </w:t>
      </w:r>
    </w:p>
    <w:p w14:paraId="4C5E83E5" w14:textId="28F8C23D" w:rsidR="00A1463C" w:rsidRDefault="00A1463C" w:rsidP="002F73C6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2.  </w:t>
      </w:r>
      <w:r w:rsidRPr="00A1463C">
        <w:rPr>
          <w:rFonts w:ascii="Times New Roman" w:hAnsi="Times New Roman"/>
          <w:sz w:val="28"/>
          <w:szCs w:val="28"/>
          <w:lang w:val="uk-UA" w:eastAsia="ar-SA"/>
        </w:rPr>
        <w:t>Пункт 46 «Благоустрій території по вул. Юрія Кондратюка в районі</w:t>
      </w:r>
      <w:r w:rsidRPr="00A1463C">
        <w:rPr>
          <w:rFonts w:ascii="Times New Roman" w:hAnsi="Times New Roman"/>
          <w:sz w:val="28"/>
          <w:szCs w:val="28"/>
          <w:lang w:val="uk-UA" w:eastAsia="ru-RU"/>
        </w:rPr>
        <w:t xml:space="preserve"> житлових будинків № 14 та №</w:t>
      </w:r>
      <w:r w:rsidR="00BD524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1463C">
        <w:rPr>
          <w:rFonts w:ascii="Times New Roman" w:hAnsi="Times New Roman"/>
          <w:sz w:val="28"/>
          <w:szCs w:val="28"/>
          <w:lang w:val="uk-UA" w:eastAsia="ru-RU"/>
        </w:rPr>
        <w:t xml:space="preserve">18 в м. Кременчуці з розробленням проєктно-кошторисної документації» на суму </w:t>
      </w:r>
      <w:r>
        <w:rPr>
          <w:rFonts w:ascii="Times New Roman" w:hAnsi="Times New Roman"/>
          <w:sz w:val="28"/>
          <w:szCs w:val="28"/>
          <w:lang w:val="uk-UA" w:eastAsia="ru-RU"/>
        </w:rPr>
        <w:t>1660</w:t>
      </w:r>
      <w:r w:rsidRPr="00A1463C">
        <w:rPr>
          <w:rFonts w:ascii="Times New Roman" w:hAnsi="Times New Roman"/>
          <w:sz w:val="28"/>
          <w:szCs w:val="28"/>
          <w:lang w:val="uk-UA" w:eastAsia="ru-RU"/>
        </w:rPr>
        <w:t>,000 тис. грн.</w:t>
      </w:r>
    </w:p>
    <w:p w14:paraId="21F7A1C7" w14:textId="36C12592" w:rsidR="00A1463C" w:rsidRDefault="00B66F17" w:rsidP="00B66F17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Маємо на меті відновити роботи на об’єкті незавершеного будівництва </w:t>
      </w:r>
      <w:r>
        <w:rPr>
          <w:rFonts w:ascii="Times New Roman" w:hAnsi="Times New Roman"/>
          <w:sz w:val="28"/>
          <w:szCs w:val="28"/>
          <w:lang w:val="uk-UA" w:eastAsia="ru-RU"/>
        </w:rPr>
        <w:t>по вул. Юрія Кондратюка в районі житлових будинків №</w:t>
      </w:r>
      <w:r w:rsidR="0061536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14 та №</w:t>
      </w:r>
      <w:r w:rsidR="00BD524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ru-RU"/>
        </w:rPr>
        <w:t xml:space="preserve">18. На сьогоднішній день </w:t>
      </w:r>
      <w:r w:rsidR="002F73C6">
        <w:rPr>
          <w:rFonts w:ascii="Times New Roman" w:hAnsi="Times New Roman"/>
          <w:sz w:val="28"/>
          <w:szCs w:val="28"/>
          <w:lang w:val="uk-UA" w:eastAsia="ru-RU"/>
        </w:rPr>
        <w:t>заплановані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лише найнеобхідніші види робіт для влаштування тротуарного покриття з закріпленням існуючих конструкцій. Це дасть змогу уникнути небезпеки для містян та зберегти частину вже виконаних робіт (закладених матеріалів) від руйнування та розкрадання. Орієнтовна вартість робіт 1500,000 тис. грн. </w:t>
      </w:r>
    </w:p>
    <w:p w14:paraId="4A880714" w14:textId="3CAC5217" w:rsidR="00B66F17" w:rsidRPr="00A1463C" w:rsidRDefault="00B66F17" w:rsidP="00B66F17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Вартість робіт з розроблення </w:t>
      </w:r>
      <w:r w:rsidRPr="005E6F9D">
        <w:rPr>
          <w:rFonts w:ascii="Times New Roman" w:hAnsi="Times New Roman"/>
          <w:sz w:val="28"/>
          <w:szCs w:val="28"/>
          <w:lang w:val="uk-UA" w:eastAsia="ru-RU"/>
        </w:rPr>
        <w:t>про</w:t>
      </w:r>
      <w:r>
        <w:rPr>
          <w:rFonts w:ascii="Times New Roman" w:hAnsi="Times New Roman"/>
          <w:sz w:val="28"/>
          <w:szCs w:val="28"/>
          <w:lang w:val="uk-UA" w:eastAsia="ru-RU"/>
        </w:rPr>
        <w:t>є</w:t>
      </w:r>
      <w:r w:rsidRPr="005E6F9D">
        <w:rPr>
          <w:rFonts w:ascii="Times New Roman" w:hAnsi="Times New Roman"/>
          <w:sz w:val="28"/>
          <w:szCs w:val="28"/>
          <w:lang w:val="uk-UA" w:eastAsia="ru-RU"/>
        </w:rPr>
        <w:t>ктно</w:t>
      </w:r>
      <w:r>
        <w:rPr>
          <w:rFonts w:ascii="Times New Roman" w:hAnsi="Times New Roman"/>
          <w:sz w:val="28"/>
          <w:szCs w:val="28"/>
          <w:lang w:val="uk-UA" w:eastAsia="ru-RU"/>
        </w:rPr>
        <w:t>-</w:t>
      </w:r>
      <w:r w:rsidRPr="005E6F9D">
        <w:rPr>
          <w:rFonts w:ascii="Times New Roman" w:hAnsi="Times New Roman"/>
          <w:sz w:val="28"/>
          <w:szCs w:val="28"/>
          <w:lang w:val="uk-UA" w:eastAsia="ru-RU"/>
        </w:rPr>
        <w:t>кошторисної документації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 проведенням експертизи робочого проєкту по об’єкту «Благоустрій території по вул. Юрія Кондратюка в районі житлових будинків № 14 та №</w:t>
      </w:r>
      <w:r w:rsidR="00BD524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18 в </w:t>
      </w:r>
      <w:r w:rsidR="00BD524E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м. Кременчуці»  становить 160</w:t>
      </w:r>
      <w:r w:rsidR="00D35080">
        <w:rPr>
          <w:rFonts w:ascii="Times New Roman" w:hAnsi="Times New Roman"/>
          <w:sz w:val="28"/>
          <w:szCs w:val="28"/>
          <w:lang w:val="uk-UA" w:eastAsia="ru-RU"/>
        </w:rPr>
        <w:t>,000 тис.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грн.</w:t>
      </w:r>
    </w:p>
    <w:p w14:paraId="14A20466" w14:textId="3A34ABA3" w:rsidR="00A1463C" w:rsidRPr="007A7589" w:rsidRDefault="00A1463C" w:rsidP="00A1463C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2572AEF" w14:textId="77777777" w:rsidR="009D2571" w:rsidRDefault="002211C9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 директор</w:t>
      </w:r>
    </w:p>
    <w:p w14:paraId="0516D1FE" w14:textId="741217C1" w:rsidR="009D2571" w:rsidRDefault="002211C9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Віктор ВАСИЛЕНКО</w:t>
      </w:r>
    </w:p>
    <w:sectPr w:rsidR="009D2571" w:rsidSect="003C65E9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24134"/>
    <w:multiLevelType w:val="hybridMultilevel"/>
    <w:tmpl w:val="674A07FA"/>
    <w:lvl w:ilvl="0" w:tplc="AD1A5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7B6ACC"/>
    <w:multiLevelType w:val="hybridMultilevel"/>
    <w:tmpl w:val="3A4CFB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87E"/>
    <w:rsid w:val="00011AF6"/>
    <w:rsid w:val="00051B84"/>
    <w:rsid w:val="000529CD"/>
    <w:rsid w:val="0008645B"/>
    <w:rsid w:val="000D4BB8"/>
    <w:rsid w:val="000E6DF9"/>
    <w:rsid w:val="000F136B"/>
    <w:rsid w:val="000F4CA0"/>
    <w:rsid w:val="000F5A02"/>
    <w:rsid w:val="00100418"/>
    <w:rsid w:val="0012268C"/>
    <w:rsid w:val="00130DF6"/>
    <w:rsid w:val="0013688D"/>
    <w:rsid w:val="0014786D"/>
    <w:rsid w:val="001558FE"/>
    <w:rsid w:val="00157C69"/>
    <w:rsid w:val="00186B41"/>
    <w:rsid w:val="00187FA6"/>
    <w:rsid w:val="001B7E31"/>
    <w:rsid w:val="001C395D"/>
    <w:rsid w:val="001F33F8"/>
    <w:rsid w:val="001F5BCC"/>
    <w:rsid w:val="00200E98"/>
    <w:rsid w:val="002211C9"/>
    <w:rsid w:val="00226EDE"/>
    <w:rsid w:val="0027146B"/>
    <w:rsid w:val="002A5079"/>
    <w:rsid w:val="002B51E1"/>
    <w:rsid w:val="002C1B8B"/>
    <w:rsid w:val="002E423D"/>
    <w:rsid w:val="002F6E65"/>
    <w:rsid w:val="002F73C6"/>
    <w:rsid w:val="00323365"/>
    <w:rsid w:val="00334A15"/>
    <w:rsid w:val="0034481F"/>
    <w:rsid w:val="0036050D"/>
    <w:rsid w:val="0036675C"/>
    <w:rsid w:val="003772A2"/>
    <w:rsid w:val="003A120E"/>
    <w:rsid w:val="003C65E9"/>
    <w:rsid w:val="003C74C5"/>
    <w:rsid w:val="003E15ED"/>
    <w:rsid w:val="003F4D44"/>
    <w:rsid w:val="00431AA0"/>
    <w:rsid w:val="004432F0"/>
    <w:rsid w:val="00456F9C"/>
    <w:rsid w:val="004859D9"/>
    <w:rsid w:val="00493B94"/>
    <w:rsid w:val="004D39A0"/>
    <w:rsid w:val="004E183E"/>
    <w:rsid w:val="004E5CC0"/>
    <w:rsid w:val="0053119F"/>
    <w:rsid w:val="00534FB3"/>
    <w:rsid w:val="00554B6E"/>
    <w:rsid w:val="005A5511"/>
    <w:rsid w:val="005B023B"/>
    <w:rsid w:val="005B4EE0"/>
    <w:rsid w:val="005B572C"/>
    <w:rsid w:val="005C52B7"/>
    <w:rsid w:val="005C7B05"/>
    <w:rsid w:val="005E3090"/>
    <w:rsid w:val="005E45AA"/>
    <w:rsid w:val="005F1B6C"/>
    <w:rsid w:val="00600007"/>
    <w:rsid w:val="00615364"/>
    <w:rsid w:val="00650929"/>
    <w:rsid w:val="00666E5F"/>
    <w:rsid w:val="00667812"/>
    <w:rsid w:val="0067450B"/>
    <w:rsid w:val="00696B43"/>
    <w:rsid w:val="006B7A27"/>
    <w:rsid w:val="006C08FA"/>
    <w:rsid w:val="006C5805"/>
    <w:rsid w:val="00721527"/>
    <w:rsid w:val="00724067"/>
    <w:rsid w:val="00726AF7"/>
    <w:rsid w:val="00737115"/>
    <w:rsid w:val="00756C3F"/>
    <w:rsid w:val="007A7468"/>
    <w:rsid w:val="007C281E"/>
    <w:rsid w:val="007D4977"/>
    <w:rsid w:val="00814ACC"/>
    <w:rsid w:val="00820214"/>
    <w:rsid w:val="00823281"/>
    <w:rsid w:val="00864803"/>
    <w:rsid w:val="00883913"/>
    <w:rsid w:val="008C0E11"/>
    <w:rsid w:val="008D3B12"/>
    <w:rsid w:val="008E7F8A"/>
    <w:rsid w:val="0090201D"/>
    <w:rsid w:val="009247B3"/>
    <w:rsid w:val="0094618B"/>
    <w:rsid w:val="00957B73"/>
    <w:rsid w:val="00965992"/>
    <w:rsid w:val="0096604C"/>
    <w:rsid w:val="009753A4"/>
    <w:rsid w:val="00977D65"/>
    <w:rsid w:val="009A1B45"/>
    <w:rsid w:val="009B02D2"/>
    <w:rsid w:val="009B665A"/>
    <w:rsid w:val="009C5760"/>
    <w:rsid w:val="009D2571"/>
    <w:rsid w:val="009D5B83"/>
    <w:rsid w:val="009F6EE2"/>
    <w:rsid w:val="00A116A4"/>
    <w:rsid w:val="00A1463C"/>
    <w:rsid w:val="00A72E17"/>
    <w:rsid w:val="00A80636"/>
    <w:rsid w:val="00AB192F"/>
    <w:rsid w:val="00AD19E2"/>
    <w:rsid w:val="00AD6E2A"/>
    <w:rsid w:val="00B00866"/>
    <w:rsid w:val="00B06B0A"/>
    <w:rsid w:val="00B12A16"/>
    <w:rsid w:val="00B14482"/>
    <w:rsid w:val="00B50893"/>
    <w:rsid w:val="00B531FB"/>
    <w:rsid w:val="00B547B9"/>
    <w:rsid w:val="00B66F17"/>
    <w:rsid w:val="00B73F2A"/>
    <w:rsid w:val="00BA0986"/>
    <w:rsid w:val="00BB6D2E"/>
    <w:rsid w:val="00BC1062"/>
    <w:rsid w:val="00BD524E"/>
    <w:rsid w:val="00BE09D0"/>
    <w:rsid w:val="00BE0F55"/>
    <w:rsid w:val="00C011C3"/>
    <w:rsid w:val="00C0387E"/>
    <w:rsid w:val="00C165B3"/>
    <w:rsid w:val="00C85B56"/>
    <w:rsid w:val="00C97857"/>
    <w:rsid w:val="00CA5EFB"/>
    <w:rsid w:val="00CB1DD7"/>
    <w:rsid w:val="00CB579C"/>
    <w:rsid w:val="00CD4F25"/>
    <w:rsid w:val="00D03DBB"/>
    <w:rsid w:val="00D23958"/>
    <w:rsid w:val="00D35080"/>
    <w:rsid w:val="00D36975"/>
    <w:rsid w:val="00D52C1A"/>
    <w:rsid w:val="00D820DC"/>
    <w:rsid w:val="00DA3004"/>
    <w:rsid w:val="00DB18CF"/>
    <w:rsid w:val="00DC2137"/>
    <w:rsid w:val="00DC75FC"/>
    <w:rsid w:val="00DD4B53"/>
    <w:rsid w:val="00DE2AFB"/>
    <w:rsid w:val="00DE7EDA"/>
    <w:rsid w:val="00DF1C05"/>
    <w:rsid w:val="00E255A8"/>
    <w:rsid w:val="00E30C23"/>
    <w:rsid w:val="00E329BC"/>
    <w:rsid w:val="00E4011F"/>
    <w:rsid w:val="00E46016"/>
    <w:rsid w:val="00E70A2B"/>
    <w:rsid w:val="00E86E92"/>
    <w:rsid w:val="00E90DEC"/>
    <w:rsid w:val="00E97951"/>
    <w:rsid w:val="00EE39FF"/>
    <w:rsid w:val="00EF3BDA"/>
    <w:rsid w:val="00F03344"/>
    <w:rsid w:val="00F113AD"/>
    <w:rsid w:val="00F14B8B"/>
    <w:rsid w:val="00F4504D"/>
    <w:rsid w:val="00F47551"/>
    <w:rsid w:val="00F511EB"/>
    <w:rsid w:val="00F67967"/>
    <w:rsid w:val="00FA6919"/>
    <w:rsid w:val="00FB19C9"/>
    <w:rsid w:val="00FB3213"/>
    <w:rsid w:val="00FC2C2B"/>
    <w:rsid w:val="00FC4585"/>
    <w:rsid w:val="00FD3254"/>
    <w:rsid w:val="3AA55D24"/>
    <w:rsid w:val="6F12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DBB2"/>
  <w15:docId w15:val="{FAFAE960-4EE5-4A5E-BDC1-533D91D4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pPr>
      <w:suppressAutoHyphens w:val="0"/>
      <w:jc w:val="both"/>
    </w:pPr>
    <w:rPr>
      <w:lang w:val="uk-UA"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  <w:lang w:eastAsia="ar-SA"/>
    </w:rPr>
  </w:style>
  <w:style w:type="paragraph" w:styleId="af">
    <w:name w:val="annotation text"/>
    <w:basedOn w:val="a"/>
    <w:link w:val="af0"/>
    <w:uiPriority w:val="99"/>
    <w:semiHidden/>
    <w:unhideWhenUsed/>
    <w:rsid w:val="00B66F17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66F1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1657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Smetchik</dc:creator>
  <cp:lastModifiedBy>ZamDirector</cp:lastModifiedBy>
  <cp:revision>10</cp:revision>
  <cp:lastPrinted>2024-07-31T12:27:00Z</cp:lastPrinted>
  <dcterms:created xsi:type="dcterms:W3CDTF">2024-07-30T11:37:00Z</dcterms:created>
  <dcterms:modified xsi:type="dcterms:W3CDTF">2024-07-31T12:36:00Z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1049-11.2.0.8684</vt:lpwstr>
  </property>
</Properties>
</file>