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EF" w:rsidRPr="00F92949" w:rsidRDefault="002456EF" w:rsidP="00CC0B58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</w:p>
    <w:p w:rsidR="00937B5A" w:rsidRDefault="00937B5A" w:rsidP="00A43ACA">
      <w:pPr>
        <w:pStyle w:val="a5"/>
        <w:jc w:val="center"/>
        <w:rPr>
          <w:b/>
          <w:sz w:val="28"/>
          <w:szCs w:val="28"/>
          <w:lang w:val="uk-UA"/>
        </w:rPr>
      </w:pPr>
    </w:p>
    <w:p w:rsidR="00937B5A" w:rsidRDefault="00937B5A" w:rsidP="00A43ACA">
      <w:pPr>
        <w:pStyle w:val="a5"/>
        <w:jc w:val="center"/>
        <w:rPr>
          <w:b/>
          <w:sz w:val="28"/>
          <w:szCs w:val="28"/>
          <w:lang w:val="uk-UA"/>
        </w:rPr>
      </w:pPr>
    </w:p>
    <w:p w:rsidR="002456EF" w:rsidRPr="00F92949" w:rsidRDefault="002456EF" w:rsidP="00A43ACA">
      <w:pPr>
        <w:pStyle w:val="a5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ПОЯСНЮВАЛЬНА ЗАПИСКА</w:t>
      </w:r>
    </w:p>
    <w:p w:rsidR="00A43ACA" w:rsidRPr="00F25003" w:rsidRDefault="002456EF" w:rsidP="00A43ACA">
      <w:pPr>
        <w:pStyle w:val="a5"/>
        <w:jc w:val="center"/>
        <w:rPr>
          <w:b/>
          <w:sz w:val="28"/>
          <w:szCs w:val="28"/>
          <w:lang w:val="uk-UA"/>
        </w:rPr>
      </w:pPr>
      <w:r w:rsidRPr="00F25003"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F25003" w:rsidRDefault="002456EF" w:rsidP="00F25003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5003"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F25003">
        <w:rPr>
          <w:rFonts w:ascii="Times New Roman" w:hAnsi="Times New Roman"/>
          <w:b/>
          <w:sz w:val="28"/>
          <w:szCs w:val="28"/>
          <w:lang w:val="uk-UA"/>
        </w:rPr>
        <w:t>21 грудня</w:t>
      </w:r>
      <w:r w:rsidR="00F92949" w:rsidRPr="00F25003">
        <w:rPr>
          <w:rFonts w:ascii="Times New Roman" w:hAnsi="Times New Roman"/>
          <w:b/>
          <w:sz w:val="28"/>
          <w:szCs w:val="28"/>
          <w:lang w:val="uk-UA"/>
        </w:rPr>
        <w:t xml:space="preserve"> 2017 року «Про </w:t>
      </w:r>
      <w:r w:rsidR="00F25003" w:rsidRPr="00F25003">
        <w:rPr>
          <w:rFonts w:ascii="Times New Roman" w:hAnsi="Times New Roman"/>
          <w:b/>
          <w:sz w:val="28"/>
          <w:szCs w:val="28"/>
          <w:lang w:val="uk-UA"/>
        </w:rPr>
        <w:t>затвердження Міської цільов</w:t>
      </w:r>
      <w:r w:rsidR="00F25003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F25003" w:rsidRPr="00F25003">
        <w:rPr>
          <w:rFonts w:ascii="Times New Roman" w:hAnsi="Times New Roman"/>
          <w:b/>
          <w:sz w:val="28"/>
          <w:szCs w:val="28"/>
          <w:lang w:val="uk-UA"/>
        </w:rPr>
        <w:t xml:space="preserve"> програм</w:t>
      </w:r>
      <w:r w:rsidR="00F25003">
        <w:rPr>
          <w:rFonts w:ascii="Times New Roman" w:hAnsi="Times New Roman"/>
          <w:b/>
          <w:sz w:val="28"/>
          <w:szCs w:val="28"/>
          <w:lang w:val="uk-UA"/>
        </w:rPr>
        <w:t>и</w:t>
      </w:r>
      <w:r w:rsidR="00F25003" w:rsidRPr="00F25003">
        <w:rPr>
          <w:rFonts w:ascii="Times New Roman" w:hAnsi="Times New Roman"/>
          <w:b/>
          <w:sz w:val="28"/>
          <w:szCs w:val="28"/>
          <w:lang w:val="uk-UA"/>
        </w:rPr>
        <w:t xml:space="preserve"> централізованого харчування пацієнтів закладів охорони здоров’я </w:t>
      </w:r>
    </w:p>
    <w:p w:rsidR="00F25003" w:rsidRPr="00F25003" w:rsidRDefault="00F25003" w:rsidP="00F25003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5003">
        <w:rPr>
          <w:rFonts w:ascii="Times New Roman" w:hAnsi="Times New Roman"/>
          <w:b/>
          <w:sz w:val="28"/>
          <w:szCs w:val="28"/>
          <w:lang w:val="uk-UA"/>
        </w:rPr>
        <w:t>м. Кременчука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5003">
        <w:rPr>
          <w:rFonts w:ascii="Times New Roman" w:hAnsi="Times New Roman"/>
          <w:b/>
          <w:sz w:val="28"/>
          <w:szCs w:val="28"/>
          <w:lang w:val="uk-UA"/>
        </w:rPr>
        <w:t>на 2018-2020 роки</w:t>
      </w:r>
    </w:p>
    <w:p w:rsidR="005D5E62" w:rsidRDefault="005D5E62" w:rsidP="00A43ACA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5D5E62" w:rsidRDefault="005D5E62" w:rsidP="005D5E6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Міська цільова програма централізованого харчування пацієнтів закладів охорони здоров’я м. Кременчука на 2018</w:t>
      </w:r>
      <w:r w:rsidR="009A5722" w:rsidRPr="007F59F5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20</w:t>
      </w:r>
      <w:r w:rsidR="009A5722" w:rsidRPr="007F59F5">
        <w:rPr>
          <w:sz w:val="28"/>
          <w:szCs w:val="28"/>
          <w:lang w:val="uk-UA"/>
        </w:rPr>
        <w:t xml:space="preserve"> роки </w:t>
      </w:r>
      <w:r w:rsidR="009A5722" w:rsidRPr="00527E37">
        <w:rPr>
          <w:sz w:val="28"/>
          <w:szCs w:val="28"/>
          <w:lang w:val="uk-UA"/>
        </w:rPr>
        <w:t xml:space="preserve">(далі – Програма), </w:t>
      </w:r>
      <w:r w:rsidR="009A5722" w:rsidRPr="007F59F5">
        <w:rPr>
          <w:sz w:val="28"/>
          <w:szCs w:val="28"/>
          <w:lang w:val="uk-UA"/>
        </w:rPr>
        <w:t>розроблена</w:t>
      </w:r>
      <w:r w:rsidR="009A5722" w:rsidRPr="00527E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досягнення можливості збалансованого харчування пацієнтів – жителів міста Кременчука під час лікування у стаціонарних відділеннях міських закладів охорони здоров’я в умовах ефективного використання бюджетних коштів та забезпечення безкоштовним харчуванням дітей до 2-х років із малозабезпечених сімей.</w:t>
      </w:r>
    </w:p>
    <w:p w:rsidR="005D5E62" w:rsidRDefault="005D5E62" w:rsidP="005D5E6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Шляхом розв’язання проблеми є централізація витрат бюджетних коштів на здійснення закупівлі готових страв для харчування пацієнтів закладів охорони здоров’я м. Кременчука та забезпечення безкоштовним харчуванням дітей до 2-х років із малозабезпечених сімей, що дасть можливість скоротити видатки міського бюджету на утримання харчоблоків закладів охорони здоров’я, їх ремонт та переоснащення.  </w:t>
      </w:r>
    </w:p>
    <w:p w:rsidR="00A43ACA" w:rsidRDefault="00A43ACA" w:rsidP="00A43ACA">
      <w:pPr>
        <w:pStyle w:val="a5"/>
        <w:rPr>
          <w:sz w:val="28"/>
          <w:szCs w:val="28"/>
          <w:shd w:val="clear" w:color="auto" w:fill="FFFFFF"/>
          <w:lang w:val="uk-UA"/>
        </w:rPr>
      </w:pPr>
      <w:bookmarkStart w:id="0" w:name="n422"/>
      <w:bookmarkStart w:id="1" w:name="n423"/>
      <w:bookmarkStart w:id="2" w:name="n424"/>
      <w:bookmarkEnd w:id="0"/>
      <w:bookmarkEnd w:id="1"/>
      <w:bookmarkEnd w:id="2"/>
    </w:p>
    <w:p w:rsidR="004864CF" w:rsidRDefault="004864CF" w:rsidP="00A43ACA">
      <w:pPr>
        <w:pStyle w:val="a5"/>
        <w:rPr>
          <w:sz w:val="28"/>
          <w:szCs w:val="28"/>
          <w:shd w:val="clear" w:color="auto" w:fill="FFFFFF"/>
          <w:lang w:val="uk-UA"/>
        </w:rPr>
      </w:pPr>
    </w:p>
    <w:p w:rsidR="00A43ACA" w:rsidRPr="00F92949" w:rsidRDefault="00A43ACA" w:rsidP="00A43ACA">
      <w:pPr>
        <w:pStyle w:val="a5"/>
        <w:rPr>
          <w:sz w:val="28"/>
          <w:szCs w:val="28"/>
          <w:lang w:val="uk-UA"/>
        </w:rPr>
      </w:pPr>
    </w:p>
    <w:p w:rsidR="00D13B85" w:rsidRDefault="00D13B85" w:rsidP="00A43ACA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A43ACA" w:rsidRPr="00F92949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A43ACA" w:rsidRPr="00F92949">
        <w:rPr>
          <w:b/>
          <w:sz w:val="28"/>
          <w:szCs w:val="28"/>
          <w:lang w:val="uk-UA"/>
        </w:rPr>
        <w:t xml:space="preserve"> управління </w:t>
      </w:r>
    </w:p>
    <w:p w:rsidR="00A43ACA" w:rsidRPr="00F92949" w:rsidRDefault="00A43ACA" w:rsidP="00A43ACA">
      <w:pPr>
        <w:pStyle w:val="a5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охорони здоров'я виконавчого комітету </w:t>
      </w:r>
    </w:p>
    <w:p w:rsidR="00A43ACA" w:rsidRPr="00F92949" w:rsidRDefault="00A43ACA" w:rsidP="00A43ACA">
      <w:pPr>
        <w:pStyle w:val="a5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A43ACA" w:rsidRPr="00F92949" w:rsidRDefault="00D13B85" w:rsidP="00A43ACA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  <w:bookmarkStart w:id="3" w:name="_GoBack"/>
      <w:bookmarkEnd w:id="3"/>
      <w:r w:rsidR="00A43ACA" w:rsidRPr="00F92949">
        <w:rPr>
          <w:b/>
          <w:sz w:val="28"/>
          <w:szCs w:val="28"/>
          <w:lang w:val="uk-UA"/>
        </w:rPr>
        <w:tab/>
      </w:r>
      <w:r w:rsidR="005D5E62">
        <w:rPr>
          <w:b/>
          <w:sz w:val="28"/>
          <w:szCs w:val="28"/>
          <w:lang w:val="uk-UA"/>
        </w:rPr>
        <w:t xml:space="preserve">     </w:t>
      </w:r>
      <w:r w:rsidR="00A43ACA" w:rsidRPr="00F929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Л.М. Пономаренко</w:t>
      </w:r>
    </w:p>
    <w:p w:rsidR="00A43ACA" w:rsidRPr="00F92949" w:rsidRDefault="00A43ACA" w:rsidP="00A43ACA">
      <w:pPr>
        <w:pStyle w:val="a5"/>
        <w:ind w:firstLine="709"/>
        <w:jc w:val="both"/>
        <w:rPr>
          <w:lang w:val="uk-UA"/>
        </w:rPr>
      </w:pPr>
    </w:p>
    <w:sectPr w:rsidR="00A43ACA" w:rsidRPr="00F92949" w:rsidSect="00876436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0238"/>
    <w:multiLevelType w:val="multilevel"/>
    <w:tmpl w:val="36DA02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F433DF"/>
    <w:multiLevelType w:val="multilevel"/>
    <w:tmpl w:val="5DF43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F1DD6"/>
    <w:multiLevelType w:val="multilevel"/>
    <w:tmpl w:val="656F1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8"/>
    <w:rsid w:val="00015A66"/>
    <w:rsid w:val="000578C9"/>
    <w:rsid w:val="00075D1C"/>
    <w:rsid w:val="000A63E4"/>
    <w:rsid w:val="000B58E1"/>
    <w:rsid w:val="000F2DEB"/>
    <w:rsid w:val="001310E7"/>
    <w:rsid w:val="001429F7"/>
    <w:rsid w:val="001C5D16"/>
    <w:rsid w:val="001E5820"/>
    <w:rsid w:val="001F5E90"/>
    <w:rsid w:val="00210F00"/>
    <w:rsid w:val="0024203B"/>
    <w:rsid w:val="002456EF"/>
    <w:rsid w:val="00274F5C"/>
    <w:rsid w:val="00321E09"/>
    <w:rsid w:val="003C154A"/>
    <w:rsid w:val="003C4B40"/>
    <w:rsid w:val="003E44BA"/>
    <w:rsid w:val="00443952"/>
    <w:rsid w:val="004864CF"/>
    <w:rsid w:val="00490C9F"/>
    <w:rsid w:val="004B148B"/>
    <w:rsid w:val="004D0C07"/>
    <w:rsid w:val="004D107D"/>
    <w:rsid w:val="00597714"/>
    <w:rsid w:val="005B3BD4"/>
    <w:rsid w:val="005D349A"/>
    <w:rsid w:val="005D5E62"/>
    <w:rsid w:val="005E18A9"/>
    <w:rsid w:val="00611356"/>
    <w:rsid w:val="0064314E"/>
    <w:rsid w:val="00660916"/>
    <w:rsid w:val="006A5A84"/>
    <w:rsid w:val="006B2665"/>
    <w:rsid w:val="006B3279"/>
    <w:rsid w:val="006B38EA"/>
    <w:rsid w:val="006D4168"/>
    <w:rsid w:val="006F114C"/>
    <w:rsid w:val="00701111"/>
    <w:rsid w:val="00735799"/>
    <w:rsid w:val="00761D46"/>
    <w:rsid w:val="007C7F1A"/>
    <w:rsid w:val="007E458A"/>
    <w:rsid w:val="008070CC"/>
    <w:rsid w:val="00824D3E"/>
    <w:rsid w:val="00847AE6"/>
    <w:rsid w:val="00862121"/>
    <w:rsid w:val="00876436"/>
    <w:rsid w:val="008B3F91"/>
    <w:rsid w:val="00931E17"/>
    <w:rsid w:val="00937B5A"/>
    <w:rsid w:val="009A5722"/>
    <w:rsid w:val="009C3113"/>
    <w:rsid w:val="00A43ACA"/>
    <w:rsid w:val="00A617A3"/>
    <w:rsid w:val="00A7530E"/>
    <w:rsid w:val="00AE3B5E"/>
    <w:rsid w:val="00B636DD"/>
    <w:rsid w:val="00B8571F"/>
    <w:rsid w:val="00BD003C"/>
    <w:rsid w:val="00C3367E"/>
    <w:rsid w:val="00C46663"/>
    <w:rsid w:val="00C67233"/>
    <w:rsid w:val="00C85631"/>
    <w:rsid w:val="00C9341F"/>
    <w:rsid w:val="00CC0B58"/>
    <w:rsid w:val="00D13B85"/>
    <w:rsid w:val="00D24AF4"/>
    <w:rsid w:val="00DE3B92"/>
    <w:rsid w:val="00E21EB2"/>
    <w:rsid w:val="00F01B6E"/>
    <w:rsid w:val="00F1765F"/>
    <w:rsid w:val="00F25003"/>
    <w:rsid w:val="00F320B3"/>
    <w:rsid w:val="00F4059C"/>
    <w:rsid w:val="00F92949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1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Default">
    <w:name w:val="Default"/>
    <w:rsid w:val="009A5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25003"/>
    <w:pPr>
      <w:ind w:left="720"/>
      <w:contextualSpacing/>
    </w:pPr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1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Default">
    <w:name w:val="Default"/>
    <w:rsid w:val="009A5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25003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3</cp:revision>
  <cp:lastPrinted>2017-12-05T06:50:00Z</cp:lastPrinted>
  <dcterms:created xsi:type="dcterms:W3CDTF">2017-11-23T15:19:00Z</dcterms:created>
  <dcterms:modified xsi:type="dcterms:W3CDTF">2017-12-05T06:51:00Z</dcterms:modified>
</cp:coreProperties>
</file>