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A1" w:rsidRDefault="00CB6928" w:rsidP="00AC6DA1">
      <w:pPr>
        <w:spacing w:after="6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</w:t>
      </w:r>
      <w:r w:rsidR="00AC6DA1">
        <w:rPr>
          <w:szCs w:val="28"/>
          <w:lang w:val="uk-UA"/>
        </w:rPr>
        <w:t xml:space="preserve">  </w:t>
      </w:r>
      <w:r w:rsidR="00AC6DA1"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C2B">
        <w:rPr>
          <w:szCs w:val="28"/>
          <w:lang w:val="uk-UA"/>
        </w:rPr>
        <w:t xml:space="preserve">    </w:t>
      </w:r>
      <w:r w:rsidR="00AC6DA1">
        <w:rPr>
          <w:szCs w:val="28"/>
          <w:lang w:val="uk-UA"/>
        </w:rPr>
        <w:t xml:space="preserve">                                </w:t>
      </w:r>
      <w:r>
        <w:rPr>
          <w:szCs w:val="28"/>
          <w:lang w:val="uk-UA"/>
        </w:rPr>
        <w:t xml:space="preserve">       </w:t>
      </w:r>
      <w:r w:rsidR="00AC6DA1">
        <w:rPr>
          <w:szCs w:val="28"/>
          <w:lang w:val="uk-UA"/>
        </w:rPr>
        <w:t xml:space="preserve">     </w:t>
      </w:r>
      <w:r w:rsidRPr="00CB6928">
        <w:rPr>
          <w:b/>
          <w:szCs w:val="28"/>
          <w:lang w:val="uk-UA"/>
        </w:rPr>
        <w:t>ПРОЕКТ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115C2B" w:rsidRDefault="00115C2B" w:rsidP="00115C2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XXVI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115C2B" w:rsidRDefault="00115C2B" w:rsidP="00115C2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15C2B" w:rsidRDefault="00115C2B" w:rsidP="00115C2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115C2B" w:rsidRDefault="00115C2B" w:rsidP="00115C2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115C2B" w:rsidRDefault="00115C2B" w:rsidP="00115C2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21 грудня 2017 року</w:t>
      </w:r>
    </w:p>
    <w:p w:rsidR="00115C2B" w:rsidRDefault="00115C2B" w:rsidP="00115C2B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AC6DA1" w:rsidRDefault="00AC6DA1" w:rsidP="00AC6DA1">
      <w:pPr>
        <w:spacing w:line="240" w:lineRule="auto"/>
        <w:rPr>
          <w:b/>
          <w:lang w:val="uk-UA"/>
        </w:rPr>
      </w:pPr>
    </w:p>
    <w:p w:rsidR="00CB6928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  <w:r w:rsidR="00CB6928">
        <w:rPr>
          <w:b/>
          <w:lang w:val="uk-UA"/>
        </w:rPr>
        <w:t xml:space="preserve"> </w:t>
      </w:r>
    </w:p>
    <w:p w:rsidR="00CB6928" w:rsidRDefault="00CB6928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к</w:t>
      </w:r>
      <w:bookmarkStart w:id="0" w:name="_GoBack"/>
      <w:bookmarkEnd w:id="0"/>
      <w:r w:rsidR="00AC6DA1">
        <w:rPr>
          <w:b/>
          <w:lang w:val="uk-UA"/>
        </w:rPr>
        <w:t>омунального</w:t>
      </w:r>
      <w:r>
        <w:rPr>
          <w:b/>
          <w:lang w:val="uk-UA"/>
        </w:rPr>
        <w:t xml:space="preserve"> н</w:t>
      </w:r>
      <w:r w:rsidR="00AC6DA1">
        <w:rPr>
          <w:b/>
          <w:lang w:val="uk-UA"/>
        </w:rPr>
        <w:t>екомерційного</w:t>
      </w:r>
      <w:r>
        <w:rPr>
          <w:b/>
          <w:lang w:val="uk-UA"/>
        </w:rPr>
        <w:t xml:space="preserve"> </w:t>
      </w:r>
    </w:p>
    <w:p w:rsidR="00AC6DA1" w:rsidRDefault="00AC6DA1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медичного підприємства </w:t>
      </w:r>
    </w:p>
    <w:p w:rsidR="00CB6928" w:rsidRDefault="00CB6928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«Кременчуцький міський </w:t>
      </w:r>
    </w:p>
    <w:p w:rsidR="00B76872" w:rsidRDefault="00CB6928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пологовий будинок</w:t>
      </w:r>
      <w:r w:rsidR="00B76872">
        <w:rPr>
          <w:b/>
          <w:lang w:val="uk-UA"/>
        </w:rPr>
        <w:t>»</w:t>
      </w:r>
    </w:p>
    <w:p w:rsidR="00B76872" w:rsidRDefault="00B76872" w:rsidP="00B76872">
      <w:pPr>
        <w:spacing w:line="240" w:lineRule="auto"/>
        <w:rPr>
          <w:b/>
          <w:lang w:val="uk-UA"/>
        </w:rPr>
      </w:pPr>
    </w:p>
    <w:p w:rsidR="00AC6DA1" w:rsidRPr="00915919" w:rsidRDefault="00AC6DA1" w:rsidP="00B7687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15919">
        <w:rPr>
          <w:lang w:val="uk-UA"/>
        </w:rPr>
        <w:tab/>
      </w:r>
      <w:r w:rsidRPr="00915919">
        <w:rPr>
          <w:rFonts w:ascii="Times New Roman" w:hAnsi="Times New Roman"/>
          <w:sz w:val="28"/>
          <w:szCs w:val="28"/>
          <w:lang w:val="uk-UA"/>
        </w:rPr>
        <w:t xml:space="preserve">Відповідно до ст. 57 Господарського кодексу України, </w:t>
      </w:r>
      <w:r w:rsidR="00B76872" w:rsidRPr="00915919">
        <w:rPr>
          <w:rFonts w:ascii="Times New Roman" w:hAnsi="Times New Roman"/>
          <w:sz w:val="28"/>
          <w:szCs w:val="28"/>
          <w:lang w:val="uk-UA"/>
        </w:rPr>
        <w:t>керуючись ст.</w:t>
      </w:r>
      <w:r w:rsidR="00D838C1" w:rsidRPr="009159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872" w:rsidRPr="00915919">
        <w:rPr>
          <w:rFonts w:ascii="Times New Roman" w:hAnsi="Times New Roman"/>
          <w:sz w:val="28"/>
          <w:szCs w:val="28"/>
          <w:lang w:val="uk-UA"/>
        </w:rPr>
        <w:t>26</w:t>
      </w:r>
      <w:r w:rsidR="00B76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5919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Кременчуцька міська рада Полтавської області 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</w:p>
    <w:p w:rsidR="00AC6DA1" w:rsidRPr="00B76872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>1. Затвердити статут комунального некомерційного медичного підприємства «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Кремен</w:t>
      </w:r>
      <w:r w:rsidR="00915919">
        <w:rPr>
          <w:rFonts w:ascii="Times New Roman" w:hAnsi="Times New Roman"/>
          <w:sz w:val="28"/>
          <w:szCs w:val="28"/>
          <w:lang w:val="uk-UA"/>
        </w:rPr>
        <w:t>чуц</w:t>
      </w:r>
      <w:r w:rsidR="00CB6928">
        <w:rPr>
          <w:rFonts w:ascii="Times New Roman" w:hAnsi="Times New Roman"/>
          <w:sz w:val="28"/>
          <w:szCs w:val="28"/>
          <w:lang w:val="uk-UA"/>
        </w:rPr>
        <w:t>ький міський пологовий будинок</w:t>
      </w:r>
      <w:r w:rsidRPr="00B76872">
        <w:rPr>
          <w:rFonts w:ascii="Times New Roman" w:hAnsi="Times New Roman"/>
          <w:sz w:val="28"/>
          <w:szCs w:val="28"/>
          <w:lang w:val="uk-UA"/>
        </w:rPr>
        <w:t>» (додається).</w:t>
      </w:r>
    </w:p>
    <w:p w:rsidR="00AC6DA1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 xml:space="preserve">2. Комунальному некомерційному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«Кремен</w:t>
      </w:r>
      <w:r w:rsidR="00CB6928">
        <w:rPr>
          <w:rFonts w:ascii="Times New Roman" w:hAnsi="Times New Roman"/>
          <w:sz w:val="28"/>
          <w:szCs w:val="28"/>
          <w:lang w:val="uk-UA"/>
        </w:rPr>
        <w:t>чуцький міський</w:t>
      </w:r>
      <w:r w:rsidR="009159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6928">
        <w:rPr>
          <w:rFonts w:ascii="Times New Roman" w:hAnsi="Times New Roman"/>
          <w:sz w:val="28"/>
          <w:szCs w:val="28"/>
          <w:lang w:val="uk-UA"/>
        </w:rPr>
        <w:t>пологовий будинок</w:t>
      </w:r>
      <w:r w:rsidR="00B7687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3. Оприлюднити рішення відповідно до вимог законодавства.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Усанову</w:t>
      </w:r>
      <w:proofErr w:type="spellEnd"/>
      <w:r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</w:t>
      </w:r>
      <w:r w:rsidR="00B76872">
        <w:rPr>
          <w:lang w:val="uk-UA"/>
        </w:rPr>
        <w:t xml:space="preserve">       </w:t>
      </w:r>
      <w:r>
        <w:rPr>
          <w:lang w:val="uk-UA"/>
        </w:rPr>
        <w:t xml:space="preserve"> Терещенко Д.Ю.).</w:t>
      </w: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CB6928" w:rsidRDefault="00CB6928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В.О. МАЛЕЦЬКИЙ</w:t>
      </w:r>
    </w:p>
    <w:p w:rsidR="00AC6DA1" w:rsidRDefault="00AC6DA1" w:rsidP="00AC6DA1"/>
    <w:p w:rsidR="00340037" w:rsidRDefault="00340037"/>
    <w:sectPr w:rsidR="00340037" w:rsidSect="00CB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426" w:right="567" w:bottom="284" w:left="1701" w:header="1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7B" w:rsidRDefault="00F53B7B" w:rsidP="00F53B7B">
      <w:pPr>
        <w:spacing w:line="240" w:lineRule="auto"/>
      </w:pPr>
      <w:r>
        <w:separator/>
      </w:r>
    </w:p>
  </w:endnote>
  <w:endnote w:type="continuationSeparator" w:id="0">
    <w:p w:rsidR="00F53B7B" w:rsidRDefault="00F53B7B" w:rsidP="00F53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7B" w:rsidRDefault="00F53B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7B" w:rsidRDefault="00F53B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7B" w:rsidRDefault="00F53B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7B" w:rsidRDefault="00F53B7B" w:rsidP="00F53B7B">
      <w:pPr>
        <w:spacing w:line="240" w:lineRule="auto"/>
      </w:pPr>
      <w:r>
        <w:separator/>
      </w:r>
    </w:p>
  </w:footnote>
  <w:footnote w:type="continuationSeparator" w:id="0">
    <w:p w:rsidR="00F53B7B" w:rsidRDefault="00F53B7B" w:rsidP="00F53B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7B" w:rsidRDefault="00F53B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7B" w:rsidRDefault="00F53B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7B" w:rsidRDefault="00F53B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B8"/>
    <w:rsid w:val="00115C2B"/>
    <w:rsid w:val="00166766"/>
    <w:rsid w:val="00340037"/>
    <w:rsid w:val="003D232E"/>
    <w:rsid w:val="00495CEA"/>
    <w:rsid w:val="00622EB8"/>
    <w:rsid w:val="00915919"/>
    <w:rsid w:val="009F5AF4"/>
    <w:rsid w:val="00AC6DA1"/>
    <w:rsid w:val="00B3685B"/>
    <w:rsid w:val="00B76872"/>
    <w:rsid w:val="00C84B77"/>
    <w:rsid w:val="00CB6928"/>
    <w:rsid w:val="00CD4A2E"/>
    <w:rsid w:val="00D614B4"/>
    <w:rsid w:val="00D838C1"/>
    <w:rsid w:val="00EB00DF"/>
    <w:rsid w:val="00EC43E2"/>
    <w:rsid w:val="00F5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  <w:style w:type="paragraph" w:styleId="a6">
    <w:name w:val="header"/>
    <w:basedOn w:val="a"/>
    <w:link w:val="a7"/>
    <w:uiPriority w:val="99"/>
    <w:unhideWhenUsed/>
    <w:rsid w:val="00F53B7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B7B"/>
    <w:rPr>
      <w:rFonts w:ascii="Times New Roman" w:hAnsi="Times New Roman" w:cs="Times New Roman"/>
      <w:sz w:val="28"/>
      <w:u w:color="000000" w:themeColor="text1"/>
    </w:rPr>
  </w:style>
  <w:style w:type="paragraph" w:styleId="a8">
    <w:name w:val="footer"/>
    <w:basedOn w:val="a"/>
    <w:link w:val="a9"/>
    <w:uiPriority w:val="99"/>
    <w:unhideWhenUsed/>
    <w:rsid w:val="00F53B7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B7B"/>
    <w:rPr>
      <w:rFonts w:ascii="Times New Roman" w:hAnsi="Times New Roman" w:cs="Times New Roman"/>
      <w:sz w:val="28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  <w:style w:type="paragraph" w:styleId="a6">
    <w:name w:val="header"/>
    <w:basedOn w:val="a"/>
    <w:link w:val="a7"/>
    <w:uiPriority w:val="99"/>
    <w:unhideWhenUsed/>
    <w:rsid w:val="00F53B7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B7B"/>
    <w:rPr>
      <w:rFonts w:ascii="Times New Roman" w:hAnsi="Times New Roman" w:cs="Times New Roman"/>
      <w:sz w:val="28"/>
      <w:u w:color="000000" w:themeColor="text1"/>
    </w:rPr>
  </w:style>
  <w:style w:type="paragraph" w:styleId="a8">
    <w:name w:val="footer"/>
    <w:basedOn w:val="a"/>
    <w:link w:val="a9"/>
    <w:uiPriority w:val="99"/>
    <w:unhideWhenUsed/>
    <w:rsid w:val="00F53B7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B7B"/>
    <w:rPr>
      <w:rFonts w:ascii="Times New Roman" w:hAnsi="Times New Roman" w:cs="Times New Roman"/>
      <w:sz w:val="28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2017-09-12T11:18:00Z</dcterms:created>
  <dcterms:modified xsi:type="dcterms:W3CDTF">2017-11-23T11:45:00Z</dcterms:modified>
</cp:coreProperties>
</file>