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3E11" w:rsidRPr="00BA06D0" w:rsidRDefault="00293E11" w:rsidP="00293E11">
      <w:pPr>
        <w:jc w:val="center"/>
        <w:rPr>
          <w:b/>
          <w:sz w:val="28"/>
          <w:szCs w:val="28"/>
          <w:lang w:val="uk-UA" w:eastAsia="ru-RU"/>
        </w:rPr>
      </w:pPr>
      <w:r w:rsidRPr="00BA06D0">
        <w:rPr>
          <w:b/>
          <w:sz w:val="28"/>
          <w:szCs w:val="28"/>
          <w:lang w:val="uk-UA" w:eastAsia="ru-RU"/>
        </w:rPr>
        <w:t>ПАСПОРТ</w:t>
      </w:r>
    </w:p>
    <w:p w:rsidR="00293E11" w:rsidRPr="00BA06D0" w:rsidRDefault="00293E11" w:rsidP="00293E11">
      <w:pPr>
        <w:jc w:val="center"/>
        <w:rPr>
          <w:b/>
          <w:bCs/>
          <w:sz w:val="28"/>
          <w:szCs w:val="28"/>
          <w:lang w:val="uk-UA"/>
        </w:rPr>
      </w:pPr>
      <w:r w:rsidRPr="00BA06D0">
        <w:rPr>
          <w:b/>
          <w:sz w:val="28"/>
          <w:szCs w:val="28"/>
          <w:lang w:val="uk-UA" w:eastAsia="ru-RU"/>
        </w:rPr>
        <w:t xml:space="preserve">Програми </w:t>
      </w:r>
      <w:r w:rsidRPr="00BA06D0">
        <w:rPr>
          <w:b/>
          <w:bCs/>
          <w:sz w:val="28"/>
          <w:szCs w:val="28"/>
          <w:lang w:val="uk-UA"/>
        </w:rPr>
        <w:t xml:space="preserve">діяльності та розвитку КП «Кременчук АКВА - СЕРВІС» </w:t>
      </w:r>
    </w:p>
    <w:p w:rsidR="00293E11" w:rsidRPr="00BA06D0" w:rsidRDefault="00293E11" w:rsidP="00293E11">
      <w:pPr>
        <w:jc w:val="center"/>
        <w:rPr>
          <w:b/>
          <w:bCs/>
          <w:sz w:val="28"/>
          <w:szCs w:val="28"/>
          <w:lang w:val="uk-UA"/>
        </w:rPr>
      </w:pPr>
      <w:r w:rsidRPr="00BA06D0">
        <w:rPr>
          <w:b/>
          <w:bCs/>
          <w:sz w:val="28"/>
          <w:szCs w:val="28"/>
          <w:lang w:val="uk-UA"/>
        </w:rPr>
        <w:t>на 2022-2024 роки</w:t>
      </w:r>
    </w:p>
    <w:tbl>
      <w:tblPr>
        <w:tblW w:w="975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8"/>
        <w:gridCol w:w="4395"/>
        <w:gridCol w:w="4677"/>
      </w:tblGrid>
      <w:tr w:rsidR="00293E11" w:rsidRPr="00BA06D0" w:rsidTr="00F109CD">
        <w:trPr>
          <w:trHeight w:val="2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93E11" w:rsidRPr="00BA06D0" w:rsidRDefault="00293E11" w:rsidP="00F109CD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1.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93E11" w:rsidRPr="00BA06D0" w:rsidRDefault="00293E11" w:rsidP="00F109CD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Назва Програми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3E11" w:rsidRPr="00BA06D0" w:rsidRDefault="00293E11" w:rsidP="00F109CD">
            <w:pPr>
              <w:rPr>
                <w:bCs/>
                <w:sz w:val="27"/>
                <w:szCs w:val="27"/>
                <w:lang w:val="uk-UA"/>
              </w:rPr>
            </w:pPr>
            <w:r w:rsidRPr="00BA06D0">
              <w:rPr>
                <w:bCs/>
                <w:sz w:val="27"/>
                <w:szCs w:val="27"/>
                <w:lang w:val="uk-UA"/>
              </w:rPr>
              <w:t>Програма діяльності та розвитку</w:t>
            </w:r>
          </w:p>
          <w:p w:rsidR="00293E11" w:rsidRPr="00BA06D0" w:rsidRDefault="00293E11" w:rsidP="00F109CD">
            <w:pPr>
              <w:rPr>
                <w:bCs/>
                <w:sz w:val="27"/>
                <w:szCs w:val="27"/>
                <w:lang w:val="uk-UA"/>
              </w:rPr>
            </w:pPr>
            <w:r w:rsidRPr="00BA06D0">
              <w:rPr>
                <w:bCs/>
                <w:sz w:val="27"/>
                <w:szCs w:val="27"/>
                <w:lang w:val="uk-UA"/>
              </w:rPr>
              <w:t>КП «Кременчук АКВА -СЕРВІС»</w:t>
            </w:r>
          </w:p>
          <w:p w:rsidR="00293E11" w:rsidRPr="00BA06D0" w:rsidRDefault="00293E11" w:rsidP="00F109CD">
            <w:pPr>
              <w:rPr>
                <w:rFonts w:ascii="Calibri" w:hAnsi="Calibri"/>
                <w:sz w:val="27"/>
                <w:szCs w:val="27"/>
                <w:lang w:val="uk-UA" w:eastAsia="ru-RU"/>
              </w:rPr>
            </w:pPr>
            <w:r w:rsidRPr="00BA06D0">
              <w:rPr>
                <w:bCs/>
                <w:sz w:val="27"/>
                <w:szCs w:val="27"/>
                <w:lang w:val="uk-UA"/>
              </w:rPr>
              <w:t>на 2022 -2024 роки</w:t>
            </w:r>
          </w:p>
        </w:tc>
      </w:tr>
      <w:tr w:rsidR="00293E11" w:rsidRPr="00BA06D0" w:rsidTr="00F109CD">
        <w:trPr>
          <w:trHeight w:val="918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93E11" w:rsidRPr="00BA06D0" w:rsidRDefault="00293E11" w:rsidP="00F109CD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93E11" w:rsidRPr="00BA06D0" w:rsidRDefault="00293E11" w:rsidP="00F109CD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3E11" w:rsidRPr="00BA06D0" w:rsidRDefault="00293E11" w:rsidP="00F109CD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293E11" w:rsidRPr="00BA06D0" w:rsidTr="00F109CD">
        <w:trPr>
          <w:trHeight w:val="20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3E11" w:rsidRPr="00BA06D0" w:rsidRDefault="00293E11" w:rsidP="00F109CD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3E11" w:rsidRPr="00BA06D0" w:rsidRDefault="00293E11" w:rsidP="00F109CD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Розробник Програми</w:t>
            </w:r>
          </w:p>
          <w:p w:rsidR="00293E11" w:rsidRPr="00BA06D0" w:rsidRDefault="00293E11" w:rsidP="00F109CD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Співрозробник Програми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3E11" w:rsidRPr="00BA06D0" w:rsidRDefault="00293E11" w:rsidP="00F109CD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КП «Кременчук АКВА - СЕРВІС»,</w:t>
            </w:r>
          </w:p>
          <w:p w:rsidR="00293E11" w:rsidRPr="00BA06D0" w:rsidRDefault="00293E11" w:rsidP="00F109CD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293E11" w:rsidRPr="00BA06D0" w:rsidTr="00F109CD">
        <w:trPr>
          <w:trHeight w:val="20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93E11" w:rsidRPr="00BA06D0" w:rsidRDefault="00293E11" w:rsidP="00F109CD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93E11" w:rsidRPr="00BA06D0" w:rsidRDefault="00293E11" w:rsidP="00F109CD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Відповідальні виконавці Програми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3E11" w:rsidRPr="00BA06D0" w:rsidRDefault="00293E11" w:rsidP="00F109CD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КП «Кременчук АКВА – СЕРВІС», 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293E11" w:rsidRPr="00BA06D0" w:rsidTr="00F109CD">
        <w:trPr>
          <w:trHeight w:val="20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93E11" w:rsidRPr="00BA06D0" w:rsidRDefault="00293E11" w:rsidP="00F109CD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5.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93E11" w:rsidRPr="00BA06D0" w:rsidRDefault="00293E11" w:rsidP="00F109CD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Головний розпорядник бюджетних коштів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3E11" w:rsidRPr="00BA06D0" w:rsidRDefault="00293E11" w:rsidP="00F109CD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293E11" w:rsidRPr="00BA06D0" w:rsidTr="00F109CD">
        <w:trPr>
          <w:trHeight w:val="409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93E11" w:rsidRPr="00BA06D0" w:rsidRDefault="00293E11" w:rsidP="00F109CD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6.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93E11" w:rsidRPr="00BA06D0" w:rsidRDefault="00293E11" w:rsidP="00F109CD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Одержувач бюджетних коштів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93E11" w:rsidRPr="00BA06D0" w:rsidRDefault="00293E11" w:rsidP="00F109CD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 xml:space="preserve">КП «Кременчук АКВА - СЕРВІС» </w:t>
            </w:r>
          </w:p>
        </w:tc>
      </w:tr>
      <w:tr w:rsidR="00293E11" w:rsidRPr="00BA06D0" w:rsidTr="00F109CD">
        <w:trPr>
          <w:trHeight w:val="263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93E11" w:rsidRPr="00BA06D0" w:rsidRDefault="00293E11" w:rsidP="00F109CD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7.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93E11" w:rsidRPr="00BA06D0" w:rsidRDefault="00293E11" w:rsidP="00F109CD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Учасники Програми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3E11" w:rsidRPr="00BA06D0" w:rsidRDefault="00293E11" w:rsidP="00F109CD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 xml:space="preserve">Департамент житлово-комунального господарства Кременчуцької міської ради Кременчуцького району Полтавської області, </w:t>
            </w:r>
          </w:p>
          <w:p w:rsidR="00293E11" w:rsidRPr="00BA06D0" w:rsidRDefault="00293E11" w:rsidP="00F109CD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 xml:space="preserve">КП «Кременчук АКВА - СЕРВІС» </w:t>
            </w:r>
          </w:p>
        </w:tc>
      </w:tr>
      <w:tr w:rsidR="00293E11" w:rsidRPr="00BA06D0" w:rsidTr="00F109CD">
        <w:trPr>
          <w:trHeight w:val="369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93E11" w:rsidRPr="00BA06D0" w:rsidRDefault="00293E11" w:rsidP="00F109CD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8.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93E11" w:rsidRPr="00BA06D0" w:rsidRDefault="00293E11" w:rsidP="00F109CD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Термін реалізації Програми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93E11" w:rsidRPr="00BA06D0" w:rsidRDefault="00293E11" w:rsidP="00F109CD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2022 - 2024 роки</w:t>
            </w:r>
          </w:p>
        </w:tc>
      </w:tr>
      <w:tr w:rsidR="00293E11" w:rsidRPr="00BA06D0" w:rsidTr="00F109CD">
        <w:trPr>
          <w:trHeight w:val="20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93E11" w:rsidRPr="00BA06D0" w:rsidRDefault="00293E11" w:rsidP="00F109CD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9.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93E11" w:rsidRPr="00BA06D0" w:rsidRDefault="00293E11" w:rsidP="00F109CD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3E11" w:rsidRPr="00BA06D0" w:rsidRDefault="00293E11" w:rsidP="00F109CD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rStyle w:val="a3"/>
                <w:bCs/>
                <w:i w:val="0"/>
                <w:iCs w:val="0"/>
                <w:sz w:val="27"/>
                <w:szCs w:val="27"/>
                <w:shd w:val="clear" w:color="auto" w:fill="FFFFFF"/>
                <w:lang w:val="uk-UA"/>
              </w:rPr>
              <w:t>Бюджет Кременчуцької міської територіальної громади</w:t>
            </w:r>
            <w:r w:rsidRPr="00BA06D0">
              <w:rPr>
                <w:sz w:val="27"/>
                <w:szCs w:val="27"/>
                <w:lang w:val="uk-UA" w:eastAsia="ru-RU"/>
              </w:rPr>
              <w:t xml:space="preserve"> та інші джерела фінансування, не заборонені діючим законодавством України</w:t>
            </w:r>
          </w:p>
        </w:tc>
      </w:tr>
      <w:tr w:rsidR="00293E11" w:rsidRPr="00BA06D0" w:rsidTr="00F109CD">
        <w:trPr>
          <w:trHeight w:val="948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93E11" w:rsidRPr="00BA06D0" w:rsidRDefault="00293E11" w:rsidP="00F109CD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10.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93E11" w:rsidRPr="00BA06D0" w:rsidRDefault="00293E11" w:rsidP="00F109CD">
            <w:pPr>
              <w:rPr>
                <w:sz w:val="27"/>
                <w:szCs w:val="27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93E11" w:rsidRPr="00F64C51" w:rsidRDefault="00537767" w:rsidP="00293E1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  <w:r w:rsidR="000C0B9D">
              <w:rPr>
                <w:b/>
                <w:sz w:val="28"/>
                <w:szCs w:val="28"/>
                <w:lang w:val="uk-UA"/>
              </w:rPr>
              <w:t>4</w:t>
            </w:r>
            <w:r w:rsidR="00293E11" w:rsidRPr="00F64C51">
              <w:rPr>
                <w:b/>
                <w:sz w:val="28"/>
                <w:szCs w:val="28"/>
                <w:lang w:val="uk-UA"/>
              </w:rPr>
              <w:t> </w:t>
            </w:r>
            <w:r w:rsidR="000C0B9D">
              <w:rPr>
                <w:b/>
                <w:sz w:val="28"/>
                <w:szCs w:val="28"/>
                <w:lang w:val="uk-UA"/>
              </w:rPr>
              <w:t>313</w:t>
            </w:r>
            <w:r w:rsidR="00293E11" w:rsidRPr="00F64C51">
              <w:rPr>
                <w:b/>
                <w:sz w:val="28"/>
                <w:szCs w:val="28"/>
                <w:lang w:val="uk-UA"/>
              </w:rPr>
              <w:t>,</w:t>
            </w:r>
            <w:r w:rsidR="00293E11">
              <w:rPr>
                <w:b/>
                <w:sz w:val="28"/>
                <w:szCs w:val="28"/>
                <w:lang w:val="uk-UA"/>
              </w:rPr>
              <w:t xml:space="preserve">909 </w:t>
            </w:r>
            <w:r w:rsidR="00293E11" w:rsidRPr="00F64C51">
              <w:rPr>
                <w:b/>
                <w:sz w:val="28"/>
                <w:szCs w:val="28"/>
                <w:lang w:val="uk-UA"/>
              </w:rPr>
              <w:t>тис. грн</w:t>
            </w:r>
          </w:p>
        </w:tc>
      </w:tr>
      <w:tr w:rsidR="00293E11" w:rsidRPr="00BA06D0" w:rsidTr="00F109CD">
        <w:trPr>
          <w:trHeight w:val="948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93E11" w:rsidRPr="00BA06D0" w:rsidRDefault="00293E11" w:rsidP="00F109CD">
            <w:pPr>
              <w:spacing w:after="200" w:line="276" w:lineRule="auto"/>
              <w:ind w:right="-108"/>
              <w:jc w:val="center"/>
              <w:rPr>
                <w:bCs/>
                <w:sz w:val="28"/>
                <w:szCs w:val="28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>10.1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93E11" w:rsidRPr="00BA06D0" w:rsidRDefault="00293E11" w:rsidP="00F109CD">
            <w:pPr>
              <w:spacing w:after="200"/>
              <w:rPr>
                <w:bCs/>
                <w:sz w:val="28"/>
                <w:szCs w:val="28"/>
                <w:lang w:val="uk-UA" w:eastAsia="ru-RU"/>
              </w:rPr>
            </w:pPr>
            <w:r w:rsidRPr="00BA06D0">
              <w:rPr>
                <w:sz w:val="27"/>
                <w:szCs w:val="27"/>
                <w:lang w:val="uk-UA" w:eastAsia="ru-RU"/>
              </w:rPr>
              <w:t xml:space="preserve">Коштів </w:t>
            </w:r>
            <w:r w:rsidRPr="00BA06D0">
              <w:rPr>
                <w:rStyle w:val="a3"/>
                <w:bCs/>
                <w:i w:val="0"/>
                <w:iCs w:val="0"/>
                <w:sz w:val="27"/>
                <w:szCs w:val="27"/>
                <w:shd w:val="clear" w:color="auto" w:fill="FFFFFF"/>
                <w:lang w:val="uk-UA"/>
              </w:rPr>
              <w:t>Кременчуцької міської територіальної громади</w:t>
            </w:r>
            <w:r w:rsidRPr="00BA06D0">
              <w:rPr>
                <w:sz w:val="27"/>
                <w:szCs w:val="27"/>
                <w:lang w:val="uk-UA" w:eastAsia="ru-RU"/>
              </w:rPr>
              <w:t xml:space="preserve"> та інших джерел фінансування не заборонених діючим законодавством України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93E11" w:rsidRPr="00F64C51" w:rsidRDefault="00537767" w:rsidP="00293E1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  <w:r w:rsidR="000C0B9D">
              <w:rPr>
                <w:b/>
                <w:sz w:val="28"/>
                <w:szCs w:val="28"/>
                <w:lang w:val="uk-UA"/>
              </w:rPr>
              <w:t>4</w:t>
            </w:r>
            <w:r w:rsidRPr="00F64C51">
              <w:rPr>
                <w:b/>
                <w:sz w:val="28"/>
                <w:szCs w:val="28"/>
                <w:lang w:val="uk-UA"/>
              </w:rPr>
              <w:t> </w:t>
            </w:r>
            <w:r w:rsidR="000C0B9D">
              <w:rPr>
                <w:b/>
                <w:sz w:val="28"/>
                <w:szCs w:val="28"/>
                <w:lang w:val="uk-UA"/>
              </w:rPr>
              <w:t>313</w:t>
            </w:r>
            <w:r w:rsidRPr="00F64C51">
              <w:rPr>
                <w:b/>
                <w:sz w:val="28"/>
                <w:szCs w:val="28"/>
                <w:lang w:val="uk-UA"/>
              </w:rPr>
              <w:t>,</w:t>
            </w:r>
            <w:r>
              <w:rPr>
                <w:b/>
                <w:sz w:val="28"/>
                <w:szCs w:val="28"/>
                <w:lang w:val="uk-UA"/>
              </w:rPr>
              <w:t xml:space="preserve">909 </w:t>
            </w:r>
            <w:r w:rsidRPr="00F64C51">
              <w:rPr>
                <w:b/>
                <w:sz w:val="28"/>
                <w:szCs w:val="28"/>
                <w:lang w:val="uk-UA"/>
              </w:rPr>
              <w:t xml:space="preserve">тис. грн </w:t>
            </w:r>
          </w:p>
        </w:tc>
      </w:tr>
    </w:tbl>
    <w:p w:rsidR="000D67D5" w:rsidRDefault="000D67D5"/>
    <w:sectPr w:rsidR="000D6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FA2088"/>
    <w:multiLevelType w:val="hybridMultilevel"/>
    <w:tmpl w:val="BDEC9EBC"/>
    <w:lvl w:ilvl="0" w:tplc="BF440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5A3"/>
    <w:rsid w:val="000C0B9D"/>
    <w:rsid w:val="000D67D5"/>
    <w:rsid w:val="00293E11"/>
    <w:rsid w:val="003276B1"/>
    <w:rsid w:val="005165A3"/>
    <w:rsid w:val="0053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3022"/>
  <w15:docId w15:val="{0C1BB511-EB1B-43AF-A00C-0965F51E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E1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293E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5</cp:revision>
  <dcterms:created xsi:type="dcterms:W3CDTF">2023-06-14T08:02:00Z</dcterms:created>
  <dcterms:modified xsi:type="dcterms:W3CDTF">2024-05-29T11:27:00Z</dcterms:modified>
</cp:coreProperties>
</file>