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68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МІСЬКА ПРОГРАМА</w:t>
      </w:r>
      <w:r w:rsidRPr="00374C0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підвищення безпеки дорожнього руху в місті Кременчуці</w:t>
      </w:r>
    </w:p>
    <w:p w:rsidR="00216068" w:rsidRPr="000939F2" w:rsidRDefault="00216068" w:rsidP="00216068">
      <w:pPr>
        <w:pStyle w:val="3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2021-2025 роки </w:t>
      </w:r>
    </w:p>
    <w:p w:rsidR="00216068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216068" w:rsidRPr="00374C04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ПАСПОРТ ПРОГРАМИ</w:t>
      </w:r>
    </w:p>
    <w:p w:rsidR="00216068" w:rsidRPr="00374C04" w:rsidRDefault="00216068" w:rsidP="0021606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74C04">
        <w:rPr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4C04">
              <w:rPr>
                <w:sz w:val="28"/>
                <w:szCs w:val="28"/>
                <w:lang w:val="uk-UA"/>
              </w:rPr>
              <w:t>України "Про місцеве самоврядування в Україні", Закон України "Про благоустрій населених пунктів".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proofErr w:type="spellStart"/>
            <w:r w:rsidRPr="00820C9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>
              <w:rPr>
                <w:sz w:val="28"/>
                <w:szCs w:val="28"/>
                <w:lang w:val="uk-UA"/>
              </w:rPr>
              <w:t>, комунальне підприємство «Кременчуцьке підрядне спеціалізоване шляхове ремонтно-будівельне управління»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</w:p>
        </w:tc>
      </w:tr>
      <w:tr w:rsidR="00216068" w:rsidRPr="00374C04" w:rsidTr="00EB57A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61212">
              <w:rPr>
                <w:sz w:val="28"/>
                <w:szCs w:val="28"/>
                <w:lang w:val="uk-UA"/>
              </w:rPr>
              <w:t xml:space="preserve">48 830,92 </w:t>
            </w:r>
            <w:bookmarkStart w:id="0" w:name="_GoBack"/>
            <w:bookmarkEnd w:id="0"/>
            <w:r w:rsidRPr="00374C04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</w:p>
          <w:p w:rsidR="00216068" w:rsidRPr="00374C04" w:rsidRDefault="00216068" w:rsidP="00EB57AC">
            <w:pPr>
              <w:pStyle w:val="NormalWeb"/>
              <w:rPr>
                <w:sz w:val="28"/>
                <w:szCs w:val="28"/>
                <w:lang w:val="uk-UA"/>
              </w:rPr>
            </w:pPr>
          </w:p>
        </w:tc>
      </w:tr>
    </w:tbl>
    <w:p w:rsidR="006F4F56" w:rsidRDefault="006F4F56"/>
    <w:sectPr w:rsidR="006F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8"/>
    <w:rsid w:val="00216068"/>
    <w:rsid w:val="006F4F56"/>
    <w:rsid w:val="00A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21606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Web">
    <w:name w:val="Normal (Web)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  <w:style w:type="paragraph" w:customStyle="1" w:styleId="centr">
    <w:name w:val="centr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21606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Web">
    <w:name w:val="Normal (Web)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  <w:style w:type="paragraph" w:customStyle="1" w:styleId="centr">
    <w:name w:val="centr"/>
    <w:basedOn w:val="a"/>
    <w:rsid w:val="00216068"/>
    <w:pPr>
      <w:suppressAutoHyphens/>
      <w:spacing w:before="28" w:after="28" w:line="100" w:lineRule="atLeast"/>
    </w:pPr>
    <w:rPr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2024-01-10T11:08:00Z</dcterms:created>
  <dcterms:modified xsi:type="dcterms:W3CDTF">2024-01-10T11:29:00Z</dcterms:modified>
</cp:coreProperties>
</file>