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81" w:rsidRPr="00BE6D76" w:rsidRDefault="002577C6" w:rsidP="00BE6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FF3381" w:rsidRPr="00BE6D76" w:rsidRDefault="00FF3381" w:rsidP="00BE6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</w:t>
      </w:r>
      <w:r w:rsidR="002577C6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 рішення Кременчуцької міської ради</w:t>
      </w:r>
    </w:p>
    <w:p w:rsidR="00FF3381" w:rsidRPr="00BE6D76" w:rsidRDefault="00FF3381" w:rsidP="00BE6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2577C6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546DCE" w:rsidRPr="00BE6D76" w:rsidRDefault="002577C6" w:rsidP="00BE6D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6D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F3381" w:rsidRPr="00BE6D76">
        <w:rPr>
          <w:rStyle w:val="rvts7"/>
          <w:b/>
          <w:sz w:val="28"/>
          <w:szCs w:val="28"/>
          <w:lang w:val="uk-UA"/>
        </w:rPr>
        <w:t xml:space="preserve">Про </w:t>
      </w:r>
      <w:r w:rsidR="00FF3381" w:rsidRPr="00BE6D76">
        <w:rPr>
          <w:rFonts w:ascii="Times New Roman" w:hAnsi="Times New Roman" w:cs="Times New Roman"/>
          <w:b/>
          <w:sz w:val="28"/>
          <w:szCs w:val="28"/>
          <w:lang w:val="uk-UA" w:eastAsia="en-AU"/>
        </w:rPr>
        <w:t xml:space="preserve">залучення інвестиційного гранту від </w:t>
      </w:r>
      <w:r w:rsidR="00546DCE" w:rsidRPr="00BE6D76">
        <w:rPr>
          <w:rFonts w:ascii="Times New Roman" w:hAnsi="Times New Roman" w:cs="Times New Roman"/>
          <w:b/>
          <w:sz w:val="28"/>
          <w:szCs w:val="28"/>
          <w:lang w:val="uk-UA" w:eastAsia="en-AU"/>
        </w:rPr>
        <w:t xml:space="preserve">компанії </w:t>
      </w:r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Deutsche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Gesellschaft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für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Internationale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Zusammenarbeit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(GIZ) </w:t>
      </w:r>
      <w:proofErr w:type="spellStart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GmbH</w:t>
      </w:r>
      <w:proofErr w:type="spellEnd"/>
      <w:r w:rsidR="00546DCE" w:rsidRPr="00BE6D76">
        <w:rPr>
          <w:rFonts w:ascii="Times New Roman" w:hAnsi="Times New Roman" w:cs="Times New Roman"/>
          <w:b/>
          <w:bCs/>
          <w:sz w:val="28"/>
          <w:szCs w:val="28"/>
          <w:lang w:val="uk-UA"/>
        </w:rPr>
        <w:t>»»</w:t>
      </w:r>
    </w:p>
    <w:p w:rsidR="008B2432" w:rsidRPr="00BE6D76" w:rsidRDefault="008B2432" w:rsidP="00E2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en-AU"/>
        </w:rPr>
      </w:pPr>
    </w:p>
    <w:p w:rsidR="00161342" w:rsidRPr="00BE6D76" w:rsidRDefault="00161342" w:rsidP="00E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734" w:rsidRDefault="00667734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Кременчуцької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Кременчуцького району Полтавської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77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67734">
        <w:rPr>
          <w:rStyle w:val="rvts7"/>
          <w:sz w:val="28"/>
          <w:szCs w:val="28"/>
          <w:lang w:val="uk-UA"/>
        </w:rPr>
        <w:t xml:space="preserve">Про </w:t>
      </w:r>
      <w:r w:rsidRPr="00667734">
        <w:rPr>
          <w:rFonts w:ascii="Times New Roman" w:hAnsi="Times New Roman" w:cs="Times New Roman"/>
          <w:sz w:val="28"/>
          <w:szCs w:val="28"/>
          <w:lang w:val="uk-UA" w:eastAsia="en-AU"/>
        </w:rPr>
        <w:t xml:space="preserve">залучення інвестиційного гранту від компанії </w:t>
      </w:r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Deutsche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Gesellschaft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für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Internationale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Zusammenarbeit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(GIZ) </w:t>
      </w:r>
      <w:proofErr w:type="spellStart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GmbH</w:t>
      </w:r>
      <w:proofErr w:type="spellEnd"/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пропонується погодити залучення гранту для реалізації </w:t>
      </w:r>
      <w:r w:rsidR="00AB68D8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проєкту «</w:t>
      </w:r>
      <w:bookmarkStart w:id="1" w:name="_Hlk144123724"/>
      <w:r w:rsidR="00AB68D8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альтернативних джерел енергії шляхом встановлення сонячної електростанції на об’єкті критичної інфраструктури КП</w:t>
      </w:r>
      <w:r w:rsidR="00DE2AC1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AB68D8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AB68D8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Кременчукводоканал</w:t>
      </w:r>
      <w:proofErr w:type="spellEnd"/>
      <w:r w:rsidR="00AB68D8" w:rsidRPr="00BE6D7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</w:t>
      </w:r>
      <w:r w:rsidR="00E2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32078E" w:rsidRPr="0032078E" w:rsidRDefault="0032078E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7155">
        <w:rPr>
          <w:rFonts w:ascii="Times New Roman" w:hAnsi="Times New Roman" w:cs="Times New Roman"/>
          <w:bCs/>
          <w:sz w:val="28"/>
          <w:szCs w:val="28"/>
          <w:lang w:val="uk-UA"/>
        </w:rPr>
        <w:t>Для Кременчуцької міської територіальної громади, як і для інших міст, критично важливим є створення резервно-аварійних джерел електроживлення, оскільки стале елект</w:t>
      </w:r>
      <w:r w:rsidR="0000358B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E27155">
        <w:rPr>
          <w:rFonts w:ascii="Times New Roman" w:hAnsi="Times New Roman" w:cs="Times New Roman"/>
          <w:bCs/>
          <w:sz w:val="28"/>
          <w:szCs w:val="28"/>
          <w:lang w:val="uk-UA"/>
        </w:rPr>
        <w:t>озабезпечення муніципальної інфраструктури вкрай необхідне для функціонування міста.</w:t>
      </w:r>
    </w:p>
    <w:p w:rsidR="00667734" w:rsidRPr="00667734" w:rsidRDefault="0032078E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передбачається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будівництво сонячної станції (СЕС) </w:t>
      </w:r>
      <w:r w:rsidR="00E2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грантові кошти у розмірі до 100 тис. </w:t>
      </w:r>
      <w:r w:rsidR="0000358B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E271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вро </w:t>
      </w:r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>для компенсації власного споживання 1-го майданчика водозабору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E6D76">
        <w:rPr>
          <w:rFonts w:ascii="Times New Roman" w:hAnsi="Times New Roman" w:cs="Times New Roman"/>
          <w:bCs/>
          <w:sz w:val="28"/>
          <w:szCs w:val="28"/>
          <w:lang w:val="uk-UA"/>
        </w:rPr>
        <w:t>КП «Кременчукводоканал»</w:t>
      </w:r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(адмінбудівля, цех водопостачання, будівля ремонтно-механічної дільниці цеху водовідведення, цех водовідведення, будівля транспортного цеху, </w:t>
      </w:r>
      <w:proofErr w:type="spellStart"/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>електроцех</w:t>
      </w:r>
      <w:proofErr w:type="spellEnd"/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>). Результа</w:t>
      </w:r>
      <w:r w:rsidR="00667734">
        <w:rPr>
          <w:rFonts w:ascii="Times New Roman" w:hAnsi="Times New Roman" w:cs="Times New Roman"/>
          <w:bCs/>
          <w:sz w:val="28"/>
          <w:szCs w:val="28"/>
          <w:lang w:val="uk-UA"/>
        </w:rPr>
        <w:t>тами встановлення СЕС буде змен</w:t>
      </w:r>
      <w:r w:rsidR="00667734" w:rsidRPr="00667734">
        <w:rPr>
          <w:rFonts w:ascii="Times New Roman" w:hAnsi="Times New Roman" w:cs="Times New Roman"/>
          <w:bCs/>
          <w:sz w:val="28"/>
          <w:szCs w:val="28"/>
          <w:lang w:val="uk-UA"/>
        </w:rPr>
        <w:t>шення споживання електроенергії, зменшення навантаження на електромережу, скорочення витрат з бюджету Кременчуцької міської територіальної громади та викидів СО</w:t>
      </w:r>
      <w:r w:rsidR="0000358B">
        <w:rPr>
          <w:rFonts w:ascii="Times New Roman" w:hAnsi="Times New Roman" w:cs="Times New Roman"/>
          <w:bCs/>
          <w:sz w:val="28"/>
          <w:szCs w:val="28"/>
          <w:lang w:val="uk-UA"/>
        </w:rPr>
        <w:t>₂</w:t>
      </w:r>
      <w:r w:rsidR="006677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67734" w:rsidRPr="00667734" w:rsidRDefault="00667734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7734">
        <w:rPr>
          <w:rFonts w:ascii="Times New Roman" w:hAnsi="Times New Roman" w:cs="Times New Roman"/>
          <w:bCs/>
          <w:sz w:val="28"/>
          <w:szCs w:val="28"/>
          <w:lang w:val="uk-UA"/>
        </w:rPr>
        <w:t>За попередніми оцінками, в</w:t>
      </w:r>
      <w:r w:rsidRPr="0066773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207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7734">
        <w:rPr>
          <w:rFonts w:ascii="Times New Roman" w:hAnsi="Times New Roman" w:cs="Times New Roman"/>
          <w:sz w:val="28"/>
          <w:szCs w:val="28"/>
          <w:lang w:val="uk-UA"/>
        </w:rPr>
        <w:t>новлення СЕС потужн</w:t>
      </w:r>
      <w:r w:rsidR="0032078E">
        <w:rPr>
          <w:rFonts w:ascii="Times New Roman" w:hAnsi="Times New Roman" w:cs="Times New Roman"/>
          <w:sz w:val="28"/>
          <w:szCs w:val="28"/>
          <w:lang w:val="uk-UA"/>
        </w:rPr>
        <w:t>істю 120 кВт на насосній станці</w:t>
      </w:r>
      <w:r w:rsidRPr="00667734">
        <w:rPr>
          <w:rFonts w:ascii="Times New Roman" w:hAnsi="Times New Roman" w:cs="Times New Roman"/>
          <w:sz w:val="28"/>
          <w:szCs w:val="28"/>
          <w:lang w:val="uk-UA"/>
        </w:rPr>
        <w:t>ї водоканалу забезпечить економію електроенергії у розмірі 147,744 М</w:t>
      </w:r>
      <w:r w:rsidR="000035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67734">
        <w:rPr>
          <w:rFonts w:ascii="Times New Roman" w:hAnsi="Times New Roman" w:cs="Times New Roman"/>
          <w:sz w:val="28"/>
          <w:szCs w:val="28"/>
          <w:lang w:val="uk-UA"/>
        </w:rPr>
        <w:t>т*год. в рік, що в свою чергу допоможе вивільнити додаткові бюджетні кошти на інші пріоритети у розмірі - 1 772 928 грн в рік. Термін окупності  - 2,1 рік.</w:t>
      </w:r>
    </w:p>
    <w:p w:rsidR="00667734" w:rsidRDefault="00667734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67734" w:rsidRDefault="00667734" w:rsidP="0066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1"/>
    <w:p w:rsidR="001A11C0" w:rsidRPr="00BE6D76" w:rsidRDefault="001A11C0" w:rsidP="00986059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00358B" w:rsidRDefault="001A11C0" w:rsidP="001A11C0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Директор</w:t>
      </w:r>
      <w:r w:rsidR="0000358B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 xml:space="preserve"> </w:t>
      </w:r>
    </w:p>
    <w:p w:rsidR="001A11C0" w:rsidRPr="00BE6D76" w:rsidRDefault="0000358B" w:rsidP="001A11C0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КП «Кременчукводоканал»</w:t>
      </w:r>
      <w:r w:rsidR="001A11C0"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ab/>
      </w:r>
      <w:r w:rsidR="001A11C0"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ab/>
      </w:r>
      <w:r w:rsidR="001A11C0"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ab/>
      </w:r>
      <w:r w:rsidR="001A11C0"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ab/>
      </w:r>
      <w:r w:rsidR="001A11C0" w:rsidRPr="00BE6D76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ab/>
        <w:t>Роман МІХЄЄВ</w:t>
      </w:r>
    </w:p>
    <w:sectPr w:rsidR="001A11C0" w:rsidRPr="00BE6D76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A9"/>
    <w:multiLevelType w:val="hybridMultilevel"/>
    <w:tmpl w:val="7DC220D2"/>
    <w:lvl w:ilvl="0" w:tplc="BF048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5AAD5A83"/>
    <w:multiLevelType w:val="hybridMultilevel"/>
    <w:tmpl w:val="22EC2DFE"/>
    <w:lvl w:ilvl="0" w:tplc="BF048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F75253"/>
    <w:multiLevelType w:val="hybridMultilevel"/>
    <w:tmpl w:val="FF04F846"/>
    <w:lvl w:ilvl="0" w:tplc="220EB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E4E08"/>
    <w:multiLevelType w:val="multilevel"/>
    <w:tmpl w:val="79BA42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  <w:sz w:val="28"/>
      </w:rPr>
    </w:lvl>
  </w:abstractNum>
  <w:abstractNum w:abstractNumId="5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358B"/>
    <w:rsid w:val="00014712"/>
    <w:rsid w:val="00023C77"/>
    <w:rsid w:val="00053655"/>
    <w:rsid w:val="000561AB"/>
    <w:rsid w:val="00056665"/>
    <w:rsid w:val="000629A4"/>
    <w:rsid w:val="00086800"/>
    <w:rsid w:val="000A15C0"/>
    <w:rsid w:val="000A23E0"/>
    <w:rsid w:val="000D0E13"/>
    <w:rsid w:val="000D68E4"/>
    <w:rsid w:val="000F6047"/>
    <w:rsid w:val="00101772"/>
    <w:rsid w:val="00103AF5"/>
    <w:rsid w:val="00117A33"/>
    <w:rsid w:val="00151766"/>
    <w:rsid w:val="00161342"/>
    <w:rsid w:val="0016185F"/>
    <w:rsid w:val="0017705C"/>
    <w:rsid w:val="00180B26"/>
    <w:rsid w:val="00182964"/>
    <w:rsid w:val="00185283"/>
    <w:rsid w:val="00194C1A"/>
    <w:rsid w:val="001A0514"/>
    <w:rsid w:val="001A0C67"/>
    <w:rsid w:val="001A11C0"/>
    <w:rsid w:val="001B6B25"/>
    <w:rsid w:val="001C39A2"/>
    <w:rsid w:val="001D17F5"/>
    <w:rsid w:val="001F2930"/>
    <w:rsid w:val="001F5794"/>
    <w:rsid w:val="002241D5"/>
    <w:rsid w:val="0023365E"/>
    <w:rsid w:val="0023422B"/>
    <w:rsid w:val="00243314"/>
    <w:rsid w:val="00250A4D"/>
    <w:rsid w:val="00252BF2"/>
    <w:rsid w:val="00255DFA"/>
    <w:rsid w:val="002577C6"/>
    <w:rsid w:val="00265A7E"/>
    <w:rsid w:val="002738F4"/>
    <w:rsid w:val="002826D4"/>
    <w:rsid w:val="00291203"/>
    <w:rsid w:val="002A04DE"/>
    <w:rsid w:val="003021B2"/>
    <w:rsid w:val="00310AB7"/>
    <w:rsid w:val="0031256A"/>
    <w:rsid w:val="003168ED"/>
    <w:rsid w:val="00316FC6"/>
    <w:rsid w:val="0032078E"/>
    <w:rsid w:val="00331D27"/>
    <w:rsid w:val="00347981"/>
    <w:rsid w:val="00367377"/>
    <w:rsid w:val="003674DE"/>
    <w:rsid w:val="00382406"/>
    <w:rsid w:val="00385CC9"/>
    <w:rsid w:val="00397ED7"/>
    <w:rsid w:val="003B101C"/>
    <w:rsid w:val="003B7CC0"/>
    <w:rsid w:val="003C5D15"/>
    <w:rsid w:val="003F4A69"/>
    <w:rsid w:val="0040638F"/>
    <w:rsid w:val="00407DFA"/>
    <w:rsid w:val="004378FA"/>
    <w:rsid w:val="004416E0"/>
    <w:rsid w:val="00453755"/>
    <w:rsid w:val="00490424"/>
    <w:rsid w:val="00495987"/>
    <w:rsid w:val="004A7510"/>
    <w:rsid w:val="004B7E47"/>
    <w:rsid w:val="004E1D8A"/>
    <w:rsid w:val="004E2C31"/>
    <w:rsid w:val="004F05F3"/>
    <w:rsid w:val="004F68E1"/>
    <w:rsid w:val="005265E7"/>
    <w:rsid w:val="00546DCE"/>
    <w:rsid w:val="00553788"/>
    <w:rsid w:val="0056064D"/>
    <w:rsid w:val="00570683"/>
    <w:rsid w:val="00580E2B"/>
    <w:rsid w:val="005B5DDA"/>
    <w:rsid w:val="005C4FDE"/>
    <w:rsid w:val="005E281F"/>
    <w:rsid w:val="005E7AB8"/>
    <w:rsid w:val="005F289F"/>
    <w:rsid w:val="00602C52"/>
    <w:rsid w:val="006302AB"/>
    <w:rsid w:val="0063295C"/>
    <w:rsid w:val="00632F5F"/>
    <w:rsid w:val="0063382D"/>
    <w:rsid w:val="00652DB8"/>
    <w:rsid w:val="006532D7"/>
    <w:rsid w:val="006558B0"/>
    <w:rsid w:val="00667734"/>
    <w:rsid w:val="006B3FCF"/>
    <w:rsid w:val="006C2AD4"/>
    <w:rsid w:val="006D393C"/>
    <w:rsid w:val="006E08B7"/>
    <w:rsid w:val="00700E8A"/>
    <w:rsid w:val="00705681"/>
    <w:rsid w:val="00707533"/>
    <w:rsid w:val="00725EA2"/>
    <w:rsid w:val="00730524"/>
    <w:rsid w:val="007719B9"/>
    <w:rsid w:val="00776E51"/>
    <w:rsid w:val="0079785C"/>
    <w:rsid w:val="007A5108"/>
    <w:rsid w:val="007B35C8"/>
    <w:rsid w:val="007D2CA2"/>
    <w:rsid w:val="007E6C4F"/>
    <w:rsid w:val="00846A3D"/>
    <w:rsid w:val="00871BB2"/>
    <w:rsid w:val="0089274B"/>
    <w:rsid w:val="00896C83"/>
    <w:rsid w:val="008B2432"/>
    <w:rsid w:val="008B5E21"/>
    <w:rsid w:val="008B68FD"/>
    <w:rsid w:val="008C4908"/>
    <w:rsid w:val="008D11D1"/>
    <w:rsid w:val="008E4177"/>
    <w:rsid w:val="00902124"/>
    <w:rsid w:val="00934856"/>
    <w:rsid w:val="00946207"/>
    <w:rsid w:val="0095437B"/>
    <w:rsid w:val="009658E2"/>
    <w:rsid w:val="00986059"/>
    <w:rsid w:val="009925C4"/>
    <w:rsid w:val="009B4EF7"/>
    <w:rsid w:val="009D1952"/>
    <w:rsid w:val="009D50CE"/>
    <w:rsid w:val="009D5809"/>
    <w:rsid w:val="009D70AC"/>
    <w:rsid w:val="00A004DD"/>
    <w:rsid w:val="00A02AE7"/>
    <w:rsid w:val="00A065A1"/>
    <w:rsid w:val="00A16434"/>
    <w:rsid w:val="00A16B56"/>
    <w:rsid w:val="00A20DAD"/>
    <w:rsid w:val="00A27297"/>
    <w:rsid w:val="00A43373"/>
    <w:rsid w:val="00A50D35"/>
    <w:rsid w:val="00A51702"/>
    <w:rsid w:val="00A6365A"/>
    <w:rsid w:val="00A75F42"/>
    <w:rsid w:val="00AA0C1E"/>
    <w:rsid w:val="00AA16B2"/>
    <w:rsid w:val="00AB68D8"/>
    <w:rsid w:val="00AC739C"/>
    <w:rsid w:val="00AD0AEB"/>
    <w:rsid w:val="00AD0D6F"/>
    <w:rsid w:val="00AD7C79"/>
    <w:rsid w:val="00AE35A2"/>
    <w:rsid w:val="00AF044B"/>
    <w:rsid w:val="00AF2CA1"/>
    <w:rsid w:val="00B13A2C"/>
    <w:rsid w:val="00B20FE3"/>
    <w:rsid w:val="00B55FF8"/>
    <w:rsid w:val="00B60E4A"/>
    <w:rsid w:val="00B61D36"/>
    <w:rsid w:val="00B703DA"/>
    <w:rsid w:val="00B76570"/>
    <w:rsid w:val="00B80D49"/>
    <w:rsid w:val="00B92627"/>
    <w:rsid w:val="00B9798F"/>
    <w:rsid w:val="00BA0EB7"/>
    <w:rsid w:val="00BB244A"/>
    <w:rsid w:val="00BB3FC3"/>
    <w:rsid w:val="00BC05B8"/>
    <w:rsid w:val="00BC2291"/>
    <w:rsid w:val="00BE6D76"/>
    <w:rsid w:val="00BE7675"/>
    <w:rsid w:val="00BF3DB4"/>
    <w:rsid w:val="00C0437E"/>
    <w:rsid w:val="00C1034E"/>
    <w:rsid w:val="00C12ACB"/>
    <w:rsid w:val="00C26FFD"/>
    <w:rsid w:val="00C3760E"/>
    <w:rsid w:val="00C54FC0"/>
    <w:rsid w:val="00C66DCD"/>
    <w:rsid w:val="00C7408E"/>
    <w:rsid w:val="00C80BAA"/>
    <w:rsid w:val="00C86751"/>
    <w:rsid w:val="00C91729"/>
    <w:rsid w:val="00CA17F4"/>
    <w:rsid w:val="00CA7158"/>
    <w:rsid w:val="00CB7562"/>
    <w:rsid w:val="00CD461B"/>
    <w:rsid w:val="00CD59E3"/>
    <w:rsid w:val="00CE542D"/>
    <w:rsid w:val="00CF2F8E"/>
    <w:rsid w:val="00CF322E"/>
    <w:rsid w:val="00D05F65"/>
    <w:rsid w:val="00D12026"/>
    <w:rsid w:val="00D150AA"/>
    <w:rsid w:val="00D206F7"/>
    <w:rsid w:val="00D271B8"/>
    <w:rsid w:val="00D45903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E2AC1"/>
    <w:rsid w:val="00DF465D"/>
    <w:rsid w:val="00E07925"/>
    <w:rsid w:val="00E10A2B"/>
    <w:rsid w:val="00E221E9"/>
    <w:rsid w:val="00E27155"/>
    <w:rsid w:val="00E27480"/>
    <w:rsid w:val="00E27D55"/>
    <w:rsid w:val="00E318CC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53EA"/>
    <w:rsid w:val="00F86CE7"/>
    <w:rsid w:val="00F96805"/>
    <w:rsid w:val="00F97706"/>
    <w:rsid w:val="00FB0EC2"/>
    <w:rsid w:val="00FD1A6D"/>
    <w:rsid w:val="00FF31B8"/>
    <w:rsid w:val="00FF3381"/>
    <w:rsid w:val="00FF3D9A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4E1D8A"/>
    <w:pPr>
      <w:keepNext/>
      <w:spacing w:before="240" w:after="60" w:line="276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Citation List,본문(내용),List Paragraph (numbered (a)),Colorful List - Accent 11,Yellow Bullet,Normal bullet 2,Mummuga loetelu,Loendi lõik,2,Liste Perso,AMR Paragraphe de liste 1er niveau,BulletC,Table/Figure Heading,Listeafsnit,Bullets,L,b"/>
    <w:basedOn w:val="a"/>
    <w:link w:val="a3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rFonts w:cs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rsid w:val="009D5809"/>
    <w:rPr>
      <w:color w:val="0000FF"/>
      <w:u w:val="single"/>
    </w:rPr>
  </w:style>
  <w:style w:type="paragraph" w:customStyle="1" w:styleId="10">
    <w:name w:val="Обычный1"/>
    <w:rsid w:val="009D5809"/>
    <w:rPr>
      <w:rFonts w:ascii="Arial Unicode MS" w:eastAsia="Arial Unicode MS" w:hAnsi="Arial Unicode MS"/>
      <w:color w:val="000000"/>
      <w:sz w:val="24"/>
      <w:szCs w:val="24"/>
      <w:u w:color="000000"/>
      <w:lang w:eastAsia="uk-UA"/>
    </w:rPr>
  </w:style>
  <w:style w:type="character" w:customStyle="1" w:styleId="rvts0">
    <w:name w:val="rvts0"/>
    <w:rsid w:val="00BB244A"/>
  </w:style>
  <w:style w:type="paragraph" w:customStyle="1" w:styleId="rvps10">
    <w:name w:val="rvps10"/>
    <w:basedOn w:val="a"/>
    <w:uiPriority w:val="99"/>
    <w:rsid w:val="008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rsid w:val="008B243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ad"/>
    <w:uiPriority w:val="99"/>
    <w:unhideWhenUsed/>
    <w:rsid w:val="008B24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8B2432"/>
    <w:rPr>
      <w:rFonts w:ascii="Times New Roman" w:eastAsia="Times New Roman" w:hAnsi="Times New Roman"/>
      <w:sz w:val="24"/>
      <w:szCs w:val="24"/>
    </w:rPr>
  </w:style>
  <w:style w:type="character" w:customStyle="1" w:styleId="a3">
    <w:name w:val="Абзац списка Знак"/>
    <w:aliases w:val="Citation List Знак,본문(내용) Знак,List Paragraph (numbered (a)) Знак,Colorful List - Accent 11 Знак,Yellow Bullet Знак,Normal bullet 2 Знак,Mummuga loetelu Знак,Loendi lõik Знак,2 Знак,Liste Perso Знак,BulletC Знак,Listeafsnit Знак,L Знак"/>
    <w:link w:val="1"/>
    <w:qFormat/>
    <w:rsid w:val="00F96805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semiHidden/>
    <w:unhideWhenUsed/>
    <w:rsid w:val="0057068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57068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4E1D8A"/>
    <w:pPr>
      <w:keepNext/>
      <w:spacing w:before="240" w:after="60" w:line="276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Citation List,본문(내용),List Paragraph (numbered (a)),Colorful List - Accent 11,Yellow Bullet,Normal bullet 2,Mummuga loetelu,Loendi lõik,2,Liste Perso,AMR Paragraphe de liste 1er niveau,BulletC,Table/Figure Heading,Listeafsnit,Bullets,L,b"/>
    <w:basedOn w:val="a"/>
    <w:link w:val="a3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rFonts w:cs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rsid w:val="009D5809"/>
    <w:rPr>
      <w:color w:val="0000FF"/>
      <w:u w:val="single"/>
    </w:rPr>
  </w:style>
  <w:style w:type="paragraph" w:customStyle="1" w:styleId="10">
    <w:name w:val="Обычный1"/>
    <w:rsid w:val="009D5809"/>
    <w:rPr>
      <w:rFonts w:ascii="Arial Unicode MS" w:eastAsia="Arial Unicode MS" w:hAnsi="Arial Unicode MS"/>
      <w:color w:val="000000"/>
      <w:sz w:val="24"/>
      <w:szCs w:val="24"/>
      <w:u w:color="000000"/>
      <w:lang w:eastAsia="uk-UA"/>
    </w:rPr>
  </w:style>
  <w:style w:type="character" w:customStyle="1" w:styleId="rvts0">
    <w:name w:val="rvts0"/>
    <w:rsid w:val="00BB244A"/>
  </w:style>
  <w:style w:type="paragraph" w:customStyle="1" w:styleId="rvps10">
    <w:name w:val="rvps10"/>
    <w:basedOn w:val="a"/>
    <w:uiPriority w:val="99"/>
    <w:rsid w:val="008B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rsid w:val="008B243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ad"/>
    <w:uiPriority w:val="99"/>
    <w:unhideWhenUsed/>
    <w:rsid w:val="008B24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8B2432"/>
    <w:rPr>
      <w:rFonts w:ascii="Times New Roman" w:eastAsia="Times New Roman" w:hAnsi="Times New Roman"/>
      <w:sz w:val="24"/>
      <w:szCs w:val="24"/>
    </w:rPr>
  </w:style>
  <w:style w:type="character" w:customStyle="1" w:styleId="a3">
    <w:name w:val="Абзац списка Знак"/>
    <w:aliases w:val="Citation List Знак,본문(내용) Знак,List Paragraph (numbered (a)) Знак,Colorful List - Accent 11 Знак,Yellow Bullet Знак,Normal bullet 2 Знак,Mummuga loetelu Знак,Loendi lõik Знак,2 Знак,Liste Perso Знак,BulletC Знак,Listeafsnit Знак,L Знак"/>
    <w:link w:val="1"/>
    <w:qFormat/>
    <w:rsid w:val="00F96805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semiHidden/>
    <w:unhideWhenUsed/>
    <w:rsid w:val="0057068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57068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Mary Sl</dc:creator>
  <cp:lastModifiedBy>Лалетіна Анна Миколаївна</cp:lastModifiedBy>
  <cp:revision>2</cp:revision>
  <cp:lastPrinted>2023-10-25T14:16:00Z</cp:lastPrinted>
  <dcterms:created xsi:type="dcterms:W3CDTF">2023-12-14T08:25:00Z</dcterms:created>
  <dcterms:modified xsi:type="dcterms:W3CDTF">2023-12-14T08:25:00Z</dcterms:modified>
</cp:coreProperties>
</file>