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FDE" w14:textId="5B294087" w:rsidR="0004234D" w:rsidRPr="00162541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004CD1D3" w14:textId="35995408" w:rsidR="0004234D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рішення Кременчуцької міської ради Кременчуцького району Полтавської області 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FF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17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81E">
        <w:rPr>
          <w:rFonts w:ascii="Times New Roman" w:hAnsi="Times New Roman" w:cs="Times New Roman"/>
          <w:b/>
          <w:bCs/>
          <w:sz w:val="28"/>
          <w:szCs w:val="28"/>
        </w:rPr>
        <w:t xml:space="preserve">грудня 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>2023 року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E36CD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2021 року «Про з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атвердження Програми оптимізації та розвитку системи теплозабезпечення та гарячого водопостачання м. Кременчука на 2022-2024 роки»</w:t>
      </w:r>
    </w:p>
    <w:p w14:paraId="23EF7A42" w14:textId="416DBC2F" w:rsidR="00641C03" w:rsidRDefault="00641C03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4557622"/>
    </w:p>
    <w:p w14:paraId="29D93868" w14:textId="77777777" w:rsidR="005F0466" w:rsidRDefault="005F0466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57704A" w14:textId="079E9CFC" w:rsidR="001068A3" w:rsidRDefault="00460E40" w:rsidP="001068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03">
        <w:rPr>
          <w:rFonts w:ascii="Times New Roman" w:hAnsi="Times New Roman" w:cs="Times New Roman"/>
          <w:bCs/>
          <w:sz w:val="28"/>
          <w:szCs w:val="28"/>
        </w:rPr>
        <w:t>Програма оптимізації та розвитку системи теплозабезпечення та гарячого водопостачання м. Кременчука (далі – Програма) передбачає фінансування заходів по КП «Теплоенерго» м. Кременчука на 2022-2024 роки за рахунок коштів Державного бюджету, бюджету Кременчуцької міської територіальної громади, коштів інвесторів та інших джерел фінансування, які не суперечать чинному законодавству.</w:t>
      </w:r>
      <w:bookmarkEnd w:id="0"/>
    </w:p>
    <w:p w14:paraId="62DAFC10" w14:textId="39BFC6C7" w:rsidR="00830313" w:rsidRPr="006F0295" w:rsidRDefault="00B4537D" w:rsidP="005004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Пропонується внести</w:t>
      </w:r>
      <w:r w:rsidR="00C813F9" w:rsidRPr="00C813F9">
        <w:rPr>
          <w:rFonts w:ascii="Times New Roman" w:hAnsi="Times New Roman" w:cs="Times New Roman"/>
          <w:sz w:val="28"/>
          <w:szCs w:val="28"/>
        </w:rPr>
        <w:t xml:space="preserve">  зміни </w:t>
      </w:r>
      <w:r w:rsidR="000F72E9">
        <w:rPr>
          <w:rFonts w:ascii="Times New Roman" w:hAnsi="Times New Roman" w:cs="Times New Roman"/>
          <w:sz w:val="28"/>
          <w:szCs w:val="28"/>
        </w:rPr>
        <w:t xml:space="preserve">до Додатку </w:t>
      </w:r>
      <w:r w:rsidR="00C813F9" w:rsidRPr="00C813F9">
        <w:rPr>
          <w:rFonts w:ascii="Times New Roman" w:hAnsi="Times New Roman" w:cs="Times New Roman"/>
          <w:sz w:val="28"/>
          <w:szCs w:val="28"/>
        </w:rPr>
        <w:t>до Програми</w:t>
      </w:r>
      <w:r w:rsidR="00CC3A6C">
        <w:rPr>
          <w:rFonts w:ascii="Times New Roman" w:hAnsi="Times New Roman" w:cs="Times New Roman"/>
          <w:sz w:val="28"/>
          <w:szCs w:val="28"/>
        </w:rPr>
        <w:t xml:space="preserve"> «Обсяги фінансування Програми оптимізації та розвитку системи теплозабезпечення та гарячого водопостачання м. Кременчука на 2022-2024 роки»</w:t>
      </w:r>
      <w:bookmarkStart w:id="1" w:name="_Hlk151384950"/>
      <w:r w:rsidR="005004E5">
        <w:rPr>
          <w:rFonts w:ascii="Times New Roman" w:hAnsi="Times New Roman" w:cs="Times New Roman"/>
          <w:sz w:val="28"/>
          <w:szCs w:val="28"/>
        </w:rPr>
        <w:t xml:space="preserve"> з врахуванням затверджених видатків </w:t>
      </w:r>
      <w:r w:rsidR="005004E5" w:rsidRPr="006F0295">
        <w:rPr>
          <w:rFonts w:ascii="Times New Roman" w:hAnsi="Times New Roman" w:cs="Times New Roman"/>
          <w:sz w:val="28"/>
          <w:szCs w:val="28"/>
        </w:rPr>
        <w:t>у бюджеті Кременчуцької міської територіальної громади</w:t>
      </w:r>
      <w:r w:rsidR="005004E5">
        <w:rPr>
          <w:rFonts w:ascii="Times New Roman" w:hAnsi="Times New Roman" w:cs="Times New Roman"/>
          <w:sz w:val="28"/>
          <w:szCs w:val="28"/>
        </w:rPr>
        <w:t xml:space="preserve"> </w:t>
      </w:r>
      <w:r w:rsidR="0019280F">
        <w:rPr>
          <w:rFonts w:ascii="Times New Roman" w:hAnsi="Times New Roman" w:cs="Times New Roman"/>
          <w:sz w:val="28"/>
          <w:szCs w:val="28"/>
        </w:rPr>
        <w:t xml:space="preserve">у 2023 році </w:t>
      </w:r>
      <w:r w:rsidR="005004E5">
        <w:rPr>
          <w:rFonts w:ascii="Times New Roman" w:hAnsi="Times New Roman" w:cs="Times New Roman"/>
          <w:sz w:val="28"/>
          <w:szCs w:val="28"/>
        </w:rPr>
        <w:t xml:space="preserve">та з врахуванням актуальних планових потреб на </w:t>
      </w:r>
      <w:r w:rsidR="0019280F">
        <w:rPr>
          <w:rFonts w:ascii="Times New Roman" w:hAnsi="Times New Roman" w:cs="Times New Roman"/>
          <w:sz w:val="28"/>
          <w:szCs w:val="28"/>
        </w:rPr>
        <w:t>2024</w:t>
      </w:r>
      <w:r w:rsidR="005004E5">
        <w:rPr>
          <w:rFonts w:ascii="Times New Roman" w:hAnsi="Times New Roman" w:cs="Times New Roman"/>
          <w:sz w:val="28"/>
          <w:szCs w:val="28"/>
        </w:rPr>
        <w:t xml:space="preserve"> рік, а саме</w:t>
      </w:r>
      <w:r w:rsidR="00830313" w:rsidRPr="006F0295">
        <w:rPr>
          <w:rFonts w:ascii="Times New Roman" w:hAnsi="Times New Roman" w:cs="Times New Roman"/>
          <w:sz w:val="28"/>
          <w:szCs w:val="28"/>
        </w:rPr>
        <w:t>:</w:t>
      </w:r>
    </w:p>
    <w:p w14:paraId="0286C604" w14:textId="0F7564CB" w:rsidR="00830313" w:rsidRPr="0019280F" w:rsidRDefault="00913844" w:rsidP="006F0295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0313" w:rsidRPr="006F0295">
        <w:rPr>
          <w:rFonts w:ascii="Times New Roman" w:hAnsi="Times New Roman" w:cs="Times New Roman"/>
          <w:i/>
          <w:iCs/>
          <w:sz w:val="28"/>
          <w:szCs w:val="28"/>
        </w:rPr>
        <w:t>зменшити</w:t>
      </w:r>
      <w:r w:rsidR="00830313" w:rsidRPr="006F0295">
        <w:rPr>
          <w:rFonts w:ascii="Times New Roman" w:hAnsi="Times New Roman" w:cs="Times New Roman"/>
          <w:sz w:val="28"/>
          <w:szCs w:val="28"/>
        </w:rPr>
        <w:t xml:space="preserve"> </w:t>
      </w:r>
      <w:r w:rsidR="0019280F">
        <w:rPr>
          <w:rFonts w:ascii="Times New Roman" w:hAnsi="Times New Roman" w:cs="Times New Roman"/>
          <w:sz w:val="28"/>
          <w:szCs w:val="28"/>
        </w:rPr>
        <w:t xml:space="preserve">у 2023 році </w:t>
      </w:r>
      <w:r w:rsidR="00830313" w:rsidRPr="006F0295">
        <w:rPr>
          <w:rFonts w:ascii="Times New Roman" w:hAnsi="Times New Roman" w:cs="Times New Roman"/>
          <w:sz w:val="28"/>
          <w:szCs w:val="28"/>
        </w:rPr>
        <w:t>захід п. 28 «</w:t>
      </w:r>
      <w:r w:rsidR="00830313" w:rsidRPr="006F0295">
        <w:rPr>
          <w:rFonts w:ascii="Times New Roman" w:hAnsi="Times New Roman"/>
          <w:color w:val="000000"/>
          <w:sz w:val="28"/>
          <w:szCs w:val="28"/>
        </w:rPr>
        <w:t>Внески до статутного капіталу</w:t>
      </w:r>
      <w:r w:rsidR="006F0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280F" w:rsidRPr="0019280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 w:rsidR="00830313" w:rsidRPr="006F0295">
        <w:rPr>
          <w:rFonts w:ascii="Times New Roman" w:hAnsi="Times New Roman"/>
          <w:color w:val="000000"/>
          <w:sz w:val="28"/>
          <w:szCs w:val="28"/>
        </w:rPr>
        <w:t xml:space="preserve">КП «Теплоенерго» на співфінансування проєкту «Енергоефективна Раківка» на виконання умов договору з Північною Екологічною Фінансовою Корпорацією (НЕФКО)» на </w:t>
      </w:r>
      <w:r w:rsidR="00830313" w:rsidRPr="006F029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42 428 648,04</w:t>
      </w:r>
      <w:r w:rsidR="00830313" w:rsidRPr="006F0295">
        <w:rPr>
          <w:rFonts w:ascii="Times New Roman" w:hAnsi="Times New Roman"/>
          <w:color w:val="000000"/>
          <w:sz w:val="28"/>
          <w:szCs w:val="28"/>
        </w:rPr>
        <w:t xml:space="preserve"> грн;</w:t>
      </w:r>
    </w:p>
    <w:p w14:paraId="3407E0A1" w14:textId="23B79E0F" w:rsidR="0086652E" w:rsidRPr="0019280F" w:rsidRDefault="00830313" w:rsidP="0019280F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C41B2" w:rsidRPr="0019280F">
        <w:rPr>
          <w:rFonts w:ascii="Times New Roman" w:hAnsi="Times New Roman" w:cs="Times New Roman"/>
          <w:i/>
          <w:iCs/>
          <w:sz w:val="28"/>
          <w:szCs w:val="28"/>
        </w:rPr>
        <w:t>збільш</w:t>
      </w:r>
      <w:r w:rsidR="0011414C" w:rsidRPr="0019280F">
        <w:rPr>
          <w:rFonts w:ascii="Times New Roman" w:hAnsi="Times New Roman" w:cs="Times New Roman"/>
          <w:i/>
          <w:iCs/>
          <w:sz w:val="28"/>
          <w:szCs w:val="28"/>
        </w:rPr>
        <w:t>ити</w:t>
      </w:r>
      <w:r w:rsidR="0086652E" w:rsidRPr="0019280F">
        <w:rPr>
          <w:rFonts w:ascii="Times New Roman" w:hAnsi="Times New Roman" w:cs="Times New Roman"/>
          <w:sz w:val="28"/>
          <w:szCs w:val="28"/>
        </w:rPr>
        <w:t xml:space="preserve"> у 202</w:t>
      </w:r>
      <w:r w:rsidR="00FC41B2" w:rsidRPr="0019280F">
        <w:rPr>
          <w:rFonts w:ascii="Times New Roman" w:hAnsi="Times New Roman" w:cs="Times New Roman"/>
          <w:sz w:val="28"/>
          <w:szCs w:val="28"/>
        </w:rPr>
        <w:t>4</w:t>
      </w:r>
      <w:r w:rsidR="0086652E" w:rsidRPr="0019280F">
        <w:rPr>
          <w:rFonts w:ascii="Times New Roman" w:hAnsi="Times New Roman" w:cs="Times New Roman"/>
          <w:sz w:val="28"/>
          <w:szCs w:val="28"/>
        </w:rPr>
        <w:t xml:space="preserve"> році зах</w:t>
      </w:r>
      <w:r w:rsidR="0011414C" w:rsidRPr="0019280F">
        <w:rPr>
          <w:rFonts w:ascii="Times New Roman" w:hAnsi="Times New Roman" w:cs="Times New Roman"/>
          <w:sz w:val="28"/>
          <w:szCs w:val="28"/>
        </w:rPr>
        <w:t>і</w:t>
      </w:r>
      <w:r w:rsidR="00510B32" w:rsidRPr="0019280F">
        <w:rPr>
          <w:rFonts w:ascii="Times New Roman" w:hAnsi="Times New Roman" w:cs="Times New Roman"/>
          <w:sz w:val="28"/>
          <w:szCs w:val="28"/>
        </w:rPr>
        <w:t>д</w:t>
      </w:r>
      <w:r w:rsidR="0086652E" w:rsidRPr="0019280F">
        <w:rPr>
          <w:rFonts w:ascii="Times New Roman" w:hAnsi="Times New Roman" w:cs="Times New Roman"/>
          <w:sz w:val="28"/>
          <w:szCs w:val="28"/>
        </w:rPr>
        <w:t xml:space="preserve"> п.</w:t>
      </w:r>
      <w:r w:rsidR="005A4430" w:rsidRPr="0019280F">
        <w:rPr>
          <w:rFonts w:ascii="Times New Roman" w:hAnsi="Times New Roman" w:cs="Times New Roman"/>
          <w:sz w:val="28"/>
          <w:szCs w:val="28"/>
        </w:rPr>
        <w:t> </w:t>
      </w:r>
      <w:r w:rsidR="00FC41B2" w:rsidRPr="0019280F">
        <w:rPr>
          <w:rFonts w:ascii="Times New Roman" w:hAnsi="Times New Roman" w:cs="Times New Roman"/>
          <w:sz w:val="28"/>
          <w:szCs w:val="28"/>
        </w:rPr>
        <w:t>1</w:t>
      </w:r>
      <w:r w:rsidR="005A4430" w:rsidRPr="0019280F">
        <w:rPr>
          <w:rFonts w:ascii="Times New Roman" w:hAnsi="Times New Roman" w:cs="Times New Roman"/>
          <w:sz w:val="28"/>
          <w:szCs w:val="28"/>
        </w:rPr>
        <w:t> </w:t>
      </w:r>
      <w:r w:rsidR="0086652E" w:rsidRPr="0019280F">
        <w:rPr>
          <w:rFonts w:ascii="Times New Roman" w:hAnsi="Times New Roman" w:cs="Times New Roman"/>
          <w:sz w:val="28"/>
          <w:szCs w:val="28"/>
        </w:rPr>
        <w:t>«</w:t>
      </w:r>
      <w:r w:rsidR="006923D8" w:rsidRPr="0019280F">
        <w:rPr>
          <w:rFonts w:ascii="Times New Roman" w:hAnsi="Times New Roman"/>
          <w:color w:val="000000"/>
          <w:sz w:val="28"/>
          <w:szCs w:val="28"/>
        </w:rPr>
        <w:t xml:space="preserve">Поповнення обігових коштів на </w:t>
      </w:r>
      <w:r w:rsidR="006923D8" w:rsidRPr="0019280F">
        <w:rPr>
          <w:rFonts w:ascii="Times New Roman" w:hAnsi="Times New Roman" w:cs="Times New Roman"/>
          <w:color w:val="000000"/>
          <w:sz w:val="28"/>
          <w:szCs w:val="28"/>
        </w:rPr>
        <w:t>умовах повернення</w:t>
      </w:r>
      <w:r w:rsidR="000D2579" w:rsidRPr="0019280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6652E"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74448F" w:rsidRPr="0019280F">
        <w:rPr>
          <w:rFonts w:ascii="Times New Roman" w:hAnsi="Times New Roman" w:cs="Times New Roman"/>
          <w:sz w:val="28"/>
          <w:szCs w:val="28"/>
        </w:rPr>
        <w:t>на</w:t>
      </w:r>
      <w:r w:rsidR="0086652E"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242670" w:rsidRPr="0019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="0074448F" w:rsidRPr="0019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878 373</w:t>
      </w:r>
      <w:r w:rsidR="00242670" w:rsidRPr="0019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,00</w:t>
      </w:r>
      <w:r w:rsidR="0086652E" w:rsidRPr="0019280F">
        <w:rPr>
          <w:rFonts w:ascii="Times New Roman" w:hAnsi="Times New Roman" w:cs="Times New Roman"/>
          <w:sz w:val="28"/>
          <w:szCs w:val="28"/>
        </w:rPr>
        <w:t xml:space="preserve"> грн</w:t>
      </w:r>
      <w:bookmarkEnd w:id="1"/>
      <w:r w:rsidR="004354D1" w:rsidRPr="0019280F">
        <w:rPr>
          <w:rFonts w:ascii="Times New Roman" w:hAnsi="Times New Roman" w:cs="Times New Roman"/>
          <w:sz w:val="28"/>
          <w:szCs w:val="28"/>
        </w:rPr>
        <w:t xml:space="preserve">. З огляду на введення воєнного стану в Україні та 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врахуванням змін до Постанови </w:t>
      </w:r>
      <w:r w:rsidR="006B17F2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19 липня 2022 року 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№ 812 «Про затвердження Положення про покладення спеціальних обов</w:t>
      </w:r>
      <w:r w:rsidR="00913844" w:rsidRPr="0091384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язків на суб</w:t>
      </w:r>
      <w:r w:rsidR="00913844" w:rsidRPr="0091384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які вступили в дію від 22 серпня 2023 року</w:t>
      </w:r>
      <w:r w:rsidR="004354D1" w:rsidRPr="0019280F">
        <w:rPr>
          <w:rFonts w:ascii="Times New Roman" w:hAnsi="Times New Roman" w:cs="Times New Roman"/>
          <w:sz w:val="28"/>
          <w:szCs w:val="28"/>
        </w:rPr>
        <w:t>, надходження від оплати за послуги постачання теплової енергії та гарячого водопостачання значно скорочуються</w:t>
      </w:r>
      <w:r w:rsidR="00913844" w:rsidRPr="00913844">
        <w:rPr>
          <w:rFonts w:ascii="Times New Roman" w:hAnsi="Times New Roman" w:cs="Times New Roman"/>
          <w:sz w:val="28"/>
          <w:szCs w:val="28"/>
        </w:rPr>
        <w:t>.</w:t>
      </w:r>
      <w:r w:rsidR="004354D1"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9138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роаналізувавши кількість обсягів придбання теплової енергії для надання послуг споживач</w:t>
      </w:r>
      <w:r w:rsidR="009364A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мікрорайону Раківка</w:t>
      </w:r>
      <w:r w:rsidR="00DC1793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попередній календарний рік, а також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враховуючи, що з 01</w:t>
      </w:r>
      <w:r w:rsidR="006B17F2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жовтня 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A45BC5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тарифи ПАТ «КВБЗ» були підвищені (окрім населення)</w:t>
      </w:r>
      <w:r w:rsidR="00FE56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виник</w:t>
      </w:r>
      <w:r w:rsidR="00FE5688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4D1" w:rsidRPr="0019280F">
        <w:rPr>
          <w:rFonts w:ascii="Times New Roman" w:hAnsi="Times New Roman" w:cs="Times New Roman"/>
          <w:sz w:val="28"/>
          <w:szCs w:val="28"/>
        </w:rPr>
        <w:t xml:space="preserve">потреба в фінансовій підтримці з боку бюджету Кременчуцької </w:t>
      </w:r>
      <w:r w:rsidR="00452290" w:rsidRPr="0019280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354D1" w:rsidRPr="0019280F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942F2B" w:rsidRPr="0019280F">
        <w:rPr>
          <w:rFonts w:ascii="Times New Roman" w:hAnsi="Times New Roman" w:cs="Times New Roman"/>
          <w:sz w:val="28"/>
          <w:szCs w:val="28"/>
        </w:rPr>
        <w:t>. Поворотну фінансову допомогу буде спрямовано</w:t>
      </w:r>
      <w:r w:rsidR="004354D1"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праці кваліфікованих працівників підприємства</w:t>
      </w:r>
      <w:r w:rsidR="00452290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4D1"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для забезпечення сталого виконання функціональних обов</w:t>
      </w:r>
      <w:r w:rsidR="00FE5688" w:rsidRPr="00FE5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язків перед споживачами міста Кременчука по централізованому постачанню гарячої води та теплопостачанню</w:t>
      </w:r>
      <w:r w:rsidR="00452290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290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452290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кож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послуг за покупну теплову енергію </w:t>
      </w:r>
      <w:r w:rsidR="006B17F2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ПАТ «КВБЗ», щоб мешканці правобережної частини міста не залишилис</w:t>
      </w:r>
      <w:r w:rsidR="00184B27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42F2B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опалення</w:t>
      </w:r>
      <w:r w:rsidR="004354D1"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9F4063" w14:textId="56377552" w:rsidR="00242670" w:rsidRDefault="00FE5688" w:rsidP="0019280F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2CFE" w:rsidRPr="0019280F">
        <w:rPr>
          <w:rFonts w:ascii="Times New Roman" w:hAnsi="Times New Roman" w:cs="Times New Roman"/>
          <w:i/>
          <w:iCs/>
          <w:sz w:val="28"/>
          <w:szCs w:val="28"/>
        </w:rPr>
        <w:t>збільш</w:t>
      </w:r>
      <w:r w:rsidR="0011414C" w:rsidRPr="0019280F">
        <w:rPr>
          <w:rFonts w:ascii="Times New Roman" w:hAnsi="Times New Roman" w:cs="Times New Roman"/>
          <w:i/>
          <w:iCs/>
          <w:sz w:val="28"/>
          <w:szCs w:val="28"/>
        </w:rPr>
        <w:t>ити</w:t>
      </w:r>
      <w:r w:rsidR="00242670" w:rsidRPr="0019280F">
        <w:rPr>
          <w:rFonts w:ascii="Times New Roman" w:hAnsi="Times New Roman" w:cs="Times New Roman"/>
          <w:sz w:val="28"/>
          <w:szCs w:val="28"/>
        </w:rPr>
        <w:t xml:space="preserve"> у 202</w:t>
      </w:r>
      <w:r w:rsidR="00E82CFE" w:rsidRPr="0019280F">
        <w:rPr>
          <w:rFonts w:ascii="Times New Roman" w:hAnsi="Times New Roman" w:cs="Times New Roman"/>
          <w:sz w:val="28"/>
          <w:szCs w:val="28"/>
        </w:rPr>
        <w:t>4</w:t>
      </w:r>
      <w:r w:rsidR="00242670" w:rsidRPr="0019280F">
        <w:rPr>
          <w:rFonts w:ascii="Times New Roman" w:hAnsi="Times New Roman" w:cs="Times New Roman"/>
          <w:sz w:val="28"/>
          <w:szCs w:val="28"/>
        </w:rPr>
        <w:t xml:space="preserve"> році зах</w:t>
      </w:r>
      <w:r w:rsidR="0011414C" w:rsidRPr="0019280F">
        <w:rPr>
          <w:rFonts w:ascii="Times New Roman" w:hAnsi="Times New Roman" w:cs="Times New Roman"/>
          <w:sz w:val="28"/>
          <w:szCs w:val="28"/>
        </w:rPr>
        <w:t>і</w:t>
      </w:r>
      <w:r w:rsidR="00E067D4" w:rsidRPr="0019280F">
        <w:rPr>
          <w:rFonts w:ascii="Times New Roman" w:hAnsi="Times New Roman" w:cs="Times New Roman"/>
          <w:sz w:val="28"/>
          <w:szCs w:val="28"/>
        </w:rPr>
        <w:t>д</w:t>
      </w:r>
      <w:r w:rsidR="00242670" w:rsidRPr="0019280F">
        <w:rPr>
          <w:rFonts w:ascii="Times New Roman" w:hAnsi="Times New Roman" w:cs="Times New Roman"/>
          <w:sz w:val="28"/>
          <w:szCs w:val="28"/>
        </w:rPr>
        <w:t xml:space="preserve"> п. </w:t>
      </w:r>
      <w:r w:rsidR="00E82CFE" w:rsidRPr="0019280F">
        <w:rPr>
          <w:rFonts w:ascii="Times New Roman" w:hAnsi="Times New Roman" w:cs="Times New Roman"/>
          <w:sz w:val="28"/>
          <w:szCs w:val="28"/>
        </w:rPr>
        <w:t>6</w:t>
      </w:r>
      <w:r w:rsidR="00242670" w:rsidRPr="0019280F">
        <w:rPr>
          <w:rFonts w:ascii="Times New Roman" w:hAnsi="Times New Roman" w:cs="Times New Roman"/>
          <w:sz w:val="28"/>
          <w:szCs w:val="28"/>
        </w:rPr>
        <w:t> «</w:t>
      </w:r>
      <w:bookmarkStart w:id="2" w:name="_Hlk84321458"/>
      <w:r w:rsidR="00B5249A" w:rsidRPr="0019280F">
        <w:rPr>
          <w:rFonts w:ascii="Times New Roman" w:hAnsi="Times New Roman"/>
          <w:color w:val="000000"/>
          <w:sz w:val="28"/>
          <w:szCs w:val="28"/>
        </w:rPr>
        <w:t xml:space="preserve">Внески до статутного капіталу   </w:t>
      </w:r>
      <w:r w:rsidR="006F0295" w:rsidRPr="0019280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5249A" w:rsidRPr="001928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49A" w:rsidRPr="0019280F">
        <w:rPr>
          <w:rFonts w:ascii="Times New Roman" w:hAnsi="Times New Roman"/>
          <w:color w:val="000000"/>
          <w:sz w:val="28"/>
          <w:szCs w:val="28"/>
        </w:rPr>
        <w:lastRenderedPageBreak/>
        <w:t>КП «Теплоенерго» на реконструкцію мереж постачання теплової енергії та постачання гарячої води р-ну Раківка м. Кременчука відповідно до вимог Північної Екологічної Фінансової Корпорації (НЕФКО)</w:t>
      </w:r>
      <w:bookmarkEnd w:id="2"/>
      <w:r w:rsidR="00242670" w:rsidRPr="0019280F">
        <w:rPr>
          <w:rFonts w:ascii="Times New Roman" w:hAnsi="Times New Roman"/>
          <w:color w:val="000000"/>
          <w:sz w:val="28"/>
          <w:szCs w:val="28"/>
        </w:rPr>
        <w:t>»</w:t>
      </w:r>
      <w:r w:rsidR="00242670" w:rsidRPr="0019280F">
        <w:rPr>
          <w:rFonts w:ascii="Times New Roman" w:hAnsi="Times New Roman" w:cs="Times New Roman"/>
          <w:sz w:val="28"/>
          <w:szCs w:val="28"/>
        </w:rPr>
        <w:t xml:space="preserve"> на </w:t>
      </w:r>
      <w:r w:rsidR="00B5249A" w:rsidRPr="0019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3 011 424,00</w:t>
      </w:r>
      <w:r w:rsidR="00242670" w:rsidRPr="0019280F">
        <w:rPr>
          <w:rFonts w:ascii="Times New Roman" w:hAnsi="Times New Roman" w:cs="Times New Roman"/>
          <w:sz w:val="28"/>
          <w:szCs w:val="28"/>
        </w:rPr>
        <w:t xml:space="preserve"> грн</w:t>
      </w:r>
      <w:r w:rsidR="004354D1" w:rsidRPr="0019280F">
        <w:rPr>
          <w:rFonts w:ascii="Times New Roman" w:hAnsi="Times New Roman" w:cs="Times New Roman"/>
          <w:sz w:val="28"/>
          <w:szCs w:val="28"/>
        </w:rPr>
        <w:t xml:space="preserve">. 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Згідно з умовами проєкту фінального звіту-дослідження 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>Ramboll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 «ТЕО для збільшення ефективності енергії в центральній опалювальній системі Кременчука» у мікрорайоні Раківка</w:t>
      </w:r>
      <w:r w:rsidR="008F3506" w:rsidRPr="0019280F">
        <w:rPr>
          <w:rFonts w:ascii="Times New Roman" w:hAnsi="Times New Roman" w:cs="Times New Roman"/>
          <w:sz w:val="28"/>
          <w:szCs w:val="28"/>
        </w:rPr>
        <w:t>,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 пропонується замінити нинішню застарілу конструкцію розподілу тепла з 4-трубн</w:t>
      </w:r>
      <w:r w:rsidR="00452290" w:rsidRPr="0019280F">
        <w:rPr>
          <w:rFonts w:ascii="Times New Roman" w:hAnsi="Times New Roman" w:cs="Times New Roman"/>
          <w:sz w:val="28"/>
          <w:szCs w:val="28"/>
        </w:rPr>
        <w:t>ої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 на сучасну двотрубну систему. 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>Це означає, що гаряче водопостачання буде постачатися запропонованими новими індивідуальними тепловими пунктами, що значно скорочує загальну довжину мережі. Труби гарячого водопостачання та пункт центрального опалення можна відключити без додаткових витрат на будівництво, а результатом буде значне зниження втрат тепла в мережі</w:t>
      </w:r>
      <w:r w:rsidR="00A546F4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A1C4E" w:rsidRPr="0019280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ережа, яка залишиться після переходу на двотрубну систему має декілька трубопроводів у критичному стані: близько </w:t>
      </w:r>
      <w:r w:rsidR="00A546F4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10,3 км трубопроводу або 68% мережі </w:t>
      </w:r>
      <w:r w:rsidR="00CA1C4E" w:rsidRPr="0019280F">
        <w:rPr>
          <w:rFonts w:ascii="Times New Roman" w:hAnsi="Times New Roman" w:cs="Times New Roman"/>
          <w:sz w:val="28"/>
          <w:szCs w:val="28"/>
          <w:lang w:val="ru-RU"/>
        </w:rPr>
        <w:t>Ramboll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 класифікує як критичні труби в аварійн</w:t>
      </w:r>
      <w:r w:rsidR="00452290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ому 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52290" w:rsidRPr="0019280F">
        <w:rPr>
          <w:rFonts w:ascii="Times New Roman" w:hAnsi="Times New Roman" w:cs="Times New Roman"/>
          <w:sz w:val="28"/>
          <w:szCs w:val="28"/>
          <w:lang w:val="ru-RU"/>
        </w:rPr>
        <w:t>тані</w:t>
      </w:r>
      <w:r w:rsidR="00A546F4" w:rsidRPr="0019280F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 додаткові</w:t>
      </w:r>
      <w:r w:rsidR="00A546F4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3,4 км вважаються старими, зношеними трубами, які також потребують заміни. </w:t>
      </w:r>
      <w:r w:rsidR="00256DF1" w:rsidRPr="0019280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рім зменшення втрат тепла, заміна певних труб просто необхідна для забезпечення належної роботи системи теплопостачання в майбутньому. Згідно з умовами ТЕО Ramboll, заміна </w:t>
      </w:r>
      <w:r w:rsidR="00256DF1" w:rsidRPr="0019280F">
        <w:rPr>
          <w:rFonts w:ascii="Times New Roman" w:hAnsi="Times New Roman" w:cs="Times New Roman"/>
          <w:sz w:val="28"/>
          <w:szCs w:val="28"/>
          <w:lang w:val="ru-RU"/>
        </w:rPr>
        <w:t xml:space="preserve">труб розподілена поетапно на 7 років та 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>не вход</w:t>
      </w:r>
      <w:r w:rsidR="00256DF1" w:rsidRPr="001928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1414C" w:rsidRPr="0019280F">
        <w:rPr>
          <w:rFonts w:ascii="Times New Roman" w:hAnsi="Times New Roman" w:cs="Times New Roman"/>
          <w:sz w:val="28"/>
          <w:szCs w:val="28"/>
          <w:lang w:val="ru-RU"/>
        </w:rPr>
        <w:t>ть до вартості вищезазначеного проєкту</w:t>
      </w:r>
      <w:r w:rsidR="00256DF1" w:rsidRPr="0019280F">
        <w:rPr>
          <w:rFonts w:ascii="Times New Roman" w:hAnsi="Times New Roman" w:cs="Times New Roman"/>
          <w:sz w:val="28"/>
          <w:szCs w:val="28"/>
          <w:lang w:val="ru-RU"/>
        </w:rPr>
        <w:t>, тобто повинна здійснюватись за власні кошти позичальника</w:t>
      </w:r>
      <w:r w:rsidR="00242670" w:rsidRPr="0019280F">
        <w:rPr>
          <w:rFonts w:ascii="Times New Roman" w:hAnsi="Times New Roman" w:cs="Times New Roman"/>
          <w:sz w:val="28"/>
          <w:szCs w:val="28"/>
        </w:rPr>
        <w:t>;</w:t>
      </w:r>
    </w:p>
    <w:p w14:paraId="092450D8" w14:textId="48827A5E" w:rsidR="002D663F" w:rsidRPr="0019280F" w:rsidRDefault="006F0295" w:rsidP="0019280F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11414C" w:rsidRPr="0019280F">
        <w:rPr>
          <w:rFonts w:ascii="Times New Roman" w:hAnsi="Times New Roman" w:cs="Times New Roman"/>
          <w:i/>
          <w:iCs/>
          <w:sz w:val="28"/>
          <w:szCs w:val="28"/>
        </w:rPr>
        <w:t>додати</w:t>
      </w:r>
      <w:r w:rsidR="00B32EFC" w:rsidRPr="0019280F">
        <w:rPr>
          <w:rFonts w:ascii="Times New Roman" w:hAnsi="Times New Roman" w:cs="Times New Roman"/>
          <w:sz w:val="28"/>
          <w:szCs w:val="28"/>
        </w:rPr>
        <w:t xml:space="preserve"> у 202</w:t>
      </w:r>
      <w:r w:rsidR="0011414C" w:rsidRPr="0019280F">
        <w:rPr>
          <w:rFonts w:ascii="Times New Roman" w:hAnsi="Times New Roman" w:cs="Times New Roman"/>
          <w:sz w:val="28"/>
          <w:szCs w:val="28"/>
        </w:rPr>
        <w:t>4</w:t>
      </w:r>
      <w:r w:rsidR="00B32EFC" w:rsidRPr="0019280F">
        <w:rPr>
          <w:rFonts w:ascii="Times New Roman" w:hAnsi="Times New Roman" w:cs="Times New Roman"/>
          <w:sz w:val="28"/>
          <w:szCs w:val="28"/>
        </w:rPr>
        <w:t xml:space="preserve"> році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 потребу у фінансовому забезпеченні </w:t>
      </w:r>
      <w:r w:rsidR="00B32EFC" w:rsidRPr="0019280F">
        <w:rPr>
          <w:rFonts w:ascii="Times New Roman" w:hAnsi="Times New Roman" w:cs="Times New Roman"/>
          <w:sz w:val="28"/>
          <w:szCs w:val="28"/>
        </w:rPr>
        <w:t>зах</w:t>
      </w:r>
      <w:r w:rsidR="0011414C" w:rsidRPr="0019280F">
        <w:rPr>
          <w:rFonts w:ascii="Times New Roman" w:hAnsi="Times New Roman" w:cs="Times New Roman"/>
          <w:sz w:val="28"/>
          <w:szCs w:val="28"/>
        </w:rPr>
        <w:t>о</w:t>
      </w:r>
      <w:r w:rsidR="00B32EFC" w:rsidRPr="0019280F">
        <w:rPr>
          <w:rFonts w:ascii="Times New Roman" w:hAnsi="Times New Roman" w:cs="Times New Roman"/>
          <w:sz w:val="28"/>
          <w:szCs w:val="28"/>
        </w:rPr>
        <w:t>д</w:t>
      </w:r>
      <w:r w:rsidR="0011414C" w:rsidRPr="0019280F">
        <w:rPr>
          <w:rFonts w:ascii="Times New Roman" w:hAnsi="Times New Roman" w:cs="Times New Roman"/>
          <w:sz w:val="28"/>
          <w:szCs w:val="28"/>
        </w:rPr>
        <w:t>у</w:t>
      </w:r>
      <w:r w:rsidR="00B32EFC" w:rsidRPr="0019280F">
        <w:rPr>
          <w:rFonts w:ascii="Times New Roman" w:hAnsi="Times New Roman" w:cs="Times New Roman"/>
          <w:sz w:val="28"/>
          <w:szCs w:val="28"/>
        </w:rPr>
        <w:t xml:space="preserve"> п. 28 «</w:t>
      </w:r>
      <w:r w:rsidR="00B32EFC" w:rsidRPr="0019280F">
        <w:rPr>
          <w:rFonts w:ascii="Times New Roman" w:hAnsi="Times New Roman"/>
          <w:color w:val="000000"/>
          <w:sz w:val="28"/>
          <w:szCs w:val="28"/>
        </w:rPr>
        <w:t>Внески до статутного капіталу</w:t>
      </w:r>
      <w:r w:rsidR="009257D2" w:rsidRPr="001928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EFC" w:rsidRPr="0019280F">
        <w:rPr>
          <w:rFonts w:ascii="Times New Roman" w:hAnsi="Times New Roman"/>
          <w:color w:val="000000"/>
          <w:sz w:val="28"/>
          <w:szCs w:val="28"/>
        </w:rPr>
        <w:t>КП «Теплоенерго» на співфінансування проєкту «Енергоефективна Раківка» на виконання умов договору з Північною Екологічною Фінансовою Корпорацією (НЕФКО)»</w:t>
      </w:r>
      <w:r w:rsidR="00DD10DA" w:rsidRPr="001928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="0011414C" w:rsidRPr="0019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48 436 300,00</w:t>
      </w:r>
      <w:r w:rsidR="0011414C" w:rsidRPr="0019280F">
        <w:rPr>
          <w:rFonts w:ascii="Times New Roman" w:hAnsi="Times New Roman" w:cs="Times New Roman"/>
          <w:sz w:val="28"/>
          <w:szCs w:val="28"/>
        </w:rPr>
        <w:t xml:space="preserve"> грн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0C6489">
        <w:rPr>
          <w:rFonts w:ascii="Times New Roman" w:hAnsi="Times New Roman" w:cs="Times New Roman"/>
          <w:sz w:val="28"/>
          <w:szCs w:val="28"/>
        </w:rPr>
        <w:t>надзвичайну</w:t>
      </w:r>
      <w:bookmarkStart w:id="3" w:name="_GoBack"/>
      <w:bookmarkEnd w:id="3"/>
      <w:r w:rsidR="00CA1C4E" w:rsidRPr="0019280F">
        <w:rPr>
          <w:rFonts w:ascii="Times New Roman" w:hAnsi="Times New Roman" w:cs="Times New Roman"/>
          <w:sz w:val="28"/>
          <w:szCs w:val="28"/>
        </w:rPr>
        <w:t xml:space="preserve"> важливість проєкту «Енергоефективна Раківка» під час війни та в післявоєнний час, НЕФКО продовжує реалізацію проєкту з переглянутим обсягом, зосереджуючись виключно на створенні нових потужностей для виробництва тепла за допомогою газових котлів. </w:t>
      </w:r>
      <w:r w:rsidR="00A47DE5" w:rsidRPr="0019280F">
        <w:rPr>
          <w:rFonts w:ascii="Times New Roman" w:hAnsi="Times New Roman" w:cs="Times New Roman"/>
          <w:sz w:val="28"/>
          <w:szCs w:val="28"/>
        </w:rPr>
        <w:t>Д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оговором про внесення змін № 4 до договору про грант між Північною </w:t>
      </w:r>
      <w:r w:rsidR="00EB3DE0" w:rsidRPr="0019280F">
        <w:rPr>
          <w:rFonts w:ascii="Times New Roman" w:hAnsi="Times New Roman" w:cs="Times New Roman"/>
          <w:sz w:val="28"/>
          <w:szCs w:val="28"/>
        </w:rPr>
        <w:t>Е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кологічною </w:t>
      </w:r>
      <w:r w:rsidR="00EB3DE0" w:rsidRPr="0019280F">
        <w:rPr>
          <w:rFonts w:ascii="Times New Roman" w:hAnsi="Times New Roman" w:cs="Times New Roman"/>
          <w:sz w:val="28"/>
          <w:szCs w:val="28"/>
        </w:rPr>
        <w:t>Ф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інансовою </w:t>
      </w:r>
      <w:r w:rsidR="00EB3DE0" w:rsidRPr="0019280F">
        <w:rPr>
          <w:rFonts w:ascii="Times New Roman" w:hAnsi="Times New Roman" w:cs="Times New Roman"/>
          <w:sz w:val="28"/>
          <w:szCs w:val="28"/>
        </w:rPr>
        <w:t>К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орпорацією та Кременчуцькою міською радою </w:t>
      </w:r>
      <w:r w:rsidR="00A47DE5" w:rsidRPr="0019280F">
        <w:rPr>
          <w:rFonts w:ascii="Times New Roman" w:hAnsi="Times New Roman" w:cs="Times New Roman"/>
          <w:sz w:val="28"/>
          <w:szCs w:val="28"/>
        </w:rPr>
        <w:t xml:space="preserve">Кременчуцького району Полтавської області 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від 03 серпня 2022 року передбачено співфінансування </w:t>
      </w:r>
      <w:r w:rsidR="00A47DE5" w:rsidRPr="0019280F">
        <w:rPr>
          <w:rFonts w:ascii="Times New Roman" w:hAnsi="Times New Roman" w:cs="Times New Roman"/>
          <w:sz w:val="28"/>
          <w:szCs w:val="28"/>
        </w:rPr>
        <w:t xml:space="preserve">від 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A47DE5" w:rsidRPr="0019280F">
        <w:rPr>
          <w:rFonts w:ascii="Times New Roman" w:hAnsi="Times New Roman" w:cs="Times New Roman"/>
          <w:sz w:val="28"/>
          <w:szCs w:val="28"/>
        </w:rPr>
        <w:t>для</w:t>
      </w:r>
      <w:r w:rsidR="00CA1C4E" w:rsidRPr="0019280F">
        <w:rPr>
          <w:rFonts w:ascii="Times New Roman" w:hAnsi="Times New Roman" w:cs="Times New Roman"/>
          <w:sz w:val="28"/>
          <w:szCs w:val="28"/>
        </w:rPr>
        <w:t xml:space="preserve"> впровадження проєкту «Енергоефективна Раківка» на суму не менше </w:t>
      </w:r>
      <w:r w:rsidR="00A47DE5" w:rsidRPr="001928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1C4E" w:rsidRPr="0019280F">
        <w:rPr>
          <w:rFonts w:ascii="Times New Roman" w:hAnsi="Times New Roman" w:cs="Times New Roman"/>
          <w:sz w:val="28"/>
          <w:szCs w:val="28"/>
        </w:rPr>
        <w:t>1 595 714,00 євро</w:t>
      </w:r>
      <w:r w:rsidR="00B32EFC" w:rsidRPr="0019280F">
        <w:rPr>
          <w:rFonts w:ascii="Times New Roman" w:hAnsi="Times New Roman"/>
          <w:color w:val="000000"/>
          <w:sz w:val="28"/>
          <w:szCs w:val="28"/>
        </w:rPr>
        <w:t>;</w:t>
      </w:r>
    </w:p>
    <w:p w14:paraId="118DFE29" w14:textId="1E80ABA1" w:rsidR="0019280F" w:rsidRPr="0019280F" w:rsidRDefault="0019280F" w:rsidP="0019280F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6F">
        <w:rPr>
          <w:rFonts w:ascii="Times New Roman" w:hAnsi="Times New Roman" w:cs="Times New Roman"/>
          <w:i/>
          <w:iCs/>
          <w:sz w:val="28"/>
          <w:szCs w:val="28"/>
        </w:rPr>
        <w:t>додати</w:t>
      </w:r>
      <w:r w:rsidRPr="00E7206F"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році </w:t>
      </w:r>
      <w:r w:rsidRPr="00E7206F">
        <w:rPr>
          <w:rFonts w:ascii="Times New Roman" w:hAnsi="Times New Roman" w:cs="Times New Roman"/>
          <w:sz w:val="28"/>
          <w:szCs w:val="28"/>
        </w:rPr>
        <w:t xml:space="preserve">новий захід п. </w:t>
      </w:r>
      <w:r w:rsidR="0059604C">
        <w:rPr>
          <w:rFonts w:ascii="Times New Roman" w:hAnsi="Times New Roman" w:cs="Times New Roman"/>
          <w:sz w:val="28"/>
          <w:szCs w:val="28"/>
        </w:rPr>
        <w:t>59</w:t>
      </w:r>
      <w:r w:rsidRPr="00E7206F">
        <w:rPr>
          <w:rFonts w:ascii="Times New Roman" w:hAnsi="Times New Roman" w:cs="Times New Roman"/>
          <w:sz w:val="28"/>
          <w:szCs w:val="28"/>
        </w:rPr>
        <w:t xml:space="preserve"> «Внески до статутного капіталу               КП «Теплоенерго» на </w:t>
      </w:r>
      <w:r w:rsidRPr="00E7206F">
        <w:rPr>
          <w:rFonts w:ascii="Times New Roman" w:hAnsi="Times New Roman" w:cs="Times New Roman"/>
          <w:color w:val="000000" w:themeColor="text1"/>
          <w:sz w:val="28"/>
          <w:szCs w:val="28"/>
        </w:rPr>
        <w:t>придбання захисних габіонних споруд для інженерного захисту об’єктів критичної інфраструктури</w:t>
      </w:r>
      <w:r w:rsidRPr="00E7206F">
        <w:rPr>
          <w:rFonts w:ascii="Times New Roman" w:hAnsi="Times New Roman" w:cs="Times New Roman"/>
          <w:sz w:val="28"/>
          <w:szCs w:val="28"/>
        </w:rPr>
        <w:t xml:space="preserve">» в розмірі </w:t>
      </w:r>
      <w:r w:rsidRPr="00E72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790 713,60 </w:t>
      </w:r>
      <w:r w:rsidRPr="00E7206F">
        <w:rPr>
          <w:rFonts w:ascii="Times New Roman" w:hAnsi="Times New Roman" w:cs="Times New Roman"/>
          <w:sz w:val="28"/>
          <w:szCs w:val="28"/>
        </w:rPr>
        <w:t xml:space="preserve">грн. </w:t>
      </w:r>
      <w:r w:rsidRPr="00E7206F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рішення Ради оборони Полтавської області від 05.10.2023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E7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53 «Про невідкладні заходи для забезпечення оборони України, захисту безпеки населення та інтересів держави», введеного в дію розпорядженням начальника Полтавської обласної адміністрації від 05.10.2023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E7206F">
        <w:rPr>
          <w:rFonts w:ascii="Times New Roman" w:hAnsi="Times New Roman" w:cs="Times New Roman"/>
          <w:color w:val="000000" w:themeColor="text1"/>
          <w:sz w:val="28"/>
          <w:szCs w:val="28"/>
        </w:rPr>
        <w:t>№ 688 «Про введення в дію рішення Ради оборони Полтавської області», КП «Теплоенерго» визначило об’єкти критичної інфраструктури, що потребують першочергового інженерного захисту - встановлення захисних габіонних споруд</w:t>
      </w:r>
      <w:r w:rsidRPr="001928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52A159" w14:textId="5DD33762" w:rsidR="009257D2" w:rsidRPr="0019280F" w:rsidRDefault="009257D2" w:rsidP="0019280F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0F">
        <w:rPr>
          <w:rFonts w:ascii="Times New Roman" w:hAnsi="Times New Roman" w:cs="Times New Roman"/>
          <w:i/>
          <w:iCs/>
          <w:sz w:val="28"/>
          <w:szCs w:val="28"/>
        </w:rPr>
        <w:t xml:space="preserve">додати </w:t>
      </w:r>
      <w:r w:rsidRPr="0019280F">
        <w:rPr>
          <w:rFonts w:ascii="Times New Roman" w:hAnsi="Times New Roman" w:cs="Times New Roman"/>
          <w:sz w:val="28"/>
          <w:szCs w:val="28"/>
        </w:rPr>
        <w:t xml:space="preserve">у 2024 році новий захід п. </w:t>
      </w:r>
      <w:r w:rsidR="002D663F" w:rsidRPr="0019280F">
        <w:rPr>
          <w:rFonts w:ascii="Times New Roman" w:hAnsi="Times New Roman" w:cs="Times New Roman"/>
          <w:sz w:val="28"/>
          <w:szCs w:val="28"/>
        </w:rPr>
        <w:t>6</w:t>
      </w:r>
      <w:r w:rsidR="0059604C">
        <w:rPr>
          <w:rFonts w:ascii="Times New Roman" w:hAnsi="Times New Roman" w:cs="Times New Roman"/>
          <w:sz w:val="28"/>
          <w:szCs w:val="28"/>
        </w:rPr>
        <w:t>0</w:t>
      </w:r>
      <w:r w:rsidRPr="0019280F">
        <w:rPr>
          <w:rFonts w:ascii="Times New Roman" w:hAnsi="Times New Roman" w:cs="Times New Roman"/>
          <w:sz w:val="28"/>
          <w:szCs w:val="28"/>
        </w:rPr>
        <w:t xml:space="preserve"> «</w:t>
      </w:r>
      <w:r w:rsidRPr="0019280F">
        <w:rPr>
          <w:rFonts w:ascii="Times New Roman" w:hAnsi="Times New Roman" w:cs="Times New Roman"/>
          <w:color w:val="000000"/>
          <w:sz w:val="28"/>
          <w:szCs w:val="28"/>
        </w:rPr>
        <w:t xml:space="preserve">Внески до статутного капіталу              КП «Теплоенерго» на нове будівництво ЦТП з встановленням циркуляційних </w:t>
      </w:r>
      <w:r w:rsidRPr="001928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насосів теплової мережі по вул. Київській, в районі 69 – А в місті Кременчуці</w:t>
      </w:r>
      <w:r w:rsidRPr="0019280F">
        <w:rPr>
          <w:rFonts w:ascii="Times New Roman" w:hAnsi="Times New Roman" w:cs="Times New Roman"/>
          <w:sz w:val="28"/>
          <w:szCs w:val="28"/>
        </w:rPr>
        <w:t>»</w:t>
      </w:r>
      <w:r w:rsidR="00992957" w:rsidRPr="0019280F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992957" w:rsidRPr="0019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745 044,00</w:t>
      </w:r>
      <w:r w:rsidR="00992957" w:rsidRPr="0019280F">
        <w:rPr>
          <w:rFonts w:ascii="Times New Roman" w:hAnsi="Times New Roman" w:cs="Times New Roman"/>
          <w:sz w:val="28"/>
          <w:szCs w:val="28"/>
        </w:rPr>
        <w:t xml:space="preserve"> грн</w:t>
      </w:r>
      <w:r w:rsidRPr="0019280F">
        <w:rPr>
          <w:rFonts w:ascii="Times New Roman" w:hAnsi="Times New Roman" w:cs="Times New Roman"/>
          <w:sz w:val="28"/>
          <w:szCs w:val="28"/>
        </w:rPr>
        <w:t>.</w:t>
      </w:r>
      <w:r w:rsidR="00992957" w:rsidRPr="0019280F">
        <w:rPr>
          <w:rFonts w:ascii="Times New Roman" w:hAnsi="Times New Roman" w:cs="Times New Roman"/>
          <w:sz w:val="28"/>
          <w:szCs w:val="28"/>
        </w:rPr>
        <w:t xml:space="preserve"> </w:t>
      </w:r>
      <w:r w:rsidR="00452290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Для 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>ефективно</w:t>
      </w:r>
      <w:r w:rsidR="00452290" w:rsidRPr="0019280F">
        <w:rPr>
          <w:rFonts w:ascii="Times New Roman" w:hAnsi="Times New Roman" w:cs="Times New Roman"/>
          <w:color w:val="181C1C"/>
          <w:sz w:val="28"/>
          <w:szCs w:val="28"/>
        </w:rPr>
        <w:t>ї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 роботи системи постачання тепла існує необхідність</w:t>
      </w:r>
      <w:r w:rsidR="00CD412E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 у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 коригуванн</w:t>
      </w:r>
      <w:r w:rsidR="00CD412E" w:rsidRPr="0019280F">
        <w:rPr>
          <w:rFonts w:ascii="Times New Roman" w:hAnsi="Times New Roman" w:cs="Times New Roman"/>
          <w:color w:val="181C1C"/>
          <w:sz w:val="28"/>
          <w:szCs w:val="28"/>
        </w:rPr>
        <w:t>і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 кількісті і якості теплової енергії, що надходить в тепломережу</w:t>
      </w:r>
      <w:r w:rsidR="00047C4A" w:rsidRPr="0019280F">
        <w:rPr>
          <w:rFonts w:ascii="Times New Roman" w:hAnsi="Times New Roman" w:cs="Times New Roman"/>
          <w:color w:val="181C1C"/>
          <w:sz w:val="28"/>
          <w:szCs w:val="28"/>
        </w:rPr>
        <w:t>,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 в залежності від потреб будинків в даний момент часу. Саме тому, </w:t>
      </w:r>
      <w:r w:rsidR="00992957" w:rsidRPr="0019280F">
        <w:rPr>
          <w:rFonts w:ascii="Times New Roman" w:hAnsi="Times New Roman" w:cs="Times New Roman"/>
          <w:color w:val="000000"/>
          <w:sz w:val="28"/>
          <w:szCs w:val="28"/>
        </w:rPr>
        <w:t xml:space="preserve">по вул. Київській, в районі 69 – А, 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>необхідно побудувати центральний тепловий пункт, який буде виконувати свої основні функції, а саме: підтримку нормативних значень тиску теплоносія у всіх системах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  <w:lang w:val="ru-RU"/>
        </w:rPr>
        <w:t xml:space="preserve">; </w:t>
      </w:r>
      <w:r w:rsidR="00992957" w:rsidRPr="0019280F">
        <w:rPr>
          <w:rFonts w:ascii="Times New Roman" w:hAnsi="Times New Roman" w:cs="Times New Roman"/>
          <w:color w:val="181C1C"/>
          <w:sz w:val="28"/>
          <w:szCs w:val="28"/>
        </w:rPr>
        <w:t xml:space="preserve">відпуск тепла в системи опалення та вентиляції по незалежній схемі приєднання. </w:t>
      </w:r>
      <w:r w:rsidR="00992957" w:rsidRPr="0019280F">
        <w:rPr>
          <w:rFonts w:ascii="Times New Roman" w:hAnsi="Times New Roman" w:cs="Times New Roman"/>
          <w:sz w:val="28"/>
          <w:szCs w:val="28"/>
        </w:rPr>
        <w:t xml:space="preserve">КП «Теплоенерго» необхідно першочергово розробити проєкт по </w:t>
      </w:r>
      <w:r w:rsidR="00F21770" w:rsidRPr="0019280F">
        <w:rPr>
          <w:rFonts w:ascii="Times New Roman" w:hAnsi="Times New Roman" w:cs="Times New Roman"/>
          <w:sz w:val="28"/>
          <w:szCs w:val="28"/>
        </w:rPr>
        <w:t xml:space="preserve">даному </w:t>
      </w:r>
      <w:r w:rsidR="00992957" w:rsidRPr="0019280F">
        <w:rPr>
          <w:rFonts w:ascii="Times New Roman" w:hAnsi="Times New Roman" w:cs="Times New Roman"/>
          <w:sz w:val="28"/>
          <w:szCs w:val="28"/>
        </w:rPr>
        <w:t>заходу, що являється важливим кроком для подальшого залучення фінансової підтримки міжнародних організацій.</w:t>
      </w:r>
      <w:r w:rsidR="009A5661" w:rsidRPr="00192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79D46" w14:textId="016A1A48" w:rsidR="00650A89" w:rsidRPr="00EC5912" w:rsidRDefault="004A72C4" w:rsidP="00992957">
      <w:pPr>
        <w:tabs>
          <w:tab w:val="left" w:pos="49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57">
        <w:rPr>
          <w:rFonts w:ascii="Times New Roman" w:hAnsi="Times New Roman" w:cs="Times New Roman"/>
          <w:sz w:val="28"/>
          <w:szCs w:val="28"/>
        </w:rPr>
        <w:tab/>
      </w:r>
      <w:r w:rsidR="00650A89" w:rsidRPr="00EC5912">
        <w:rPr>
          <w:rFonts w:ascii="Times New Roman" w:hAnsi="Times New Roman" w:cs="Times New Roman"/>
          <w:sz w:val="28"/>
          <w:szCs w:val="28"/>
        </w:rPr>
        <w:t>Таким чином, з врахуванням вищеперелічених змін, загальний обсяг фінансових ресурсів</w:t>
      </w:r>
      <w:r w:rsidR="00841474">
        <w:rPr>
          <w:rFonts w:ascii="Times New Roman" w:hAnsi="Times New Roman" w:cs="Times New Roman"/>
          <w:sz w:val="28"/>
          <w:szCs w:val="28"/>
        </w:rPr>
        <w:t>, необхідних для реалізації</w:t>
      </w:r>
      <w:r w:rsidR="00650A89" w:rsidRPr="00EC5912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EC5912" w:rsidRPr="00EC5912">
        <w:rPr>
          <w:rFonts w:ascii="Times New Roman" w:hAnsi="Times New Roman" w:cs="Times New Roman"/>
          <w:sz w:val="28"/>
          <w:szCs w:val="28"/>
        </w:rPr>
        <w:t xml:space="preserve">збільшується на </w:t>
      </w:r>
      <w:r w:rsidR="004008BA">
        <w:rPr>
          <w:rFonts w:ascii="Times New Roman" w:hAnsi="Times New Roman" w:cs="Times New Roman"/>
          <w:sz w:val="28"/>
          <w:szCs w:val="28"/>
        </w:rPr>
        <w:t xml:space="preserve">25 433 206,56 </w:t>
      </w:r>
      <w:r w:rsidR="00EC5912" w:rsidRPr="00EC5912">
        <w:rPr>
          <w:rFonts w:ascii="Times New Roman" w:hAnsi="Times New Roman" w:cs="Times New Roman"/>
          <w:sz w:val="28"/>
          <w:szCs w:val="28"/>
        </w:rPr>
        <w:t>грн</w:t>
      </w:r>
      <w:r w:rsidR="00DE0714">
        <w:rPr>
          <w:rFonts w:ascii="Times New Roman" w:hAnsi="Times New Roman" w:cs="Times New Roman"/>
          <w:sz w:val="28"/>
          <w:szCs w:val="28"/>
        </w:rPr>
        <w:t xml:space="preserve"> і буде складати </w:t>
      </w:r>
      <w:r w:rsidR="00400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679 778 195,06</w:t>
      </w:r>
      <w:r w:rsidR="00DE0714">
        <w:rPr>
          <w:rFonts w:ascii="Times New Roman" w:hAnsi="Times New Roman" w:cs="Times New Roman"/>
          <w:sz w:val="28"/>
          <w:szCs w:val="28"/>
        </w:rPr>
        <w:t xml:space="preserve"> грн</w:t>
      </w:r>
      <w:r w:rsidR="00EC5912" w:rsidRPr="00EC5912">
        <w:rPr>
          <w:rFonts w:ascii="Times New Roman" w:hAnsi="Times New Roman" w:cs="Times New Roman"/>
          <w:sz w:val="28"/>
          <w:szCs w:val="28"/>
        </w:rPr>
        <w:t>.</w:t>
      </w:r>
    </w:p>
    <w:p w14:paraId="3BF94898" w14:textId="77777777" w:rsidR="00650A89" w:rsidRPr="00EC5912" w:rsidRDefault="00650A89" w:rsidP="009929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4DF4E2" w14:textId="49B8276A" w:rsidR="001C4AE4" w:rsidRPr="00992957" w:rsidRDefault="001C4AE4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2E37" w14:textId="7397D5B9" w:rsidR="00841688" w:rsidRDefault="003F7C10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Теплоенерго»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Руслан РАДЧЕНКО</w:t>
      </w:r>
    </w:p>
    <w:p w14:paraId="22EF04D5" w14:textId="2955A3D6" w:rsidR="00B5249A" w:rsidRDefault="00B5249A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B23B4" w14:textId="70159DDC" w:rsidR="008C5F02" w:rsidRDefault="008C5F02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5F02" w:rsidSect="003B2A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8CF" w14:textId="77777777" w:rsidR="00E95185" w:rsidRDefault="00E95185" w:rsidP="0049573C">
      <w:pPr>
        <w:spacing w:after="0" w:line="240" w:lineRule="auto"/>
      </w:pPr>
      <w:r>
        <w:separator/>
      </w:r>
    </w:p>
  </w:endnote>
  <w:endnote w:type="continuationSeparator" w:id="0">
    <w:p w14:paraId="70EE2F4C" w14:textId="77777777" w:rsidR="00E95185" w:rsidRDefault="00E95185" w:rsidP="004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E90D" w14:textId="77777777" w:rsidR="00E95185" w:rsidRDefault="00E95185" w:rsidP="0049573C">
      <w:pPr>
        <w:spacing w:after="0" w:line="240" w:lineRule="auto"/>
      </w:pPr>
      <w:r>
        <w:separator/>
      </w:r>
    </w:p>
  </w:footnote>
  <w:footnote w:type="continuationSeparator" w:id="0">
    <w:p w14:paraId="7584B85B" w14:textId="77777777" w:rsidR="00E95185" w:rsidRDefault="00E95185" w:rsidP="004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488"/>
    <w:multiLevelType w:val="hybridMultilevel"/>
    <w:tmpl w:val="7C0C56DA"/>
    <w:lvl w:ilvl="0" w:tplc="7774112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8DC0B0F"/>
    <w:multiLevelType w:val="multilevel"/>
    <w:tmpl w:val="2968F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2" w15:restartNumberingAfterBreak="0">
    <w:nsid w:val="31CF0FEC"/>
    <w:multiLevelType w:val="multilevel"/>
    <w:tmpl w:val="8160D0D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3" w15:restartNumberingAfterBreak="0">
    <w:nsid w:val="6FC9359F"/>
    <w:multiLevelType w:val="hybridMultilevel"/>
    <w:tmpl w:val="9EBC1784"/>
    <w:lvl w:ilvl="0" w:tplc="97B81ABE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01B76"/>
    <w:rsid w:val="00002137"/>
    <w:rsid w:val="00006291"/>
    <w:rsid w:val="00006675"/>
    <w:rsid w:val="00012DA5"/>
    <w:rsid w:val="00014712"/>
    <w:rsid w:val="000178EC"/>
    <w:rsid w:val="00017DBD"/>
    <w:rsid w:val="000217B3"/>
    <w:rsid w:val="000228A6"/>
    <w:rsid w:val="00023C77"/>
    <w:rsid w:val="00023EF2"/>
    <w:rsid w:val="0003640F"/>
    <w:rsid w:val="0004088F"/>
    <w:rsid w:val="00041BC8"/>
    <w:rsid w:val="0004234D"/>
    <w:rsid w:val="000436BA"/>
    <w:rsid w:val="00047C4A"/>
    <w:rsid w:val="000500E3"/>
    <w:rsid w:val="00051570"/>
    <w:rsid w:val="000531DB"/>
    <w:rsid w:val="00053523"/>
    <w:rsid w:val="000535B4"/>
    <w:rsid w:val="00053655"/>
    <w:rsid w:val="00056179"/>
    <w:rsid w:val="000561AB"/>
    <w:rsid w:val="00056665"/>
    <w:rsid w:val="00057C49"/>
    <w:rsid w:val="000629A4"/>
    <w:rsid w:val="00062E42"/>
    <w:rsid w:val="000646F0"/>
    <w:rsid w:val="00065BC4"/>
    <w:rsid w:val="00066944"/>
    <w:rsid w:val="00067029"/>
    <w:rsid w:val="000674CA"/>
    <w:rsid w:val="00074F4C"/>
    <w:rsid w:val="0007763E"/>
    <w:rsid w:val="00081AE6"/>
    <w:rsid w:val="00084796"/>
    <w:rsid w:val="00086800"/>
    <w:rsid w:val="00090854"/>
    <w:rsid w:val="000916F3"/>
    <w:rsid w:val="00096547"/>
    <w:rsid w:val="000972A7"/>
    <w:rsid w:val="000A15C0"/>
    <w:rsid w:val="000A1FB0"/>
    <w:rsid w:val="000A20C0"/>
    <w:rsid w:val="000A61D0"/>
    <w:rsid w:val="000A72A1"/>
    <w:rsid w:val="000B203D"/>
    <w:rsid w:val="000B6D4D"/>
    <w:rsid w:val="000B7DF0"/>
    <w:rsid w:val="000C0B2F"/>
    <w:rsid w:val="000C163B"/>
    <w:rsid w:val="000C6489"/>
    <w:rsid w:val="000D2579"/>
    <w:rsid w:val="000D6B3D"/>
    <w:rsid w:val="000E0DED"/>
    <w:rsid w:val="000E2239"/>
    <w:rsid w:val="000E3411"/>
    <w:rsid w:val="000E396E"/>
    <w:rsid w:val="000F13BB"/>
    <w:rsid w:val="000F1980"/>
    <w:rsid w:val="000F72E9"/>
    <w:rsid w:val="00101337"/>
    <w:rsid w:val="00101772"/>
    <w:rsid w:val="00103AF5"/>
    <w:rsid w:val="001068A3"/>
    <w:rsid w:val="00112261"/>
    <w:rsid w:val="00112783"/>
    <w:rsid w:val="0011414C"/>
    <w:rsid w:val="00117A33"/>
    <w:rsid w:val="00124D2C"/>
    <w:rsid w:val="0013044B"/>
    <w:rsid w:val="00130B82"/>
    <w:rsid w:val="00132081"/>
    <w:rsid w:val="001346E5"/>
    <w:rsid w:val="00143E4C"/>
    <w:rsid w:val="0014441A"/>
    <w:rsid w:val="00144F7A"/>
    <w:rsid w:val="00145937"/>
    <w:rsid w:val="00151766"/>
    <w:rsid w:val="00151A0F"/>
    <w:rsid w:val="0016185F"/>
    <w:rsid w:val="00161961"/>
    <w:rsid w:val="00162541"/>
    <w:rsid w:val="001648C3"/>
    <w:rsid w:val="00165E69"/>
    <w:rsid w:val="0016685C"/>
    <w:rsid w:val="00170E10"/>
    <w:rsid w:val="00171CDB"/>
    <w:rsid w:val="00174616"/>
    <w:rsid w:val="00174F2F"/>
    <w:rsid w:val="0017705C"/>
    <w:rsid w:val="00180B26"/>
    <w:rsid w:val="00182964"/>
    <w:rsid w:val="00183CA9"/>
    <w:rsid w:val="00183FD4"/>
    <w:rsid w:val="00184B27"/>
    <w:rsid w:val="00185283"/>
    <w:rsid w:val="001856D0"/>
    <w:rsid w:val="0018579C"/>
    <w:rsid w:val="001871AC"/>
    <w:rsid w:val="0019280F"/>
    <w:rsid w:val="00194C1A"/>
    <w:rsid w:val="0019644D"/>
    <w:rsid w:val="001A0514"/>
    <w:rsid w:val="001A0C67"/>
    <w:rsid w:val="001A4A6B"/>
    <w:rsid w:val="001A4AF6"/>
    <w:rsid w:val="001A6003"/>
    <w:rsid w:val="001A789D"/>
    <w:rsid w:val="001B0CE9"/>
    <w:rsid w:val="001B25B2"/>
    <w:rsid w:val="001B2DC2"/>
    <w:rsid w:val="001B6B25"/>
    <w:rsid w:val="001B7204"/>
    <w:rsid w:val="001C1BE8"/>
    <w:rsid w:val="001C1E53"/>
    <w:rsid w:val="001C39A2"/>
    <w:rsid w:val="001C4AE4"/>
    <w:rsid w:val="001C6224"/>
    <w:rsid w:val="001C708C"/>
    <w:rsid w:val="001C7145"/>
    <w:rsid w:val="001D0C61"/>
    <w:rsid w:val="001D17F5"/>
    <w:rsid w:val="001D4C1A"/>
    <w:rsid w:val="001D65D4"/>
    <w:rsid w:val="001E0E50"/>
    <w:rsid w:val="001E1CAD"/>
    <w:rsid w:val="001E47F3"/>
    <w:rsid w:val="001E6FEB"/>
    <w:rsid w:val="001E7CAA"/>
    <w:rsid w:val="001F0658"/>
    <w:rsid w:val="001F178D"/>
    <w:rsid w:val="001F2930"/>
    <w:rsid w:val="001F439A"/>
    <w:rsid w:val="001F538E"/>
    <w:rsid w:val="001F5794"/>
    <w:rsid w:val="00202B0A"/>
    <w:rsid w:val="00205DCE"/>
    <w:rsid w:val="00207172"/>
    <w:rsid w:val="00213541"/>
    <w:rsid w:val="0021593C"/>
    <w:rsid w:val="00215CC0"/>
    <w:rsid w:val="00216181"/>
    <w:rsid w:val="002241D5"/>
    <w:rsid w:val="00227752"/>
    <w:rsid w:val="00230C42"/>
    <w:rsid w:val="0023292F"/>
    <w:rsid w:val="0023365E"/>
    <w:rsid w:val="0023422B"/>
    <w:rsid w:val="002411AE"/>
    <w:rsid w:val="00241CF7"/>
    <w:rsid w:val="00241D52"/>
    <w:rsid w:val="0024265D"/>
    <w:rsid w:val="00242670"/>
    <w:rsid w:val="00250A4D"/>
    <w:rsid w:val="00252BF2"/>
    <w:rsid w:val="00255DFA"/>
    <w:rsid w:val="00256DF1"/>
    <w:rsid w:val="002577C6"/>
    <w:rsid w:val="00261748"/>
    <w:rsid w:val="00263394"/>
    <w:rsid w:val="00264BC1"/>
    <w:rsid w:val="0026542E"/>
    <w:rsid w:val="00265A7E"/>
    <w:rsid w:val="00266CE9"/>
    <w:rsid w:val="002738F4"/>
    <w:rsid w:val="0027527D"/>
    <w:rsid w:val="0028059A"/>
    <w:rsid w:val="002826D4"/>
    <w:rsid w:val="00286427"/>
    <w:rsid w:val="00291203"/>
    <w:rsid w:val="00291387"/>
    <w:rsid w:val="002919F0"/>
    <w:rsid w:val="002921CB"/>
    <w:rsid w:val="00292243"/>
    <w:rsid w:val="00292718"/>
    <w:rsid w:val="002962D7"/>
    <w:rsid w:val="0029667D"/>
    <w:rsid w:val="00297C17"/>
    <w:rsid w:val="002A04DE"/>
    <w:rsid w:val="002A1B8F"/>
    <w:rsid w:val="002A45D8"/>
    <w:rsid w:val="002A5E62"/>
    <w:rsid w:val="002A6019"/>
    <w:rsid w:val="002A6042"/>
    <w:rsid w:val="002A72BA"/>
    <w:rsid w:val="002A7716"/>
    <w:rsid w:val="002B3265"/>
    <w:rsid w:val="002B3BCF"/>
    <w:rsid w:val="002B4591"/>
    <w:rsid w:val="002B4A3E"/>
    <w:rsid w:val="002B59F7"/>
    <w:rsid w:val="002C3545"/>
    <w:rsid w:val="002C4163"/>
    <w:rsid w:val="002C63B3"/>
    <w:rsid w:val="002C7ABE"/>
    <w:rsid w:val="002D07C7"/>
    <w:rsid w:val="002D25E9"/>
    <w:rsid w:val="002D27A2"/>
    <w:rsid w:val="002D3F48"/>
    <w:rsid w:val="002D5B86"/>
    <w:rsid w:val="002D663F"/>
    <w:rsid w:val="002D729E"/>
    <w:rsid w:val="002E399F"/>
    <w:rsid w:val="002F0C7D"/>
    <w:rsid w:val="002F2BC1"/>
    <w:rsid w:val="002F47B0"/>
    <w:rsid w:val="002F4EAB"/>
    <w:rsid w:val="002F65E4"/>
    <w:rsid w:val="002F7641"/>
    <w:rsid w:val="00300E77"/>
    <w:rsid w:val="003021B2"/>
    <w:rsid w:val="00303C0F"/>
    <w:rsid w:val="00303C28"/>
    <w:rsid w:val="00303F99"/>
    <w:rsid w:val="00303FA2"/>
    <w:rsid w:val="00310AB7"/>
    <w:rsid w:val="00310B69"/>
    <w:rsid w:val="0031246C"/>
    <w:rsid w:val="00315013"/>
    <w:rsid w:val="003168ED"/>
    <w:rsid w:val="00316FC6"/>
    <w:rsid w:val="00325FDD"/>
    <w:rsid w:val="00330EF8"/>
    <w:rsid w:val="003310CB"/>
    <w:rsid w:val="00331D27"/>
    <w:rsid w:val="00334432"/>
    <w:rsid w:val="00337198"/>
    <w:rsid w:val="0033799F"/>
    <w:rsid w:val="00340282"/>
    <w:rsid w:val="0034094B"/>
    <w:rsid w:val="00342F82"/>
    <w:rsid w:val="00343D66"/>
    <w:rsid w:val="00346032"/>
    <w:rsid w:val="003465AC"/>
    <w:rsid w:val="00346AC5"/>
    <w:rsid w:val="00347981"/>
    <w:rsid w:val="003547CA"/>
    <w:rsid w:val="00363EB6"/>
    <w:rsid w:val="00371527"/>
    <w:rsid w:val="00371FF1"/>
    <w:rsid w:val="003733FB"/>
    <w:rsid w:val="0037346F"/>
    <w:rsid w:val="00382406"/>
    <w:rsid w:val="003836B0"/>
    <w:rsid w:val="00385CC9"/>
    <w:rsid w:val="003900D8"/>
    <w:rsid w:val="003907FD"/>
    <w:rsid w:val="0039378A"/>
    <w:rsid w:val="0039565B"/>
    <w:rsid w:val="00397F82"/>
    <w:rsid w:val="003A17A3"/>
    <w:rsid w:val="003A18BC"/>
    <w:rsid w:val="003A4256"/>
    <w:rsid w:val="003A4FE1"/>
    <w:rsid w:val="003A5955"/>
    <w:rsid w:val="003B1A8F"/>
    <w:rsid w:val="003B2A6B"/>
    <w:rsid w:val="003B7CC0"/>
    <w:rsid w:val="003C01D9"/>
    <w:rsid w:val="003C4F20"/>
    <w:rsid w:val="003D0EB0"/>
    <w:rsid w:val="003D3425"/>
    <w:rsid w:val="003D342D"/>
    <w:rsid w:val="003D425E"/>
    <w:rsid w:val="003D4404"/>
    <w:rsid w:val="003D4564"/>
    <w:rsid w:val="003D5B8B"/>
    <w:rsid w:val="003E0496"/>
    <w:rsid w:val="003E080D"/>
    <w:rsid w:val="003E0EFC"/>
    <w:rsid w:val="003E18E4"/>
    <w:rsid w:val="003E3C82"/>
    <w:rsid w:val="003E5F06"/>
    <w:rsid w:val="003E7F02"/>
    <w:rsid w:val="003F6232"/>
    <w:rsid w:val="003F7C10"/>
    <w:rsid w:val="003F7DBB"/>
    <w:rsid w:val="004008BA"/>
    <w:rsid w:val="00403804"/>
    <w:rsid w:val="00403943"/>
    <w:rsid w:val="00405FDE"/>
    <w:rsid w:val="0040638F"/>
    <w:rsid w:val="00407DFA"/>
    <w:rsid w:val="0041263E"/>
    <w:rsid w:val="0041448C"/>
    <w:rsid w:val="004317F9"/>
    <w:rsid w:val="004354D1"/>
    <w:rsid w:val="004355CB"/>
    <w:rsid w:val="004378FA"/>
    <w:rsid w:val="004416E0"/>
    <w:rsid w:val="004432DD"/>
    <w:rsid w:val="00444731"/>
    <w:rsid w:val="00447510"/>
    <w:rsid w:val="00452225"/>
    <w:rsid w:val="00452290"/>
    <w:rsid w:val="00453755"/>
    <w:rsid w:val="004568F2"/>
    <w:rsid w:val="00460E40"/>
    <w:rsid w:val="00462A7A"/>
    <w:rsid w:val="004635F6"/>
    <w:rsid w:val="004679AA"/>
    <w:rsid w:val="0047048C"/>
    <w:rsid w:val="004722D8"/>
    <w:rsid w:val="00476E53"/>
    <w:rsid w:val="00480BEC"/>
    <w:rsid w:val="00481B7A"/>
    <w:rsid w:val="00484CD2"/>
    <w:rsid w:val="004860EF"/>
    <w:rsid w:val="004878CD"/>
    <w:rsid w:val="00490424"/>
    <w:rsid w:val="00490CD4"/>
    <w:rsid w:val="00493C86"/>
    <w:rsid w:val="004942A6"/>
    <w:rsid w:val="00494C64"/>
    <w:rsid w:val="0049573C"/>
    <w:rsid w:val="00495A15"/>
    <w:rsid w:val="004A15FC"/>
    <w:rsid w:val="004A1FFD"/>
    <w:rsid w:val="004A5E50"/>
    <w:rsid w:val="004A72C4"/>
    <w:rsid w:val="004A7510"/>
    <w:rsid w:val="004B0888"/>
    <w:rsid w:val="004B510F"/>
    <w:rsid w:val="004B628B"/>
    <w:rsid w:val="004B7E47"/>
    <w:rsid w:val="004C5118"/>
    <w:rsid w:val="004C7921"/>
    <w:rsid w:val="004C7A24"/>
    <w:rsid w:val="004D2307"/>
    <w:rsid w:val="004D3144"/>
    <w:rsid w:val="004D3B5F"/>
    <w:rsid w:val="004E3387"/>
    <w:rsid w:val="004E6A6B"/>
    <w:rsid w:val="004F05F3"/>
    <w:rsid w:val="004F48FF"/>
    <w:rsid w:val="004F50A9"/>
    <w:rsid w:val="004F5E4D"/>
    <w:rsid w:val="004F68E1"/>
    <w:rsid w:val="004F7059"/>
    <w:rsid w:val="005004E5"/>
    <w:rsid w:val="00501C2A"/>
    <w:rsid w:val="00504B65"/>
    <w:rsid w:val="0050589D"/>
    <w:rsid w:val="00510B32"/>
    <w:rsid w:val="00511761"/>
    <w:rsid w:val="0051372C"/>
    <w:rsid w:val="00513C19"/>
    <w:rsid w:val="00513D19"/>
    <w:rsid w:val="005145BB"/>
    <w:rsid w:val="00516675"/>
    <w:rsid w:val="0051760B"/>
    <w:rsid w:val="00520045"/>
    <w:rsid w:val="005265E7"/>
    <w:rsid w:val="005400F6"/>
    <w:rsid w:val="00540E10"/>
    <w:rsid w:val="00546210"/>
    <w:rsid w:val="00546EF1"/>
    <w:rsid w:val="00550AEE"/>
    <w:rsid w:val="00550C91"/>
    <w:rsid w:val="00552183"/>
    <w:rsid w:val="00553596"/>
    <w:rsid w:val="00553788"/>
    <w:rsid w:val="00554703"/>
    <w:rsid w:val="00554E93"/>
    <w:rsid w:val="0056064D"/>
    <w:rsid w:val="0056724D"/>
    <w:rsid w:val="00570ABD"/>
    <w:rsid w:val="005731E3"/>
    <w:rsid w:val="005809EC"/>
    <w:rsid w:val="00580E2B"/>
    <w:rsid w:val="005811CD"/>
    <w:rsid w:val="00584640"/>
    <w:rsid w:val="0058577B"/>
    <w:rsid w:val="00586F30"/>
    <w:rsid w:val="00587CFA"/>
    <w:rsid w:val="0059131A"/>
    <w:rsid w:val="005920E5"/>
    <w:rsid w:val="00592C0A"/>
    <w:rsid w:val="00593182"/>
    <w:rsid w:val="0059366A"/>
    <w:rsid w:val="0059604C"/>
    <w:rsid w:val="0059760F"/>
    <w:rsid w:val="005A03AE"/>
    <w:rsid w:val="005A4430"/>
    <w:rsid w:val="005A6E15"/>
    <w:rsid w:val="005B1F9F"/>
    <w:rsid w:val="005B2558"/>
    <w:rsid w:val="005B2BAE"/>
    <w:rsid w:val="005B5DDA"/>
    <w:rsid w:val="005B7A69"/>
    <w:rsid w:val="005C0D17"/>
    <w:rsid w:val="005C333B"/>
    <w:rsid w:val="005C4FDE"/>
    <w:rsid w:val="005C544A"/>
    <w:rsid w:val="005D11E2"/>
    <w:rsid w:val="005D1CEE"/>
    <w:rsid w:val="005D6482"/>
    <w:rsid w:val="005E13DB"/>
    <w:rsid w:val="005E1569"/>
    <w:rsid w:val="005E281F"/>
    <w:rsid w:val="005E7AB8"/>
    <w:rsid w:val="005F0466"/>
    <w:rsid w:val="005F289F"/>
    <w:rsid w:val="00602C52"/>
    <w:rsid w:val="0061000A"/>
    <w:rsid w:val="00610A9E"/>
    <w:rsid w:val="006127B0"/>
    <w:rsid w:val="00616EB7"/>
    <w:rsid w:val="0061760A"/>
    <w:rsid w:val="00617F2E"/>
    <w:rsid w:val="00623766"/>
    <w:rsid w:val="006302AB"/>
    <w:rsid w:val="00632F5F"/>
    <w:rsid w:val="0063382D"/>
    <w:rsid w:val="00634C95"/>
    <w:rsid w:val="00635449"/>
    <w:rsid w:val="00637E20"/>
    <w:rsid w:val="00641C03"/>
    <w:rsid w:val="0064461E"/>
    <w:rsid w:val="006458CB"/>
    <w:rsid w:val="00650A89"/>
    <w:rsid w:val="00651AAB"/>
    <w:rsid w:val="00652DB8"/>
    <w:rsid w:val="006532D7"/>
    <w:rsid w:val="00655354"/>
    <w:rsid w:val="006558B0"/>
    <w:rsid w:val="00667672"/>
    <w:rsid w:val="00667B41"/>
    <w:rsid w:val="00667F13"/>
    <w:rsid w:val="00671606"/>
    <w:rsid w:val="00673F8F"/>
    <w:rsid w:val="00676120"/>
    <w:rsid w:val="00676F36"/>
    <w:rsid w:val="006770B8"/>
    <w:rsid w:val="00683629"/>
    <w:rsid w:val="00687C6D"/>
    <w:rsid w:val="006923D8"/>
    <w:rsid w:val="00693704"/>
    <w:rsid w:val="00693E78"/>
    <w:rsid w:val="006958CF"/>
    <w:rsid w:val="006977BA"/>
    <w:rsid w:val="006A0702"/>
    <w:rsid w:val="006A0A60"/>
    <w:rsid w:val="006B17F2"/>
    <w:rsid w:val="006B3118"/>
    <w:rsid w:val="006B3FCF"/>
    <w:rsid w:val="006C2AD4"/>
    <w:rsid w:val="006C30ED"/>
    <w:rsid w:val="006C4B72"/>
    <w:rsid w:val="006C6BF4"/>
    <w:rsid w:val="006D2608"/>
    <w:rsid w:val="006D2BFD"/>
    <w:rsid w:val="006D393C"/>
    <w:rsid w:val="006D7F27"/>
    <w:rsid w:val="006E08B7"/>
    <w:rsid w:val="006E0E94"/>
    <w:rsid w:val="006E5BA4"/>
    <w:rsid w:val="006E7F3B"/>
    <w:rsid w:val="006F0295"/>
    <w:rsid w:val="006F1ACF"/>
    <w:rsid w:val="006F21EA"/>
    <w:rsid w:val="006F74C1"/>
    <w:rsid w:val="00700E8A"/>
    <w:rsid w:val="00705127"/>
    <w:rsid w:val="00705681"/>
    <w:rsid w:val="00707533"/>
    <w:rsid w:val="00710652"/>
    <w:rsid w:val="00716E0F"/>
    <w:rsid w:val="00724AD8"/>
    <w:rsid w:val="00730524"/>
    <w:rsid w:val="007324F9"/>
    <w:rsid w:val="00735676"/>
    <w:rsid w:val="00735DB6"/>
    <w:rsid w:val="007374B8"/>
    <w:rsid w:val="0074448F"/>
    <w:rsid w:val="00752B57"/>
    <w:rsid w:val="00753110"/>
    <w:rsid w:val="00756609"/>
    <w:rsid w:val="00761DD4"/>
    <w:rsid w:val="00762258"/>
    <w:rsid w:val="00765B8B"/>
    <w:rsid w:val="00771775"/>
    <w:rsid w:val="007719B9"/>
    <w:rsid w:val="007776D3"/>
    <w:rsid w:val="00781615"/>
    <w:rsid w:val="007818F5"/>
    <w:rsid w:val="0078274F"/>
    <w:rsid w:val="00783B64"/>
    <w:rsid w:val="00784525"/>
    <w:rsid w:val="00784F04"/>
    <w:rsid w:val="00793AE5"/>
    <w:rsid w:val="007954A6"/>
    <w:rsid w:val="00795B7E"/>
    <w:rsid w:val="0079785C"/>
    <w:rsid w:val="007A2183"/>
    <w:rsid w:val="007A3588"/>
    <w:rsid w:val="007A5108"/>
    <w:rsid w:val="007A71BD"/>
    <w:rsid w:val="007B2703"/>
    <w:rsid w:val="007B35C8"/>
    <w:rsid w:val="007B3EEB"/>
    <w:rsid w:val="007B4870"/>
    <w:rsid w:val="007B6C56"/>
    <w:rsid w:val="007B7912"/>
    <w:rsid w:val="007C6D78"/>
    <w:rsid w:val="007D2CA2"/>
    <w:rsid w:val="007D3244"/>
    <w:rsid w:val="007E2FF5"/>
    <w:rsid w:val="007E31F9"/>
    <w:rsid w:val="007E337A"/>
    <w:rsid w:val="007E4FCE"/>
    <w:rsid w:val="007E50DD"/>
    <w:rsid w:val="007E6C4F"/>
    <w:rsid w:val="007F2179"/>
    <w:rsid w:val="007F70E2"/>
    <w:rsid w:val="0080076F"/>
    <w:rsid w:val="008034A1"/>
    <w:rsid w:val="00805ADF"/>
    <w:rsid w:val="00806179"/>
    <w:rsid w:val="008129D9"/>
    <w:rsid w:val="00813AEE"/>
    <w:rsid w:val="0081691D"/>
    <w:rsid w:val="00823C16"/>
    <w:rsid w:val="0082675B"/>
    <w:rsid w:val="00830313"/>
    <w:rsid w:val="00830CD5"/>
    <w:rsid w:val="008340C5"/>
    <w:rsid w:val="00841474"/>
    <w:rsid w:val="00841688"/>
    <w:rsid w:val="008439EC"/>
    <w:rsid w:val="00846A3D"/>
    <w:rsid w:val="00846A88"/>
    <w:rsid w:val="008518D2"/>
    <w:rsid w:val="00855384"/>
    <w:rsid w:val="0085548D"/>
    <w:rsid w:val="0085767B"/>
    <w:rsid w:val="0086652E"/>
    <w:rsid w:val="008817CB"/>
    <w:rsid w:val="00882427"/>
    <w:rsid w:val="008844FE"/>
    <w:rsid w:val="00892134"/>
    <w:rsid w:val="00892320"/>
    <w:rsid w:val="0089274B"/>
    <w:rsid w:val="00894175"/>
    <w:rsid w:val="0089542A"/>
    <w:rsid w:val="00896C83"/>
    <w:rsid w:val="008A3562"/>
    <w:rsid w:val="008A618A"/>
    <w:rsid w:val="008B3B40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5777"/>
    <w:rsid w:val="008C5F02"/>
    <w:rsid w:val="008D06DE"/>
    <w:rsid w:val="008D11D1"/>
    <w:rsid w:val="008D167D"/>
    <w:rsid w:val="008D5A8D"/>
    <w:rsid w:val="008E0685"/>
    <w:rsid w:val="008E2252"/>
    <w:rsid w:val="008E32A0"/>
    <w:rsid w:val="008E4177"/>
    <w:rsid w:val="008F3506"/>
    <w:rsid w:val="008F523F"/>
    <w:rsid w:val="008F52E6"/>
    <w:rsid w:val="008F5E5F"/>
    <w:rsid w:val="008F5F3B"/>
    <w:rsid w:val="00902658"/>
    <w:rsid w:val="0090266D"/>
    <w:rsid w:val="00902B46"/>
    <w:rsid w:val="00904D12"/>
    <w:rsid w:val="00911CE6"/>
    <w:rsid w:val="00913844"/>
    <w:rsid w:val="00914DB6"/>
    <w:rsid w:val="00914FA2"/>
    <w:rsid w:val="0091759A"/>
    <w:rsid w:val="00920DEF"/>
    <w:rsid w:val="00920F9B"/>
    <w:rsid w:val="0092364B"/>
    <w:rsid w:val="009257D2"/>
    <w:rsid w:val="00926921"/>
    <w:rsid w:val="00927DE0"/>
    <w:rsid w:val="0093024E"/>
    <w:rsid w:val="00931BB6"/>
    <w:rsid w:val="00933D08"/>
    <w:rsid w:val="00934856"/>
    <w:rsid w:val="0093515D"/>
    <w:rsid w:val="009364A1"/>
    <w:rsid w:val="0093676E"/>
    <w:rsid w:val="00942F2B"/>
    <w:rsid w:val="00946207"/>
    <w:rsid w:val="00946A03"/>
    <w:rsid w:val="00947273"/>
    <w:rsid w:val="00950CE2"/>
    <w:rsid w:val="00952300"/>
    <w:rsid w:val="0095403C"/>
    <w:rsid w:val="0095437B"/>
    <w:rsid w:val="009566A4"/>
    <w:rsid w:val="0096420B"/>
    <w:rsid w:val="00966197"/>
    <w:rsid w:val="009662BC"/>
    <w:rsid w:val="009705A7"/>
    <w:rsid w:val="00974D2B"/>
    <w:rsid w:val="009764F5"/>
    <w:rsid w:val="00982015"/>
    <w:rsid w:val="00983BC1"/>
    <w:rsid w:val="009840F7"/>
    <w:rsid w:val="009859B5"/>
    <w:rsid w:val="009879AA"/>
    <w:rsid w:val="00990728"/>
    <w:rsid w:val="00992004"/>
    <w:rsid w:val="009925C4"/>
    <w:rsid w:val="00992957"/>
    <w:rsid w:val="009A4BC9"/>
    <w:rsid w:val="009A5661"/>
    <w:rsid w:val="009A7FEE"/>
    <w:rsid w:val="009B0F6C"/>
    <w:rsid w:val="009B1529"/>
    <w:rsid w:val="009B2081"/>
    <w:rsid w:val="009B210F"/>
    <w:rsid w:val="009B2A5C"/>
    <w:rsid w:val="009B4EF7"/>
    <w:rsid w:val="009B5EC3"/>
    <w:rsid w:val="009B730E"/>
    <w:rsid w:val="009B7CB2"/>
    <w:rsid w:val="009D001D"/>
    <w:rsid w:val="009D09E3"/>
    <w:rsid w:val="009D1952"/>
    <w:rsid w:val="009D1F92"/>
    <w:rsid w:val="009D245B"/>
    <w:rsid w:val="009D334C"/>
    <w:rsid w:val="009D38E2"/>
    <w:rsid w:val="009D50CE"/>
    <w:rsid w:val="009D531A"/>
    <w:rsid w:val="009D5AC4"/>
    <w:rsid w:val="009D5E01"/>
    <w:rsid w:val="009D70AC"/>
    <w:rsid w:val="009E0637"/>
    <w:rsid w:val="009E2DE6"/>
    <w:rsid w:val="009F0D2A"/>
    <w:rsid w:val="009F49D7"/>
    <w:rsid w:val="00A004DD"/>
    <w:rsid w:val="00A02ACA"/>
    <w:rsid w:val="00A02AE7"/>
    <w:rsid w:val="00A02F79"/>
    <w:rsid w:val="00A02FB6"/>
    <w:rsid w:val="00A03272"/>
    <w:rsid w:val="00A037DD"/>
    <w:rsid w:val="00A03EB0"/>
    <w:rsid w:val="00A0562D"/>
    <w:rsid w:val="00A065A1"/>
    <w:rsid w:val="00A06770"/>
    <w:rsid w:val="00A136DB"/>
    <w:rsid w:val="00A1531F"/>
    <w:rsid w:val="00A16434"/>
    <w:rsid w:val="00A16B56"/>
    <w:rsid w:val="00A2002C"/>
    <w:rsid w:val="00A20DAD"/>
    <w:rsid w:val="00A2393C"/>
    <w:rsid w:val="00A25D7B"/>
    <w:rsid w:val="00A2647B"/>
    <w:rsid w:val="00A34E2A"/>
    <w:rsid w:val="00A351B4"/>
    <w:rsid w:val="00A376F0"/>
    <w:rsid w:val="00A413A2"/>
    <w:rsid w:val="00A43373"/>
    <w:rsid w:val="00A45BC5"/>
    <w:rsid w:val="00A46579"/>
    <w:rsid w:val="00A46A12"/>
    <w:rsid w:val="00A47DE5"/>
    <w:rsid w:val="00A50D35"/>
    <w:rsid w:val="00A5156E"/>
    <w:rsid w:val="00A51702"/>
    <w:rsid w:val="00A521CE"/>
    <w:rsid w:val="00A5363E"/>
    <w:rsid w:val="00A537BF"/>
    <w:rsid w:val="00A546F4"/>
    <w:rsid w:val="00A623C7"/>
    <w:rsid w:val="00A67290"/>
    <w:rsid w:val="00A70897"/>
    <w:rsid w:val="00A7268B"/>
    <w:rsid w:val="00A731A3"/>
    <w:rsid w:val="00A77140"/>
    <w:rsid w:val="00A844F9"/>
    <w:rsid w:val="00A86F1C"/>
    <w:rsid w:val="00A96DA4"/>
    <w:rsid w:val="00A97BCC"/>
    <w:rsid w:val="00AA0C1E"/>
    <w:rsid w:val="00AA16B2"/>
    <w:rsid w:val="00AA2277"/>
    <w:rsid w:val="00AA50DC"/>
    <w:rsid w:val="00AB1596"/>
    <w:rsid w:val="00AB2498"/>
    <w:rsid w:val="00AB3E89"/>
    <w:rsid w:val="00AB483A"/>
    <w:rsid w:val="00AB4B64"/>
    <w:rsid w:val="00AB627E"/>
    <w:rsid w:val="00AB654F"/>
    <w:rsid w:val="00AB711C"/>
    <w:rsid w:val="00AC1095"/>
    <w:rsid w:val="00AC36A7"/>
    <w:rsid w:val="00AC4B8D"/>
    <w:rsid w:val="00AC739C"/>
    <w:rsid w:val="00AD0AEB"/>
    <w:rsid w:val="00AD0F71"/>
    <w:rsid w:val="00AD361A"/>
    <w:rsid w:val="00AD4DEB"/>
    <w:rsid w:val="00AD567C"/>
    <w:rsid w:val="00AD7228"/>
    <w:rsid w:val="00AD7C79"/>
    <w:rsid w:val="00AE0CA3"/>
    <w:rsid w:val="00AE1CE5"/>
    <w:rsid w:val="00AE35A2"/>
    <w:rsid w:val="00AE500B"/>
    <w:rsid w:val="00AE510A"/>
    <w:rsid w:val="00AE5F44"/>
    <w:rsid w:val="00AE615C"/>
    <w:rsid w:val="00AF044B"/>
    <w:rsid w:val="00AF29EF"/>
    <w:rsid w:val="00AF2CA1"/>
    <w:rsid w:val="00AF4993"/>
    <w:rsid w:val="00AF636A"/>
    <w:rsid w:val="00AF63D9"/>
    <w:rsid w:val="00AF74A3"/>
    <w:rsid w:val="00B01F0D"/>
    <w:rsid w:val="00B067CC"/>
    <w:rsid w:val="00B14A57"/>
    <w:rsid w:val="00B201F7"/>
    <w:rsid w:val="00B21753"/>
    <w:rsid w:val="00B261FE"/>
    <w:rsid w:val="00B2666D"/>
    <w:rsid w:val="00B32EFC"/>
    <w:rsid w:val="00B37D79"/>
    <w:rsid w:val="00B4176D"/>
    <w:rsid w:val="00B4379E"/>
    <w:rsid w:val="00B4537D"/>
    <w:rsid w:val="00B46EC2"/>
    <w:rsid w:val="00B4775D"/>
    <w:rsid w:val="00B5249A"/>
    <w:rsid w:val="00B55FF8"/>
    <w:rsid w:val="00B5676E"/>
    <w:rsid w:val="00B570D4"/>
    <w:rsid w:val="00B570F2"/>
    <w:rsid w:val="00B60E4A"/>
    <w:rsid w:val="00B63A4C"/>
    <w:rsid w:val="00B63EEB"/>
    <w:rsid w:val="00B651B2"/>
    <w:rsid w:val="00B6566A"/>
    <w:rsid w:val="00B67478"/>
    <w:rsid w:val="00B67DD6"/>
    <w:rsid w:val="00B67F8E"/>
    <w:rsid w:val="00B703DA"/>
    <w:rsid w:val="00B71932"/>
    <w:rsid w:val="00B7351F"/>
    <w:rsid w:val="00B7556B"/>
    <w:rsid w:val="00B778CA"/>
    <w:rsid w:val="00B834D3"/>
    <w:rsid w:val="00B84298"/>
    <w:rsid w:val="00B878B5"/>
    <w:rsid w:val="00B92627"/>
    <w:rsid w:val="00B92CD3"/>
    <w:rsid w:val="00B92D21"/>
    <w:rsid w:val="00B9798F"/>
    <w:rsid w:val="00BA0EB7"/>
    <w:rsid w:val="00BA51D2"/>
    <w:rsid w:val="00BA5FE4"/>
    <w:rsid w:val="00BB1A38"/>
    <w:rsid w:val="00BB3FC3"/>
    <w:rsid w:val="00BB5FF7"/>
    <w:rsid w:val="00BC05B8"/>
    <w:rsid w:val="00BC152C"/>
    <w:rsid w:val="00BC1C87"/>
    <w:rsid w:val="00BC2291"/>
    <w:rsid w:val="00BC5AE6"/>
    <w:rsid w:val="00BC6AF9"/>
    <w:rsid w:val="00BC757A"/>
    <w:rsid w:val="00BD2111"/>
    <w:rsid w:val="00BD372D"/>
    <w:rsid w:val="00BD6F77"/>
    <w:rsid w:val="00BE1B85"/>
    <w:rsid w:val="00BE7675"/>
    <w:rsid w:val="00BF007C"/>
    <w:rsid w:val="00C00695"/>
    <w:rsid w:val="00C01393"/>
    <w:rsid w:val="00C0437E"/>
    <w:rsid w:val="00C1034E"/>
    <w:rsid w:val="00C12ACB"/>
    <w:rsid w:val="00C15021"/>
    <w:rsid w:val="00C15286"/>
    <w:rsid w:val="00C1540C"/>
    <w:rsid w:val="00C15695"/>
    <w:rsid w:val="00C26FFD"/>
    <w:rsid w:val="00C3178E"/>
    <w:rsid w:val="00C326B3"/>
    <w:rsid w:val="00C336AB"/>
    <w:rsid w:val="00C34699"/>
    <w:rsid w:val="00C353FF"/>
    <w:rsid w:val="00C36D22"/>
    <w:rsid w:val="00C3760E"/>
    <w:rsid w:val="00C47645"/>
    <w:rsid w:val="00C509F9"/>
    <w:rsid w:val="00C531E7"/>
    <w:rsid w:val="00C54B37"/>
    <w:rsid w:val="00C54FC0"/>
    <w:rsid w:val="00C61BE9"/>
    <w:rsid w:val="00C62B26"/>
    <w:rsid w:val="00C66323"/>
    <w:rsid w:val="00C66666"/>
    <w:rsid w:val="00C73673"/>
    <w:rsid w:val="00C73DB3"/>
    <w:rsid w:val="00C7408E"/>
    <w:rsid w:val="00C75BA8"/>
    <w:rsid w:val="00C77F25"/>
    <w:rsid w:val="00C80A47"/>
    <w:rsid w:val="00C80BAA"/>
    <w:rsid w:val="00C813BA"/>
    <w:rsid w:val="00C813F9"/>
    <w:rsid w:val="00C8254D"/>
    <w:rsid w:val="00C8589C"/>
    <w:rsid w:val="00C8733E"/>
    <w:rsid w:val="00C879D1"/>
    <w:rsid w:val="00C92397"/>
    <w:rsid w:val="00CA17F4"/>
    <w:rsid w:val="00CA1C4E"/>
    <w:rsid w:val="00CA1EAE"/>
    <w:rsid w:val="00CA4F10"/>
    <w:rsid w:val="00CA7158"/>
    <w:rsid w:val="00CB057D"/>
    <w:rsid w:val="00CB08F1"/>
    <w:rsid w:val="00CB4BD9"/>
    <w:rsid w:val="00CB6311"/>
    <w:rsid w:val="00CB6474"/>
    <w:rsid w:val="00CB7562"/>
    <w:rsid w:val="00CC3A6C"/>
    <w:rsid w:val="00CC44AE"/>
    <w:rsid w:val="00CC5C7C"/>
    <w:rsid w:val="00CC6A0E"/>
    <w:rsid w:val="00CD057F"/>
    <w:rsid w:val="00CD1463"/>
    <w:rsid w:val="00CD412E"/>
    <w:rsid w:val="00CD461B"/>
    <w:rsid w:val="00CD59E3"/>
    <w:rsid w:val="00CD61CC"/>
    <w:rsid w:val="00CE542D"/>
    <w:rsid w:val="00CF1878"/>
    <w:rsid w:val="00CF322E"/>
    <w:rsid w:val="00CF4763"/>
    <w:rsid w:val="00D0180E"/>
    <w:rsid w:val="00D01C49"/>
    <w:rsid w:val="00D05792"/>
    <w:rsid w:val="00D05F65"/>
    <w:rsid w:val="00D06DB3"/>
    <w:rsid w:val="00D1113C"/>
    <w:rsid w:val="00D12026"/>
    <w:rsid w:val="00D12AE1"/>
    <w:rsid w:val="00D150AA"/>
    <w:rsid w:val="00D206F7"/>
    <w:rsid w:val="00D237A5"/>
    <w:rsid w:val="00D271B8"/>
    <w:rsid w:val="00D33AB2"/>
    <w:rsid w:val="00D3536B"/>
    <w:rsid w:val="00D44130"/>
    <w:rsid w:val="00D505BB"/>
    <w:rsid w:val="00D529F1"/>
    <w:rsid w:val="00D53EA4"/>
    <w:rsid w:val="00D55669"/>
    <w:rsid w:val="00D60272"/>
    <w:rsid w:val="00D70A4C"/>
    <w:rsid w:val="00D70E52"/>
    <w:rsid w:val="00D774B9"/>
    <w:rsid w:val="00D80591"/>
    <w:rsid w:val="00D8088C"/>
    <w:rsid w:val="00D82894"/>
    <w:rsid w:val="00D840F7"/>
    <w:rsid w:val="00D8546B"/>
    <w:rsid w:val="00D948D7"/>
    <w:rsid w:val="00D96286"/>
    <w:rsid w:val="00D976EE"/>
    <w:rsid w:val="00DA0E3B"/>
    <w:rsid w:val="00DA2494"/>
    <w:rsid w:val="00DA2BEA"/>
    <w:rsid w:val="00DA3CF0"/>
    <w:rsid w:val="00DA56E2"/>
    <w:rsid w:val="00DB0715"/>
    <w:rsid w:val="00DB2E48"/>
    <w:rsid w:val="00DB2FC0"/>
    <w:rsid w:val="00DB378E"/>
    <w:rsid w:val="00DC1793"/>
    <w:rsid w:val="00DC2D41"/>
    <w:rsid w:val="00DC7454"/>
    <w:rsid w:val="00DD0B84"/>
    <w:rsid w:val="00DD10DA"/>
    <w:rsid w:val="00DD35B1"/>
    <w:rsid w:val="00DD496C"/>
    <w:rsid w:val="00DD6149"/>
    <w:rsid w:val="00DE0714"/>
    <w:rsid w:val="00DE291F"/>
    <w:rsid w:val="00DE5EC5"/>
    <w:rsid w:val="00DE7FB6"/>
    <w:rsid w:val="00DF0C55"/>
    <w:rsid w:val="00DF2AEA"/>
    <w:rsid w:val="00DF4403"/>
    <w:rsid w:val="00DF465D"/>
    <w:rsid w:val="00E00825"/>
    <w:rsid w:val="00E05B07"/>
    <w:rsid w:val="00E0614B"/>
    <w:rsid w:val="00E067D4"/>
    <w:rsid w:val="00E07925"/>
    <w:rsid w:val="00E10A2B"/>
    <w:rsid w:val="00E1481E"/>
    <w:rsid w:val="00E17545"/>
    <w:rsid w:val="00E21183"/>
    <w:rsid w:val="00E21AAE"/>
    <w:rsid w:val="00E27480"/>
    <w:rsid w:val="00E27C14"/>
    <w:rsid w:val="00E27D55"/>
    <w:rsid w:val="00E31A84"/>
    <w:rsid w:val="00E33736"/>
    <w:rsid w:val="00E33C4F"/>
    <w:rsid w:val="00E35289"/>
    <w:rsid w:val="00E35B08"/>
    <w:rsid w:val="00E36CD0"/>
    <w:rsid w:val="00E37166"/>
    <w:rsid w:val="00E377DE"/>
    <w:rsid w:val="00E40F97"/>
    <w:rsid w:val="00E41164"/>
    <w:rsid w:val="00E42C4C"/>
    <w:rsid w:val="00E42FF5"/>
    <w:rsid w:val="00E509DD"/>
    <w:rsid w:val="00E50A1F"/>
    <w:rsid w:val="00E51AAA"/>
    <w:rsid w:val="00E63CE2"/>
    <w:rsid w:val="00E6565C"/>
    <w:rsid w:val="00E716F4"/>
    <w:rsid w:val="00E71C48"/>
    <w:rsid w:val="00E7206F"/>
    <w:rsid w:val="00E724CD"/>
    <w:rsid w:val="00E7341E"/>
    <w:rsid w:val="00E73DFA"/>
    <w:rsid w:val="00E74C82"/>
    <w:rsid w:val="00E74FCA"/>
    <w:rsid w:val="00E7539B"/>
    <w:rsid w:val="00E805F7"/>
    <w:rsid w:val="00E82CFE"/>
    <w:rsid w:val="00E85C07"/>
    <w:rsid w:val="00E85CCA"/>
    <w:rsid w:val="00E90504"/>
    <w:rsid w:val="00E91711"/>
    <w:rsid w:val="00E92E43"/>
    <w:rsid w:val="00E939F2"/>
    <w:rsid w:val="00E9506F"/>
    <w:rsid w:val="00E95185"/>
    <w:rsid w:val="00EA3D3A"/>
    <w:rsid w:val="00EA702C"/>
    <w:rsid w:val="00EB2732"/>
    <w:rsid w:val="00EB2C8D"/>
    <w:rsid w:val="00EB32ED"/>
    <w:rsid w:val="00EB3673"/>
    <w:rsid w:val="00EB3DE0"/>
    <w:rsid w:val="00EC38BB"/>
    <w:rsid w:val="00EC4FF5"/>
    <w:rsid w:val="00EC5912"/>
    <w:rsid w:val="00EC76F3"/>
    <w:rsid w:val="00ED5140"/>
    <w:rsid w:val="00ED64D8"/>
    <w:rsid w:val="00EE088F"/>
    <w:rsid w:val="00EE13BF"/>
    <w:rsid w:val="00EE17F6"/>
    <w:rsid w:val="00EE3040"/>
    <w:rsid w:val="00EE3DB8"/>
    <w:rsid w:val="00EF0197"/>
    <w:rsid w:val="00EF19E5"/>
    <w:rsid w:val="00EF1BCC"/>
    <w:rsid w:val="00EF211A"/>
    <w:rsid w:val="00F000F4"/>
    <w:rsid w:val="00F01549"/>
    <w:rsid w:val="00F01D99"/>
    <w:rsid w:val="00F0396F"/>
    <w:rsid w:val="00F03A58"/>
    <w:rsid w:val="00F0425F"/>
    <w:rsid w:val="00F04DB3"/>
    <w:rsid w:val="00F07392"/>
    <w:rsid w:val="00F11D70"/>
    <w:rsid w:val="00F158A0"/>
    <w:rsid w:val="00F17BC5"/>
    <w:rsid w:val="00F20B14"/>
    <w:rsid w:val="00F21770"/>
    <w:rsid w:val="00F218C4"/>
    <w:rsid w:val="00F268A4"/>
    <w:rsid w:val="00F26C36"/>
    <w:rsid w:val="00F2715B"/>
    <w:rsid w:val="00F30673"/>
    <w:rsid w:val="00F35A17"/>
    <w:rsid w:val="00F36AEC"/>
    <w:rsid w:val="00F37ED7"/>
    <w:rsid w:val="00F405C1"/>
    <w:rsid w:val="00F40918"/>
    <w:rsid w:val="00F42A05"/>
    <w:rsid w:val="00F450D0"/>
    <w:rsid w:val="00F46924"/>
    <w:rsid w:val="00F508B1"/>
    <w:rsid w:val="00F5550E"/>
    <w:rsid w:val="00F57942"/>
    <w:rsid w:val="00F602C2"/>
    <w:rsid w:val="00F60EAC"/>
    <w:rsid w:val="00F62A38"/>
    <w:rsid w:val="00F664CB"/>
    <w:rsid w:val="00F67090"/>
    <w:rsid w:val="00F70938"/>
    <w:rsid w:val="00F712F8"/>
    <w:rsid w:val="00F71904"/>
    <w:rsid w:val="00F75337"/>
    <w:rsid w:val="00F753EA"/>
    <w:rsid w:val="00F871A6"/>
    <w:rsid w:val="00F903DE"/>
    <w:rsid w:val="00F924E1"/>
    <w:rsid w:val="00F956F5"/>
    <w:rsid w:val="00F97706"/>
    <w:rsid w:val="00FA453C"/>
    <w:rsid w:val="00FA6142"/>
    <w:rsid w:val="00FA69FA"/>
    <w:rsid w:val="00FB0EC2"/>
    <w:rsid w:val="00FB1650"/>
    <w:rsid w:val="00FB1760"/>
    <w:rsid w:val="00FB1DC2"/>
    <w:rsid w:val="00FB3ACD"/>
    <w:rsid w:val="00FB419E"/>
    <w:rsid w:val="00FB42EB"/>
    <w:rsid w:val="00FB44EC"/>
    <w:rsid w:val="00FC41B2"/>
    <w:rsid w:val="00FC41EF"/>
    <w:rsid w:val="00FC57DD"/>
    <w:rsid w:val="00FD1A6D"/>
    <w:rsid w:val="00FD46CF"/>
    <w:rsid w:val="00FD5679"/>
    <w:rsid w:val="00FE3CDA"/>
    <w:rsid w:val="00FE5688"/>
    <w:rsid w:val="00FF26BD"/>
    <w:rsid w:val="00FF31B8"/>
    <w:rsid w:val="00FF3D9A"/>
    <w:rsid w:val="00FF5148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4089BCB2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05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  <w:style w:type="character" w:customStyle="1" w:styleId="ae">
    <w:name w:val="Верхний колонтитул Знак"/>
    <w:basedOn w:val="a0"/>
    <w:uiPriority w:val="99"/>
    <w:qFormat/>
    <w:rsid w:val="000A61D0"/>
    <w:rPr>
      <w:rFonts w:ascii="Calibri" w:eastAsia="Times New Roman" w:hAnsi="Calibri" w:cs="Times New Roman"/>
      <w:lang w:val="ru-RU" w:eastAsia="ru-RU"/>
    </w:rPr>
  </w:style>
  <w:style w:type="character" w:customStyle="1" w:styleId="rvts80">
    <w:name w:val="rvts80"/>
    <w:basedOn w:val="a0"/>
    <w:rsid w:val="005400F6"/>
  </w:style>
  <w:style w:type="table" w:styleId="af">
    <w:name w:val="Table Grid"/>
    <w:basedOn w:val="a1"/>
    <w:uiPriority w:val="59"/>
    <w:locked/>
    <w:rsid w:val="002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11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49573C"/>
    <w:rPr>
      <w:rFonts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573C"/>
    <w:rPr>
      <w:rFonts w:cs="Calibri"/>
      <w:sz w:val="22"/>
      <w:szCs w:val="22"/>
      <w:lang w:val="uk-UA" w:eastAsia="en-US"/>
    </w:rPr>
  </w:style>
  <w:style w:type="paragraph" w:customStyle="1" w:styleId="svp">
    <w:name w:val="svp"/>
    <w:basedOn w:val="a"/>
    <w:rsid w:val="000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0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92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af3">
    <w:name w:val="Normal (Web)"/>
    <w:basedOn w:val="a"/>
    <w:uiPriority w:val="99"/>
    <w:unhideWhenUsed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43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4354D1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D33C-3649-4CD7-9F11-17F08A3A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3</Pages>
  <Words>935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Sl</dc:creator>
  <cp:lastModifiedBy>Fev7</cp:lastModifiedBy>
  <cp:revision>296</cp:revision>
  <cp:lastPrinted>2023-12-11T12:00:00Z</cp:lastPrinted>
  <dcterms:created xsi:type="dcterms:W3CDTF">2023-06-06T10:56:00Z</dcterms:created>
  <dcterms:modified xsi:type="dcterms:W3CDTF">2023-12-13T07:53:00Z</dcterms:modified>
</cp:coreProperties>
</file>