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2E" w:rsidRDefault="0099412E" w:rsidP="00B952E0">
      <w:pPr>
        <w:pStyle w:val="a3"/>
        <w:jc w:val="center"/>
        <w:rPr>
          <w:b/>
          <w:sz w:val="28"/>
          <w:szCs w:val="28"/>
          <w:lang w:val="uk-UA"/>
        </w:rPr>
      </w:pPr>
    </w:p>
    <w:p w:rsidR="00922322" w:rsidRPr="00D30827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ПОЯСНЮВАЛЬНА ЗАПИСКА</w:t>
      </w:r>
    </w:p>
    <w:p w:rsidR="00AB0DB5" w:rsidRDefault="00922322" w:rsidP="000F126D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до про</w:t>
      </w:r>
      <w:r w:rsidR="005C7DEB" w:rsidRPr="00D30827">
        <w:rPr>
          <w:b/>
          <w:sz w:val="28"/>
          <w:szCs w:val="28"/>
          <w:lang w:val="uk-UA"/>
        </w:rPr>
        <w:t>є</w:t>
      </w:r>
      <w:r w:rsidRPr="00D30827">
        <w:rPr>
          <w:b/>
          <w:sz w:val="28"/>
          <w:szCs w:val="28"/>
          <w:lang w:val="uk-UA"/>
        </w:rPr>
        <w:t>кту рішення Кременчуцької міської ради</w:t>
      </w:r>
      <w:r w:rsidR="00D30827" w:rsidRPr="00D30827">
        <w:rPr>
          <w:b/>
          <w:sz w:val="28"/>
          <w:szCs w:val="28"/>
          <w:lang w:val="uk-UA"/>
        </w:rPr>
        <w:t xml:space="preserve"> Кременчуцького району </w:t>
      </w:r>
      <w:r w:rsidRPr="00D30827">
        <w:rPr>
          <w:b/>
          <w:sz w:val="28"/>
          <w:szCs w:val="28"/>
          <w:lang w:val="uk-UA"/>
        </w:rPr>
        <w:t>Полтавської області</w:t>
      </w:r>
      <w:r w:rsidR="00D30827" w:rsidRPr="00D30827">
        <w:rPr>
          <w:b/>
          <w:sz w:val="28"/>
          <w:szCs w:val="28"/>
          <w:lang w:val="uk-UA"/>
        </w:rPr>
        <w:t xml:space="preserve"> </w:t>
      </w:r>
      <w:r w:rsidR="000F70ED" w:rsidRPr="00D30827">
        <w:rPr>
          <w:b/>
          <w:sz w:val="28"/>
          <w:szCs w:val="28"/>
          <w:lang w:val="uk-UA"/>
        </w:rPr>
        <w:t xml:space="preserve">від </w:t>
      </w:r>
      <w:r w:rsidR="00D30827" w:rsidRPr="00D30827">
        <w:rPr>
          <w:b/>
          <w:sz w:val="28"/>
          <w:szCs w:val="28"/>
          <w:lang w:val="uk-UA"/>
        </w:rPr>
        <w:t>«</w:t>
      </w:r>
      <w:r w:rsidR="0091000D">
        <w:rPr>
          <w:b/>
          <w:sz w:val="28"/>
          <w:szCs w:val="28"/>
          <w:lang w:val="uk-UA"/>
        </w:rPr>
        <w:t xml:space="preserve"> 15 </w:t>
      </w:r>
      <w:r w:rsidR="00D30827" w:rsidRPr="00D30827">
        <w:rPr>
          <w:b/>
          <w:sz w:val="28"/>
          <w:szCs w:val="28"/>
          <w:lang w:val="uk-UA"/>
        </w:rPr>
        <w:t>»</w:t>
      </w:r>
      <w:r w:rsidR="005C7DEB" w:rsidRPr="00D30827">
        <w:rPr>
          <w:b/>
          <w:sz w:val="28"/>
          <w:szCs w:val="28"/>
          <w:lang w:val="uk-UA"/>
        </w:rPr>
        <w:t xml:space="preserve"> </w:t>
      </w:r>
      <w:r w:rsidR="00A33F0F">
        <w:rPr>
          <w:b/>
          <w:sz w:val="28"/>
          <w:szCs w:val="28"/>
          <w:lang w:val="uk-UA"/>
        </w:rPr>
        <w:t>грудня</w:t>
      </w:r>
      <w:r w:rsidR="005C7DEB" w:rsidRPr="00D30827">
        <w:rPr>
          <w:b/>
          <w:sz w:val="28"/>
          <w:szCs w:val="28"/>
          <w:lang w:val="uk-UA"/>
        </w:rPr>
        <w:t xml:space="preserve"> </w:t>
      </w:r>
      <w:r w:rsidRPr="00D30827">
        <w:rPr>
          <w:b/>
          <w:sz w:val="28"/>
          <w:szCs w:val="28"/>
          <w:lang w:val="uk-UA"/>
        </w:rPr>
        <w:t>20</w:t>
      </w:r>
      <w:r w:rsidR="005C7DEB" w:rsidRPr="00D30827">
        <w:rPr>
          <w:b/>
          <w:sz w:val="28"/>
          <w:szCs w:val="28"/>
          <w:lang w:val="uk-UA"/>
        </w:rPr>
        <w:t>2</w:t>
      </w:r>
      <w:r w:rsidR="00D30827" w:rsidRPr="00D30827">
        <w:rPr>
          <w:b/>
          <w:sz w:val="28"/>
          <w:szCs w:val="28"/>
          <w:lang w:val="uk-UA"/>
        </w:rPr>
        <w:t>3</w:t>
      </w:r>
      <w:r w:rsidRPr="00D30827">
        <w:rPr>
          <w:b/>
          <w:sz w:val="28"/>
          <w:szCs w:val="28"/>
          <w:lang w:val="uk-UA"/>
        </w:rPr>
        <w:t xml:space="preserve"> року «Про затвердження </w:t>
      </w:r>
      <w:r w:rsidR="005C7DEB" w:rsidRPr="00D30827">
        <w:rPr>
          <w:b/>
          <w:sz w:val="28"/>
          <w:szCs w:val="28"/>
          <w:lang w:val="uk-UA"/>
        </w:rPr>
        <w:t>к</w:t>
      </w:r>
      <w:r w:rsidRPr="00D30827">
        <w:rPr>
          <w:b/>
          <w:sz w:val="28"/>
          <w:szCs w:val="28"/>
          <w:lang w:val="uk-UA"/>
        </w:rPr>
        <w:t>омплексної програми розвитку</w:t>
      </w:r>
      <w:r w:rsidR="00B16A3B" w:rsidRPr="00D30827">
        <w:rPr>
          <w:b/>
          <w:sz w:val="28"/>
          <w:szCs w:val="28"/>
          <w:lang w:val="uk-UA"/>
        </w:rPr>
        <w:t xml:space="preserve"> </w:t>
      </w:r>
      <w:r w:rsidR="000F70ED" w:rsidRPr="00D30827">
        <w:rPr>
          <w:b/>
          <w:bCs/>
          <w:sz w:val="28"/>
          <w:szCs w:val="28"/>
          <w:lang w:val="uk-UA"/>
        </w:rPr>
        <w:t>комунального некомерційного медичного підприємства «</w:t>
      </w:r>
      <w:r w:rsidR="005C7DEB" w:rsidRPr="00D30827">
        <w:rPr>
          <w:b/>
          <w:bCs/>
          <w:sz w:val="28"/>
          <w:szCs w:val="28"/>
          <w:lang w:val="uk-UA"/>
        </w:rPr>
        <w:t>К</w:t>
      </w:r>
      <w:r w:rsidR="000F70ED" w:rsidRPr="00D30827">
        <w:rPr>
          <w:b/>
          <w:bCs/>
          <w:sz w:val="28"/>
          <w:szCs w:val="28"/>
          <w:lang w:val="uk-UA"/>
        </w:rPr>
        <w:t>ременчуцька</w:t>
      </w:r>
      <w:r w:rsidR="005C7DEB" w:rsidRPr="00D30827">
        <w:rPr>
          <w:b/>
          <w:bCs/>
          <w:sz w:val="28"/>
          <w:szCs w:val="28"/>
          <w:lang w:val="uk-UA"/>
        </w:rPr>
        <w:t xml:space="preserve"> міська </w:t>
      </w:r>
      <w:r w:rsidR="00AB0DB5">
        <w:rPr>
          <w:b/>
          <w:bCs/>
          <w:sz w:val="28"/>
          <w:szCs w:val="28"/>
          <w:lang w:val="uk-UA"/>
        </w:rPr>
        <w:t>дитяча лікарня</w:t>
      </w:r>
      <w:r w:rsidR="000F70ED" w:rsidRPr="00D30827">
        <w:rPr>
          <w:b/>
          <w:bCs/>
          <w:sz w:val="28"/>
          <w:szCs w:val="28"/>
          <w:lang w:val="uk-UA"/>
        </w:rPr>
        <w:t>»</w:t>
      </w:r>
      <w:r w:rsidR="00A33F0F">
        <w:rPr>
          <w:b/>
          <w:bCs/>
          <w:sz w:val="28"/>
          <w:szCs w:val="28"/>
          <w:lang w:val="uk-UA"/>
        </w:rPr>
        <w:t xml:space="preserve"> </w:t>
      </w:r>
    </w:p>
    <w:p w:rsidR="00922322" w:rsidRPr="00D30827" w:rsidRDefault="00922322" w:rsidP="000F126D">
      <w:pPr>
        <w:pStyle w:val="a3"/>
        <w:jc w:val="center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на 202</w:t>
      </w:r>
      <w:r w:rsidR="00D30827" w:rsidRPr="00D30827">
        <w:rPr>
          <w:b/>
          <w:sz w:val="28"/>
          <w:szCs w:val="28"/>
          <w:lang w:val="uk-UA"/>
        </w:rPr>
        <w:t>4</w:t>
      </w:r>
      <w:r w:rsidR="00AB0DB5">
        <w:rPr>
          <w:b/>
          <w:sz w:val="28"/>
          <w:szCs w:val="28"/>
          <w:lang w:val="uk-UA"/>
        </w:rPr>
        <w:t xml:space="preserve"> </w:t>
      </w:r>
      <w:r w:rsidRPr="00D30827">
        <w:rPr>
          <w:b/>
          <w:sz w:val="28"/>
          <w:szCs w:val="28"/>
          <w:lang w:val="uk-UA"/>
        </w:rPr>
        <w:t xml:space="preserve"> р</w:t>
      </w:r>
      <w:r w:rsidR="00AB0DB5">
        <w:rPr>
          <w:b/>
          <w:sz w:val="28"/>
          <w:szCs w:val="28"/>
          <w:lang w:val="uk-UA"/>
        </w:rPr>
        <w:t>і</w:t>
      </w:r>
      <w:r w:rsidRPr="00D30827">
        <w:rPr>
          <w:b/>
          <w:sz w:val="28"/>
          <w:szCs w:val="28"/>
          <w:lang w:val="uk-UA"/>
        </w:rPr>
        <w:t>к</w:t>
      </w:r>
    </w:p>
    <w:p w:rsidR="00922322" w:rsidRPr="009F53B1" w:rsidRDefault="00922322" w:rsidP="00807FB6">
      <w:pPr>
        <w:pStyle w:val="a3"/>
        <w:jc w:val="both"/>
        <w:rPr>
          <w:b/>
          <w:color w:val="FF0000"/>
          <w:sz w:val="28"/>
          <w:szCs w:val="28"/>
          <w:lang w:val="uk-UA"/>
        </w:rPr>
      </w:pPr>
    </w:p>
    <w:p w:rsidR="00737AB8" w:rsidRDefault="00922322" w:rsidP="00AE56BA">
      <w:pPr>
        <w:pStyle w:val="Default"/>
        <w:ind w:firstLine="567"/>
        <w:jc w:val="both"/>
        <w:rPr>
          <w:color w:val="auto"/>
          <w:sz w:val="28"/>
          <w:lang w:val="uk-UA"/>
        </w:rPr>
      </w:pPr>
      <w:r w:rsidRPr="00D30827">
        <w:rPr>
          <w:color w:val="auto"/>
          <w:sz w:val="28"/>
          <w:szCs w:val="28"/>
          <w:lang w:val="uk-UA"/>
        </w:rPr>
        <w:t>Рішенням</w:t>
      </w:r>
      <w:r w:rsidR="00B16A3B" w:rsidRPr="00D30827">
        <w:rPr>
          <w:color w:val="auto"/>
          <w:sz w:val="28"/>
          <w:szCs w:val="28"/>
          <w:lang w:val="uk-UA"/>
        </w:rPr>
        <w:t xml:space="preserve"> </w:t>
      </w:r>
      <w:r w:rsidRPr="00D30827">
        <w:rPr>
          <w:color w:val="auto"/>
          <w:sz w:val="28"/>
          <w:szCs w:val="28"/>
          <w:lang w:val="uk-UA"/>
        </w:rPr>
        <w:t xml:space="preserve">Кременчуцької міської ради від </w:t>
      </w:r>
      <w:r w:rsidR="00D30827" w:rsidRPr="00D30827">
        <w:rPr>
          <w:color w:val="auto"/>
          <w:sz w:val="28"/>
          <w:szCs w:val="28"/>
          <w:lang w:val="uk-UA"/>
        </w:rPr>
        <w:t>03</w:t>
      </w:r>
      <w:r w:rsidRPr="00D30827">
        <w:rPr>
          <w:color w:val="auto"/>
          <w:sz w:val="28"/>
          <w:szCs w:val="28"/>
          <w:lang w:val="uk-UA"/>
        </w:rPr>
        <w:t xml:space="preserve"> </w:t>
      </w:r>
      <w:r w:rsidR="00D30827" w:rsidRPr="00D30827">
        <w:rPr>
          <w:color w:val="auto"/>
          <w:sz w:val="28"/>
          <w:szCs w:val="28"/>
          <w:lang w:val="uk-UA"/>
        </w:rPr>
        <w:t>вересня</w:t>
      </w:r>
      <w:r w:rsidRPr="00D30827">
        <w:rPr>
          <w:color w:val="auto"/>
          <w:sz w:val="28"/>
          <w:szCs w:val="28"/>
          <w:lang w:val="uk-UA"/>
        </w:rPr>
        <w:t xml:space="preserve"> 20</w:t>
      </w:r>
      <w:r w:rsidR="00D30827" w:rsidRPr="00D30827">
        <w:rPr>
          <w:color w:val="auto"/>
          <w:sz w:val="28"/>
          <w:szCs w:val="28"/>
          <w:lang w:val="uk-UA"/>
        </w:rPr>
        <w:t>20</w:t>
      </w:r>
      <w:r w:rsidRPr="00D30827">
        <w:rPr>
          <w:color w:val="auto"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99412E" w:rsidRPr="00D30827">
        <w:rPr>
          <w:color w:val="auto"/>
          <w:sz w:val="28"/>
          <w:szCs w:val="28"/>
          <w:lang w:val="uk-UA"/>
        </w:rPr>
        <w:t>К</w:t>
      </w:r>
      <w:r w:rsidR="00350F98" w:rsidRPr="00D30827">
        <w:rPr>
          <w:color w:val="auto"/>
          <w:sz w:val="28"/>
          <w:szCs w:val="28"/>
          <w:lang w:val="uk-UA"/>
        </w:rPr>
        <w:t>ременчуцька</w:t>
      </w:r>
      <w:r w:rsidR="0099412E" w:rsidRPr="00D30827">
        <w:rPr>
          <w:color w:val="auto"/>
          <w:sz w:val="28"/>
          <w:szCs w:val="28"/>
          <w:lang w:val="uk-UA"/>
        </w:rPr>
        <w:t xml:space="preserve"> </w:t>
      </w:r>
      <w:r w:rsidR="004916C2" w:rsidRPr="00D30827">
        <w:rPr>
          <w:color w:val="auto"/>
          <w:sz w:val="28"/>
          <w:szCs w:val="28"/>
          <w:lang w:val="uk-UA"/>
        </w:rPr>
        <w:t xml:space="preserve">міська </w:t>
      </w:r>
      <w:r w:rsidR="00C51E2D">
        <w:rPr>
          <w:color w:val="auto"/>
          <w:sz w:val="28"/>
          <w:szCs w:val="28"/>
          <w:lang w:val="uk-UA"/>
        </w:rPr>
        <w:t>дитяча лікарня</w:t>
      </w:r>
      <w:r w:rsidR="00350F98" w:rsidRPr="00D30827">
        <w:rPr>
          <w:color w:val="auto"/>
          <w:sz w:val="28"/>
          <w:szCs w:val="28"/>
          <w:lang w:val="uk-UA"/>
        </w:rPr>
        <w:t xml:space="preserve">» </w:t>
      </w:r>
      <w:r w:rsidRPr="00D30827">
        <w:rPr>
          <w:color w:val="auto"/>
          <w:sz w:val="28"/>
          <w:szCs w:val="28"/>
          <w:lang w:val="uk-UA"/>
        </w:rPr>
        <w:t>на 20</w:t>
      </w:r>
      <w:r w:rsidR="00D30827" w:rsidRPr="00D30827">
        <w:rPr>
          <w:color w:val="auto"/>
          <w:sz w:val="28"/>
          <w:szCs w:val="28"/>
          <w:lang w:val="uk-UA"/>
        </w:rPr>
        <w:t>21</w:t>
      </w:r>
      <w:r w:rsidRPr="00D30827">
        <w:rPr>
          <w:color w:val="auto"/>
          <w:sz w:val="28"/>
          <w:szCs w:val="28"/>
          <w:lang w:val="uk-UA"/>
        </w:rPr>
        <w:t>-20</w:t>
      </w:r>
      <w:r w:rsidR="00D30827" w:rsidRPr="00D30827">
        <w:rPr>
          <w:color w:val="auto"/>
          <w:sz w:val="28"/>
          <w:szCs w:val="28"/>
          <w:lang w:val="uk-UA"/>
        </w:rPr>
        <w:t>23</w:t>
      </w:r>
      <w:r w:rsidRPr="00D30827">
        <w:rPr>
          <w:color w:val="auto"/>
          <w:sz w:val="28"/>
          <w:szCs w:val="28"/>
          <w:lang w:val="uk-UA"/>
        </w:rPr>
        <w:t xml:space="preserve"> роки» </w:t>
      </w:r>
      <w:r w:rsidR="00C51E2D">
        <w:rPr>
          <w:color w:val="auto"/>
          <w:sz w:val="28"/>
          <w:szCs w:val="28"/>
          <w:lang w:val="uk-UA"/>
        </w:rPr>
        <w:t>з метою</w:t>
      </w:r>
      <w:r w:rsidRPr="00D30827">
        <w:rPr>
          <w:color w:val="auto"/>
          <w:sz w:val="28"/>
          <w:lang w:val="uk-UA"/>
        </w:rPr>
        <w:t xml:space="preserve"> </w:t>
      </w:r>
      <w:r w:rsidR="00624CF8" w:rsidRPr="00D30827">
        <w:rPr>
          <w:color w:val="auto"/>
          <w:sz w:val="28"/>
          <w:lang w:val="uk-UA"/>
        </w:rPr>
        <w:t>забезпеченням наданн</w:t>
      </w:r>
      <w:bookmarkStart w:id="0" w:name="_GoBack"/>
      <w:bookmarkEnd w:id="0"/>
      <w:r w:rsidR="00624CF8" w:rsidRPr="00D30827">
        <w:rPr>
          <w:color w:val="auto"/>
          <w:sz w:val="28"/>
          <w:lang w:val="uk-UA"/>
        </w:rPr>
        <w:t>я кваліфікованої спеціалізованої допомоги</w:t>
      </w:r>
      <w:r w:rsidR="00B16A3B" w:rsidRPr="00D30827">
        <w:rPr>
          <w:color w:val="auto"/>
          <w:sz w:val="28"/>
          <w:lang w:val="uk-UA"/>
        </w:rPr>
        <w:t xml:space="preserve"> </w:t>
      </w:r>
      <w:r w:rsidR="00C51E2D">
        <w:rPr>
          <w:color w:val="auto"/>
          <w:sz w:val="28"/>
          <w:lang w:val="uk-UA"/>
        </w:rPr>
        <w:t>дитячому населенню Кременчуцької міської територіальної громади</w:t>
      </w:r>
      <w:r w:rsidR="000E4A80" w:rsidRPr="00D30827">
        <w:rPr>
          <w:color w:val="auto"/>
          <w:sz w:val="28"/>
          <w:lang w:val="uk-UA"/>
        </w:rPr>
        <w:t xml:space="preserve"> та навколишніх районів</w:t>
      </w:r>
      <w:r w:rsidR="00657CFE" w:rsidRPr="00D30827">
        <w:rPr>
          <w:color w:val="auto"/>
          <w:sz w:val="28"/>
          <w:lang w:val="uk-UA"/>
        </w:rPr>
        <w:t xml:space="preserve"> було затверджено відповідну програму розвитку</w:t>
      </w:r>
      <w:r w:rsidR="00947CBA">
        <w:rPr>
          <w:color w:val="auto"/>
          <w:sz w:val="28"/>
          <w:lang w:val="uk-UA"/>
        </w:rPr>
        <w:t>, термін дії якої закінчується у 2023 році</w:t>
      </w:r>
      <w:r w:rsidR="00657CFE" w:rsidRPr="00D30827">
        <w:rPr>
          <w:color w:val="auto"/>
          <w:sz w:val="28"/>
          <w:lang w:val="uk-UA"/>
        </w:rPr>
        <w:t xml:space="preserve">. </w:t>
      </w:r>
    </w:p>
    <w:p w:rsidR="00AE56BA" w:rsidRDefault="00947CBA" w:rsidP="00AE56BA">
      <w:pPr>
        <w:pStyle w:val="Default"/>
        <w:ind w:firstLine="567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Згідно рішення позачергової </w:t>
      </w:r>
      <w:r>
        <w:rPr>
          <w:color w:val="auto"/>
          <w:sz w:val="28"/>
          <w:lang w:val="en-US"/>
        </w:rPr>
        <w:t>XX</w:t>
      </w:r>
      <w:r w:rsidRPr="00947CBA">
        <w:rPr>
          <w:color w:val="auto"/>
          <w:sz w:val="28"/>
          <w:lang w:val="uk-UA"/>
        </w:rPr>
        <w:t xml:space="preserve"> </w:t>
      </w:r>
      <w:r>
        <w:rPr>
          <w:color w:val="auto"/>
          <w:sz w:val="28"/>
          <w:lang w:val="uk-UA"/>
        </w:rPr>
        <w:t xml:space="preserve">сесії </w:t>
      </w:r>
      <w:r>
        <w:rPr>
          <w:color w:val="auto"/>
          <w:sz w:val="28"/>
          <w:lang w:val="en-US"/>
        </w:rPr>
        <w:t>VIII</w:t>
      </w:r>
      <w:r>
        <w:rPr>
          <w:color w:val="auto"/>
          <w:sz w:val="28"/>
          <w:lang w:val="uk-UA"/>
        </w:rPr>
        <w:t xml:space="preserve"> скликання Кременчуцької міської ради Кременчуцького району </w:t>
      </w:r>
      <w:r w:rsidRPr="00947CBA">
        <w:rPr>
          <w:color w:val="auto"/>
          <w:sz w:val="28"/>
          <w:lang w:val="uk-UA"/>
        </w:rPr>
        <w:t xml:space="preserve"> </w:t>
      </w:r>
      <w:r>
        <w:rPr>
          <w:color w:val="auto"/>
          <w:sz w:val="28"/>
          <w:lang w:val="uk-UA"/>
        </w:rPr>
        <w:t>Полтавської області «Про припинення комунального некомерційного медичного підприємства «Кременчуцька</w:t>
      </w:r>
      <w:r w:rsidR="00AE56BA">
        <w:rPr>
          <w:color w:val="auto"/>
          <w:sz w:val="28"/>
          <w:lang w:val="uk-UA"/>
        </w:rPr>
        <w:t xml:space="preserve"> міська дитяча лікарня» від 04 серпня 2023 року прийнято рішення про реорганізацію вказаного медичного підприємства шляхом приєднання до комунального некомерційного медичного підприємства «Лікарня інтенсивного лікування «Кременчуцька». </w:t>
      </w:r>
    </w:p>
    <w:p w:rsidR="00C51E2D" w:rsidRDefault="00AE56BA" w:rsidP="00AE56BA">
      <w:pPr>
        <w:pStyle w:val="Default"/>
        <w:ind w:firstLine="567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Завершення процесу реорганізації </w:t>
      </w:r>
      <w:r w:rsidR="002D3294">
        <w:rPr>
          <w:color w:val="auto"/>
          <w:sz w:val="28"/>
          <w:lang w:val="uk-UA"/>
        </w:rPr>
        <w:t xml:space="preserve">КНМП «Кременчуцька міська дитяча </w:t>
      </w:r>
      <w:r>
        <w:rPr>
          <w:color w:val="auto"/>
          <w:sz w:val="28"/>
          <w:lang w:val="uk-UA"/>
        </w:rPr>
        <w:t>лікарн</w:t>
      </w:r>
      <w:r w:rsidR="002D3294">
        <w:rPr>
          <w:color w:val="auto"/>
          <w:sz w:val="28"/>
          <w:lang w:val="uk-UA"/>
        </w:rPr>
        <w:t>я» шляхом приєднання до комунального некомерційного медичного підприємства «Лікарня інтенсивного лікування «Кременчуцька» в якості структурного підрозділу</w:t>
      </w:r>
      <w:r>
        <w:rPr>
          <w:color w:val="auto"/>
          <w:sz w:val="28"/>
          <w:lang w:val="uk-UA"/>
        </w:rPr>
        <w:t xml:space="preserve"> заплановано на </w:t>
      </w:r>
      <w:r w:rsidR="002D3294">
        <w:rPr>
          <w:color w:val="auto"/>
          <w:sz w:val="28"/>
          <w:lang w:val="uk-UA"/>
        </w:rPr>
        <w:t xml:space="preserve">кінець </w:t>
      </w:r>
      <w:r>
        <w:rPr>
          <w:color w:val="auto"/>
          <w:sz w:val="28"/>
          <w:lang w:val="uk-UA"/>
        </w:rPr>
        <w:t>лют</w:t>
      </w:r>
      <w:r w:rsidR="002D3294">
        <w:rPr>
          <w:color w:val="auto"/>
          <w:sz w:val="28"/>
          <w:lang w:val="uk-UA"/>
        </w:rPr>
        <w:t>ого</w:t>
      </w:r>
      <w:r>
        <w:rPr>
          <w:color w:val="auto"/>
          <w:sz w:val="28"/>
          <w:lang w:val="uk-UA"/>
        </w:rPr>
        <w:t xml:space="preserve"> місяц</w:t>
      </w:r>
      <w:r w:rsidR="002D3294">
        <w:rPr>
          <w:color w:val="auto"/>
          <w:sz w:val="28"/>
          <w:lang w:val="uk-UA"/>
        </w:rPr>
        <w:t>я</w:t>
      </w:r>
      <w:r>
        <w:rPr>
          <w:color w:val="auto"/>
          <w:sz w:val="28"/>
          <w:lang w:val="uk-UA"/>
        </w:rPr>
        <w:t xml:space="preserve"> 2024 року</w:t>
      </w:r>
      <w:r w:rsidR="00B500BE">
        <w:rPr>
          <w:color w:val="auto"/>
          <w:sz w:val="28"/>
          <w:lang w:val="uk-UA"/>
        </w:rPr>
        <w:t>, щ</w:t>
      </w:r>
      <w:r w:rsidR="00DC2300">
        <w:rPr>
          <w:color w:val="auto"/>
          <w:sz w:val="28"/>
          <w:lang w:val="uk-UA"/>
        </w:rPr>
        <w:t>о пов’язано із завершенням процесу укладання договорів на медичне обслуговування населення на 2024 рік з Національною службою здоров’я України</w:t>
      </w:r>
      <w:r>
        <w:rPr>
          <w:color w:val="auto"/>
          <w:sz w:val="28"/>
          <w:lang w:val="uk-UA"/>
        </w:rPr>
        <w:t>.</w:t>
      </w:r>
    </w:p>
    <w:p w:rsidR="00AE56BA" w:rsidRPr="00947CBA" w:rsidRDefault="00AE56BA" w:rsidP="00AE56BA">
      <w:pPr>
        <w:pStyle w:val="Default"/>
        <w:ind w:firstLine="567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Для отримання бюджетного фінансування у 2024 році </w:t>
      </w:r>
      <w:r w:rsidR="00E55B91">
        <w:rPr>
          <w:color w:val="auto"/>
          <w:sz w:val="28"/>
          <w:lang w:val="uk-UA"/>
        </w:rPr>
        <w:t>виникла необхідність у прийняті комплексної програми розвитку «Кременчуцька міська дитяча лікарня» на 2024 рік.</w:t>
      </w: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99412E" w:rsidRPr="009F53B1" w:rsidRDefault="0099412E" w:rsidP="005B1A31">
      <w:pPr>
        <w:pStyle w:val="a3"/>
        <w:rPr>
          <w:b/>
          <w:color w:val="FF0000"/>
          <w:sz w:val="28"/>
          <w:szCs w:val="28"/>
          <w:lang w:val="uk-UA"/>
        </w:rPr>
      </w:pPr>
    </w:p>
    <w:p w:rsidR="00D30827" w:rsidRPr="00D30827" w:rsidRDefault="00D30827" w:rsidP="005B1A31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Директор Департаменту охорони</w:t>
      </w:r>
    </w:p>
    <w:p w:rsidR="00D30827" w:rsidRPr="00D30827" w:rsidRDefault="00D30827" w:rsidP="00D30827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 xml:space="preserve">здоров’я </w:t>
      </w:r>
      <w:r w:rsidR="00922322" w:rsidRPr="00D30827">
        <w:rPr>
          <w:b/>
          <w:sz w:val="28"/>
          <w:szCs w:val="28"/>
          <w:lang w:val="uk-UA"/>
        </w:rPr>
        <w:t>Кременчуцької міської ради</w:t>
      </w:r>
    </w:p>
    <w:p w:rsidR="00922322" w:rsidRPr="00D30827" w:rsidRDefault="00D30827" w:rsidP="00D30827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Кременчуцького району</w:t>
      </w:r>
      <w:r w:rsidR="00922322" w:rsidRPr="00D30827">
        <w:rPr>
          <w:b/>
          <w:sz w:val="28"/>
          <w:szCs w:val="28"/>
          <w:lang w:val="uk-UA"/>
        </w:rPr>
        <w:t xml:space="preserve"> </w:t>
      </w:r>
    </w:p>
    <w:p w:rsidR="00922322" w:rsidRPr="009F53B1" w:rsidRDefault="00922322" w:rsidP="00B952E0">
      <w:pPr>
        <w:pStyle w:val="a3"/>
        <w:jc w:val="both"/>
        <w:rPr>
          <w:b/>
          <w:color w:val="FF0000"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 xml:space="preserve">Полтавської області </w:t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="005B1A31" w:rsidRPr="00D30827">
        <w:rPr>
          <w:b/>
          <w:sz w:val="28"/>
          <w:szCs w:val="28"/>
          <w:lang w:val="uk-UA"/>
        </w:rPr>
        <w:t xml:space="preserve">                    </w:t>
      </w:r>
      <w:r w:rsidR="00D30827" w:rsidRPr="00D30827">
        <w:rPr>
          <w:b/>
          <w:sz w:val="28"/>
          <w:szCs w:val="28"/>
          <w:lang w:val="uk-UA"/>
        </w:rPr>
        <w:t>Максим СЕРЕДА</w:t>
      </w:r>
      <w:r w:rsidRPr="009F53B1">
        <w:rPr>
          <w:b/>
          <w:color w:val="FF0000"/>
          <w:sz w:val="28"/>
          <w:szCs w:val="28"/>
          <w:lang w:val="uk-UA"/>
        </w:rPr>
        <w:tab/>
      </w:r>
    </w:p>
    <w:sectPr w:rsidR="00922322" w:rsidRPr="009F53B1" w:rsidSect="000A0488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13B23"/>
    <w:rsid w:val="0002355F"/>
    <w:rsid w:val="000A0488"/>
    <w:rsid w:val="000E4A80"/>
    <w:rsid w:val="000F126D"/>
    <w:rsid w:val="000F43D7"/>
    <w:rsid w:val="000F70ED"/>
    <w:rsid w:val="00114747"/>
    <w:rsid w:val="00117B79"/>
    <w:rsid w:val="00132350"/>
    <w:rsid w:val="00171374"/>
    <w:rsid w:val="0019009A"/>
    <w:rsid w:val="00190649"/>
    <w:rsid w:val="001B7159"/>
    <w:rsid w:val="001D3FBF"/>
    <w:rsid w:val="001D60D5"/>
    <w:rsid w:val="001F21DF"/>
    <w:rsid w:val="001F2D19"/>
    <w:rsid w:val="002657DD"/>
    <w:rsid w:val="00297885"/>
    <w:rsid w:val="002C5B59"/>
    <w:rsid w:val="002D3294"/>
    <w:rsid w:val="002D4C62"/>
    <w:rsid w:val="002F272A"/>
    <w:rsid w:val="00350F98"/>
    <w:rsid w:val="0038706B"/>
    <w:rsid w:val="00412286"/>
    <w:rsid w:val="004605A9"/>
    <w:rsid w:val="004916C2"/>
    <w:rsid w:val="004A0045"/>
    <w:rsid w:val="004A3A39"/>
    <w:rsid w:val="00543128"/>
    <w:rsid w:val="00545932"/>
    <w:rsid w:val="00597005"/>
    <w:rsid w:val="005A018A"/>
    <w:rsid w:val="005B1A31"/>
    <w:rsid w:val="005B4CBA"/>
    <w:rsid w:val="005C7DEB"/>
    <w:rsid w:val="005D3488"/>
    <w:rsid w:val="00624CF8"/>
    <w:rsid w:val="006572DD"/>
    <w:rsid w:val="00657CFE"/>
    <w:rsid w:val="00662917"/>
    <w:rsid w:val="00687821"/>
    <w:rsid w:val="006F2541"/>
    <w:rsid w:val="00737AB8"/>
    <w:rsid w:val="007437E4"/>
    <w:rsid w:val="007457FB"/>
    <w:rsid w:val="00795817"/>
    <w:rsid w:val="007B2F96"/>
    <w:rsid w:val="007F48E7"/>
    <w:rsid w:val="00807FB6"/>
    <w:rsid w:val="00833911"/>
    <w:rsid w:val="00841344"/>
    <w:rsid w:val="00856045"/>
    <w:rsid w:val="00877953"/>
    <w:rsid w:val="008908D0"/>
    <w:rsid w:val="0091000D"/>
    <w:rsid w:val="009173BD"/>
    <w:rsid w:val="00922322"/>
    <w:rsid w:val="00947CBA"/>
    <w:rsid w:val="00972B56"/>
    <w:rsid w:val="00983BAB"/>
    <w:rsid w:val="0099412E"/>
    <w:rsid w:val="009A7CB8"/>
    <w:rsid w:val="009E5C61"/>
    <w:rsid w:val="009F53B1"/>
    <w:rsid w:val="00A051E3"/>
    <w:rsid w:val="00A33F0F"/>
    <w:rsid w:val="00A41CAE"/>
    <w:rsid w:val="00A41CEF"/>
    <w:rsid w:val="00A60708"/>
    <w:rsid w:val="00AB0DB5"/>
    <w:rsid w:val="00AB4580"/>
    <w:rsid w:val="00AE56BA"/>
    <w:rsid w:val="00B16A3B"/>
    <w:rsid w:val="00B500BE"/>
    <w:rsid w:val="00B53A10"/>
    <w:rsid w:val="00B952E0"/>
    <w:rsid w:val="00BF6354"/>
    <w:rsid w:val="00C51E2D"/>
    <w:rsid w:val="00C72A04"/>
    <w:rsid w:val="00C772CE"/>
    <w:rsid w:val="00CD3041"/>
    <w:rsid w:val="00CE13A5"/>
    <w:rsid w:val="00D2040B"/>
    <w:rsid w:val="00D30827"/>
    <w:rsid w:val="00D52277"/>
    <w:rsid w:val="00DB3C58"/>
    <w:rsid w:val="00DC2300"/>
    <w:rsid w:val="00E30165"/>
    <w:rsid w:val="00E34DEC"/>
    <w:rsid w:val="00E4386A"/>
    <w:rsid w:val="00E55B91"/>
    <w:rsid w:val="00EB291C"/>
    <w:rsid w:val="00F461EC"/>
    <w:rsid w:val="00F876E7"/>
    <w:rsid w:val="00F92949"/>
    <w:rsid w:val="00FC189D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13</cp:revision>
  <cp:lastPrinted>2023-12-08T12:42:00Z</cp:lastPrinted>
  <dcterms:created xsi:type="dcterms:W3CDTF">2023-11-27T12:47:00Z</dcterms:created>
  <dcterms:modified xsi:type="dcterms:W3CDTF">2023-12-08T12:46:00Z</dcterms:modified>
</cp:coreProperties>
</file>