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51F85" w:rsidTr="00E51F85">
        <w:tc>
          <w:tcPr>
            <w:tcW w:w="9180" w:type="dxa"/>
          </w:tcPr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>Додаток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</w:t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>до рішення міської ради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>від 10 жовтня 2017 року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СТАТУТ </w:t>
      </w: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КОМУНАЛЬНОГО НЕКОМЕРЦІЙНОГО МЕДИЧНОГО ПІДПРИЄМСТВА </w:t>
      </w:r>
    </w:p>
    <w:p w:rsidR="00E83763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«ЦЕНТР ПЕРВИННОЇ </w:t>
      </w: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МЕДИКО-САНІТАРНОЇ ДОПОМОГИ № 3» </w:t>
      </w:r>
    </w:p>
    <w:p w:rsid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>М. КРЕМЕНЧУКА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5EA">
        <w:rPr>
          <w:rFonts w:ascii="Times New Roman" w:hAnsi="Times New Roman" w:cs="Times New Roman"/>
          <w:sz w:val="28"/>
          <w:szCs w:val="28"/>
        </w:rPr>
        <w:t>м. Кременчук</w:t>
      </w:r>
    </w:p>
    <w:p w:rsidR="00CB45EA" w:rsidRP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5EA">
        <w:rPr>
          <w:rFonts w:ascii="Times New Roman" w:hAnsi="Times New Roman" w:cs="Times New Roman"/>
          <w:sz w:val="28"/>
          <w:szCs w:val="28"/>
        </w:rPr>
        <w:t>2017</w:t>
      </w:r>
    </w:p>
    <w:p w:rsidR="00256AD6" w:rsidRDefault="00256AD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2E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1. </w:t>
      </w:r>
      <w:r w:rsidR="003516A3">
        <w:rPr>
          <w:rFonts w:ascii="Times New Roman" w:hAnsi="Times New Roman" w:cs="Times New Roman"/>
          <w:sz w:val="28"/>
          <w:szCs w:val="28"/>
        </w:rPr>
        <w:t>Комунальне некомерційне медичне підприємство «Центр первинної медико-санітарної допомоги № 3» м. Кременчука (надалі-</w:t>
      </w:r>
      <w:r w:rsidR="005622EF">
        <w:rPr>
          <w:rFonts w:ascii="Times New Roman" w:hAnsi="Times New Roman" w:cs="Times New Roman"/>
          <w:sz w:val="28"/>
          <w:szCs w:val="28"/>
        </w:rPr>
        <w:t>Підприємство</w:t>
      </w:r>
      <w:r w:rsidR="003516A3">
        <w:rPr>
          <w:rFonts w:ascii="Times New Roman" w:hAnsi="Times New Roman" w:cs="Times New Roman"/>
          <w:sz w:val="28"/>
          <w:szCs w:val="28"/>
        </w:rPr>
        <w:t>)</w:t>
      </w:r>
      <w:r w:rsidR="005622EF">
        <w:rPr>
          <w:rFonts w:ascii="Times New Roman" w:hAnsi="Times New Roman" w:cs="Times New Roman"/>
          <w:sz w:val="28"/>
          <w:szCs w:val="28"/>
        </w:rPr>
        <w:t xml:space="preserve"> є закладом охорони здоров’я – комунальним унітарним некомерційним</w:t>
      </w:r>
      <w:r w:rsidR="00E51F85">
        <w:rPr>
          <w:rFonts w:ascii="Times New Roman" w:hAnsi="Times New Roman" w:cs="Times New Roman"/>
          <w:sz w:val="28"/>
          <w:szCs w:val="28"/>
        </w:rPr>
        <w:t xml:space="preserve"> </w:t>
      </w:r>
      <w:r w:rsidR="00AE2455">
        <w:rPr>
          <w:rFonts w:ascii="Times New Roman" w:hAnsi="Times New Roman" w:cs="Times New Roman"/>
          <w:sz w:val="28"/>
          <w:szCs w:val="28"/>
        </w:rPr>
        <w:t>неприбутковим</w:t>
      </w:r>
      <w:r w:rsidR="005622EF">
        <w:rPr>
          <w:rFonts w:ascii="Times New Roman" w:hAnsi="Times New Roman" w:cs="Times New Roman"/>
          <w:sz w:val="28"/>
          <w:szCs w:val="28"/>
        </w:rPr>
        <w:t xml:space="preserve"> підприємством, що надає первинну медичну допомогу та здійснює управління медичним обслуговуванням населення міста Кременчук</w:t>
      </w:r>
      <w:r w:rsidR="003B7319" w:rsidRPr="00DC120C">
        <w:rPr>
          <w:rFonts w:ascii="Times New Roman" w:hAnsi="Times New Roman" w:cs="Times New Roman"/>
          <w:sz w:val="28"/>
          <w:szCs w:val="28"/>
        </w:rPr>
        <w:t>а</w:t>
      </w:r>
      <w:r w:rsidR="005622EF">
        <w:rPr>
          <w:rFonts w:ascii="Times New Roman" w:hAnsi="Times New Roman" w:cs="Times New Roman"/>
          <w:sz w:val="28"/>
          <w:szCs w:val="28"/>
        </w:rPr>
        <w:t>, вживає заходи з профілактики захворювань населення та підтримання громадського здоров’я.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2. </w:t>
      </w:r>
      <w:r w:rsidR="005622EF">
        <w:rPr>
          <w:rFonts w:ascii="Times New Roman" w:hAnsi="Times New Roman" w:cs="Times New Roman"/>
          <w:sz w:val="28"/>
          <w:szCs w:val="28"/>
        </w:rPr>
        <w:t>Підприємство створене за рішенням</w:t>
      </w:r>
      <w:r w:rsidR="003B7319">
        <w:rPr>
          <w:rFonts w:ascii="Times New Roman" w:hAnsi="Times New Roman" w:cs="Times New Roman"/>
          <w:sz w:val="28"/>
          <w:szCs w:val="28"/>
        </w:rPr>
        <w:t xml:space="preserve"> </w:t>
      </w:r>
      <w:r w:rsidR="005622EF">
        <w:rPr>
          <w:rFonts w:ascii="Times New Roman" w:hAnsi="Times New Roman" w:cs="Times New Roman"/>
          <w:sz w:val="28"/>
          <w:szCs w:val="28"/>
        </w:rPr>
        <w:t xml:space="preserve">Кременчуцької міської ради Полтавської області від </w:t>
      </w:r>
      <w:r w:rsidR="008C03EE">
        <w:rPr>
          <w:rFonts w:ascii="Times New Roman" w:hAnsi="Times New Roman" w:cs="Times New Roman"/>
          <w:sz w:val="28"/>
          <w:szCs w:val="28"/>
        </w:rPr>
        <w:t>07 вересня 2</w:t>
      </w:r>
      <w:r w:rsidR="005622EF">
        <w:rPr>
          <w:rFonts w:ascii="Times New Roman" w:hAnsi="Times New Roman" w:cs="Times New Roman"/>
          <w:sz w:val="28"/>
          <w:szCs w:val="28"/>
        </w:rPr>
        <w:t xml:space="preserve">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</w:t>
      </w:r>
      <w:r w:rsidR="003B7319">
        <w:rPr>
          <w:rFonts w:ascii="Times New Roman" w:hAnsi="Times New Roman" w:cs="Times New Roman"/>
          <w:sz w:val="28"/>
          <w:szCs w:val="28"/>
        </w:rPr>
        <w:t xml:space="preserve">в Україні» шляхом перетворення </w:t>
      </w:r>
      <w:r w:rsidR="003B7319" w:rsidRPr="00DC120C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</w:t>
      </w:r>
      <w:r w:rsidR="003B7319">
        <w:rPr>
          <w:rFonts w:ascii="Times New Roman" w:hAnsi="Times New Roman" w:cs="Times New Roman"/>
          <w:sz w:val="28"/>
          <w:szCs w:val="28"/>
        </w:rPr>
        <w:t xml:space="preserve">ико-санітарної допомоги № 3» у </w:t>
      </w:r>
      <w:r w:rsidR="00E51F85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 xml:space="preserve">омунальне некомерційне медичне підприємство «Центр первинної медико-санітарної допомоги № 3» </w:t>
      </w:r>
      <w:r w:rsidR="001111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22EF">
        <w:rPr>
          <w:rFonts w:ascii="Times New Roman" w:hAnsi="Times New Roman" w:cs="Times New Roman"/>
          <w:sz w:val="28"/>
          <w:szCs w:val="28"/>
        </w:rPr>
        <w:t>м. Кременчука.</w:t>
      </w:r>
    </w:p>
    <w:p w:rsidR="005622EF" w:rsidRPr="00CB45EA" w:rsidRDefault="005622EF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</w:t>
      </w:r>
      <w:r w:rsidR="00E51F85">
        <w:rPr>
          <w:rFonts w:ascii="Times New Roman" w:hAnsi="Times New Roman" w:cs="Times New Roman"/>
          <w:sz w:val="28"/>
          <w:szCs w:val="28"/>
        </w:rPr>
        <w:t>майна, всіх прав та обов’язків к</w:t>
      </w:r>
      <w:r>
        <w:rPr>
          <w:rFonts w:ascii="Times New Roman" w:hAnsi="Times New Roman" w:cs="Times New Roman"/>
          <w:sz w:val="28"/>
          <w:szCs w:val="28"/>
        </w:rPr>
        <w:t xml:space="preserve">омунального закладу «Центр первинної медико-санітарної допомоги № 3». </w:t>
      </w:r>
    </w:p>
    <w:p w:rsidR="00CB45EA" w:rsidRP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3. </w:t>
      </w:r>
      <w:r w:rsidR="005622EF">
        <w:rPr>
          <w:rFonts w:ascii="Times New Roman" w:hAnsi="Times New Roman" w:cs="Times New Roman"/>
          <w:sz w:val="28"/>
          <w:szCs w:val="28"/>
        </w:rPr>
        <w:t>Підприємство створене на базі відокремленої частини комунального майна територіальної громади міста Кременчук</w:t>
      </w:r>
      <w:r w:rsidR="003B7319" w:rsidRPr="00DC120C">
        <w:rPr>
          <w:rFonts w:ascii="Times New Roman" w:hAnsi="Times New Roman" w:cs="Times New Roman"/>
          <w:sz w:val="28"/>
          <w:szCs w:val="28"/>
        </w:rPr>
        <w:t>а</w:t>
      </w:r>
      <w:r w:rsidR="005622EF" w:rsidRPr="00DC120C">
        <w:rPr>
          <w:rFonts w:ascii="Times New Roman" w:hAnsi="Times New Roman" w:cs="Times New Roman"/>
          <w:sz w:val="28"/>
          <w:szCs w:val="28"/>
        </w:rPr>
        <w:t>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4. </w:t>
      </w:r>
      <w:r w:rsidR="005622EF">
        <w:rPr>
          <w:rFonts w:ascii="Times New Roman" w:hAnsi="Times New Roman" w:cs="Times New Roman"/>
          <w:sz w:val="28"/>
          <w:szCs w:val="28"/>
        </w:rPr>
        <w:t xml:space="preserve">Засновником, Власником </w:t>
      </w:r>
      <w:r w:rsidR="00452901">
        <w:rPr>
          <w:rFonts w:ascii="Times New Roman" w:hAnsi="Times New Roman" w:cs="Times New Roman"/>
          <w:sz w:val="28"/>
          <w:szCs w:val="28"/>
        </w:rPr>
        <w:t xml:space="preserve">та органом управління майном  Підприємства є територіальна громада міста Кременчука, в особі Кременчуцької міської ради Полтавської області (надалі – </w:t>
      </w:r>
      <w:r w:rsidR="00452901" w:rsidRPr="003B7319">
        <w:rPr>
          <w:rFonts w:ascii="Times New Roman" w:hAnsi="Times New Roman" w:cs="Times New Roman"/>
          <w:sz w:val="28"/>
          <w:szCs w:val="28"/>
        </w:rPr>
        <w:t>Засновник</w:t>
      </w:r>
      <w:r w:rsidR="004529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2901" w:rsidRPr="00CB45EA" w:rsidRDefault="00452901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 є підпорядкованим, підзвітним та підконтрольним представнику Засновника - управлінню охорони здоров’я виконавчого комітету Кременчуцької міської ради Полтавської області (надалі – Уповноважений орган управління).</w:t>
      </w:r>
    </w:p>
    <w:p w:rsidR="00CB45EA" w:rsidRP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5. </w:t>
      </w:r>
      <w:r w:rsidR="00452901"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Підприємство у своїй діяльності керується Конституцією України, Господарським, Цивільним </w:t>
      </w:r>
      <w:r w:rsidR="00917295">
        <w:rPr>
          <w:rFonts w:ascii="Times New Roman" w:hAnsi="Times New Roman" w:cs="Times New Roman"/>
          <w:sz w:val="28"/>
          <w:szCs w:val="28"/>
        </w:rPr>
        <w:t>та іншими кодексами України, законами України, постановами Верховної Ради України, актами Президента України та Кабінету Міністрів України, загальнообов’язковими для всіх за</w:t>
      </w:r>
      <w:r w:rsidR="003B7319">
        <w:rPr>
          <w:rFonts w:ascii="Times New Roman" w:hAnsi="Times New Roman" w:cs="Times New Roman"/>
          <w:sz w:val="28"/>
          <w:szCs w:val="28"/>
        </w:rPr>
        <w:t xml:space="preserve">кладів охорони здоров’я </w:t>
      </w:r>
      <w:r w:rsidR="003B7319" w:rsidRPr="00DC120C">
        <w:rPr>
          <w:rFonts w:ascii="Times New Roman" w:hAnsi="Times New Roman" w:cs="Times New Roman"/>
          <w:sz w:val="28"/>
          <w:szCs w:val="28"/>
        </w:rPr>
        <w:t>наказами та інструкціями</w:t>
      </w:r>
      <w:r w:rsidR="00917295">
        <w:rPr>
          <w:rFonts w:ascii="Times New Roman" w:hAnsi="Times New Roman" w:cs="Times New Roman"/>
          <w:sz w:val="28"/>
          <w:szCs w:val="28"/>
        </w:rPr>
        <w:t xml:space="preserve"> Міністерства охо</w:t>
      </w:r>
      <w:r w:rsidR="006D5868">
        <w:rPr>
          <w:rFonts w:ascii="Times New Roman" w:hAnsi="Times New Roman" w:cs="Times New Roman"/>
          <w:sz w:val="28"/>
          <w:szCs w:val="28"/>
        </w:rPr>
        <w:t>рони здоров’я України, загально</w:t>
      </w:r>
      <w:r w:rsidR="00917295">
        <w:rPr>
          <w:rFonts w:ascii="Times New Roman" w:hAnsi="Times New Roman" w:cs="Times New Roman"/>
          <w:sz w:val="28"/>
          <w:szCs w:val="28"/>
        </w:rPr>
        <w:t>обов’язковими нормативними актами інших центральних органів виконавчої влади</w:t>
      </w:r>
      <w:r w:rsidR="003B7319">
        <w:rPr>
          <w:rFonts w:ascii="Times New Roman" w:hAnsi="Times New Roman" w:cs="Times New Roman"/>
          <w:sz w:val="28"/>
          <w:szCs w:val="28"/>
        </w:rPr>
        <w:t xml:space="preserve">, </w:t>
      </w:r>
      <w:r w:rsidR="003B7319" w:rsidRPr="00DC120C">
        <w:rPr>
          <w:rFonts w:ascii="Times New Roman" w:hAnsi="Times New Roman" w:cs="Times New Roman"/>
          <w:sz w:val="28"/>
          <w:szCs w:val="28"/>
        </w:rPr>
        <w:t>відповідними рішеннями</w:t>
      </w:r>
      <w:r w:rsidR="00917295">
        <w:rPr>
          <w:rFonts w:ascii="Times New Roman" w:hAnsi="Times New Roman" w:cs="Times New Roman"/>
          <w:sz w:val="28"/>
          <w:szCs w:val="28"/>
        </w:rPr>
        <w:t xml:space="preserve"> Кременчуцької міської </w:t>
      </w:r>
      <w:r w:rsidR="00F51FB3">
        <w:rPr>
          <w:rFonts w:ascii="Times New Roman" w:hAnsi="Times New Roman" w:cs="Times New Roman"/>
          <w:sz w:val="28"/>
          <w:szCs w:val="28"/>
        </w:rPr>
        <w:t>ради Полтавської області</w:t>
      </w:r>
      <w:r w:rsidR="00F51FB3" w:rsidRPr="00DC120C">
        <w:rPr>
          <w:rFonts w:ascii="Times New Roman" w:hAnsi="Times New Roman" w:cs="Times New Roman"/>
          <w:sz w:val="28"/>
          <w:szCs w:val="28"/>
        </w:rPr>
        <w:t>,</w:t>
      </w:r>
      <w:r w:rsidR="00AE2455">
        <w:rPr>
          <w:rFonts w:ascii="Times New Roman" w:hAnsi="Times New Roman" w:cs="Times New Roman"/>
          <w:sz w:val="28"/>
          <w:szCs w:val="28"/>
        </w:rPr>
        <w:t xml:space="preserve"> її виконавчого комітету, наказами та розпорядженнями Департаменту охорони здоров’я Полтавської ОДА, Управління охорони </w:t>
      </w:r>
      <w:r w:rsidR="00AE2455">
        <w:rPr>
          <w:rFonts w:ascii="Times New Roman" w:hAnsi="Times New Roman" w:cs="Times New Roman"/>
          <w:sz w:val="28"/>
          <w:szCs w:val="28"/>
        </w:rPr>
        <w:lastRenderedPageBreak/>
        <w:t xml:space="preserve">здоров’я виконавчого комітету Кременчуцької міської ради Полтавської області </w:t>
      </w:r>
      <w:r w:rsidR="00917295">
        <w:rPr>
          <w:rFonts w:ascii="Times New Roman" w:hAnsi="Times New Roman" w:cs="Times New Roman"/>
          <w:sz w:val="28"/>
          <w:szCs w:val="28"/>
        </w:rPr>
        <w:t>та цим Статутом.</w:t>
      </w:r>
    </w:p>
    <w:p w:rsidR="00256AD6" w:rsidRDefault="00256AD6" w:rsidP="00094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P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Найменування: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992B24">
        <w:rPr>
          <w:rFonts w:ascii="Times New Roman" w:hAnsi="Times New Roman" w:cs="Times New Roman"/>
          <w:sz w:val="28"/>
          <w:szCs w:val="28"/>
        </w:rPr>
        <w:t xml:space="preserve"> Повне найменування українською мовою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17295">
        <w:rPr>
          <w:rFonts w:ascii="Times New Roman" w:hAnsi="Times New Roman" w:cs="Times New Roman"/>
          <w:sz w:val="28"/>
          <w:szCs w:val="28"/>
        </w:rPr>
        <w:t>КОМУНАЛЬНЕ НЕКОМЕРЦІЙНЕ МЕДИЧНЕ ПІДПРИЄМСТВО «ЦЕНТР ПЕРВИННОЇ МЕДИКО-САНІТАРНОЇ ДОПОМОГИ № 3» М. КРЕМЕНЧУКА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Скорочене найменування </w:t>
      </w:r>
      <w:r w:rsidR="00BA2155">
        <w:rPr>
          <w:rFonts w:ascii="Times New Roman" w:hAnsi="Times New Roman" w:cs="Times New Roman"/>
          <w:sz w:val="28"/>
          <w:szCs w:val="28"/>
        </w:rPr>
        <w:t>українською мовою</w:t>
      </w:r>
      <w:r>
        <w:rPr>
          <w:rFonts w:ascii="Times New Roman" w:hAnsi="Times New Roman" w:cs="Times New Roman"/>
          <w:sz w:val="28"/>
          <w:szCs w:val="28"/>
        </w:rPr>
        <w:t xml:space="preserve"> – КНМП «ЦПМСД </w:t>
      </w:r>
      <w:r w:rsidR="00AE245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 3» м. Кременчука.</w:t>
      </w:r>
    </w:p>
    <w:p w:rsidR="00917295" w:rsidRDefault="000946D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Місцезнаходження/юридична </w:t>
      </w:r>
      <w:r w:rsidR="00917295" w:rsidRPr="008C03EE">
        <w:rPr>
          <w:rFonts w:ascii="Times New Roman" w:hAnsi="Times New Roman" w:cs="Times New Roman"/>
          <w:sz w:val="28"/>
          <w:szCs w:val="28"/>
        </w:rPr>
        <w:t xml:space="preserve">адреса Підприємства: Україна, Полтавська область, місто Кременчук, </w:t>
      </w:r>
      <w:r w:rsidR="008C03EE" w:rsidRPr="008C03EE">
        <w:rPr>
          <w:rFonts w:ascii="Times New Roman" w:hAnsi="Times New Roman" w:cs="Times New Roman"/>
          <w:sz w:val="28"/>
          <w:szCs w:val="28"/>
        </w:rPr>
        <w:t>квартал 278, будинок 13-Б, поштовий індекс 39627.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3. МЕТА ТА ПРЕДМЕТ ДІЯЛЬНОСТІ</w:t>
      </w:r>
    </w:p>
    <w:p w:rsidR="000946DD" w:rsidRPr="00917295" w:rsidRDefault="000946DD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95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023BB">
        <w:rPr>
          <w:rFonts w:ascii="Times New Roman" w:hAnsi="Times New Roman" w:cs="Times New Roman"/>
          <w:sz w:val="28"/>
          <w:szCs w:val="28"/>
        </w:rPr>
        <w:t>Основною метою створення Підприємства є:</w:t>
      </w:r>
    </w:p>
    <w:p w:rsidR="003023BB" w:rsidRDefault="003023BB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115">
        <w:rPr>
          <w:rFonts w:ascii="Times New Roman" w:hAnsi="Times New Roman" w:cs="Times New Roman"/>
          <w:sz w:val="28"/>
          <w:szCs w:val="28"/>
        </w:rPr>
        <w:t xml:space="preserve">- надання </w:t>
      </w:r>
      <w:r w:rsidR="00855115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5115">
        <w:rPr>
          <w:rFonts w:ascii="Times New Roman" w:hAnsi="Times New Roman" w:cs="Times New Roman"/>
          <w:sz w:val="28"/>
          <w:szCs w:val="28"/>
        </w:rPr>
        <w:t>та здійснення управління медичним обслуговуванням населення міста Кременчук</w:t>
      </w:r>
      <w:r w:rsidR="00F51FB3" w:rsidRPr="00855115">
        <w:rPr>
          <w:rFonts w:ascii="Times New Roman" w:hAnsi="Times New Roman" w:cs="Times New Roman"/>
          <w:sz w:val="28"/>
          <w:szCs w:val="28"/>
        </w:rPr>
        <w:t>а</w:t>
      </w:r>
      <w:r w:rsidRPr="00855115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вжиття заходів з профілактики захворювань населення та підтримки громадського здоров’я;</w:t>
      </w:r>
    </w:p>
    <w:p w:rsidR="003023BB" w:rsidRDefault="003023BB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населення доступною, своєчасною, якісною та ефективною первинно</w:t>
      </w:r>
      <w:r w:rsidR="008C03E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медико-санітарною допомогою;</w:t>
      </w:r>
    </w:p>
    <w:p w:rsidR="003023BB" w:rsidRDefault="003023BB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керованості та безперервності медичної допомоги.</w:t>
      </w:r>
    </w:p>
    <w:p w:rsidR="00917295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023BB">
        <w:rPr>
          <w:rFonts w:ascii="Times New Roman" w:hAnsi="Times New Roman" w:cs="Times New Roman"/>
          <w:sz w:val="28"/>
          <w:szCs w:val="28"/>
        </w:rPr>
        <w:t>Відповідно до поставленої мети предметом діяльності Підприємства є:</w:t>
      </w:r>
    </w:p>
    <w:p w:rsidR="008C03EE" w:rsidRDefault="008C03EE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медична практика;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676A">
        <w:rPr>
          <w:rFonts w:ascii="Times New Roman" w:hAnsi="Times New Roman" w:cs="Times New Roman"/>
          <w:sz w:val="28"/>
          <w:szCs w:val="28"/>
        </w:rPr>
        <w:t>з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="00A1676A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76A" w:rsidRPr="00A1676A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676A">
        <w:rPr>
          <w:rFonts w:ascii="Times New Roman" w:hAnsi="Times New Roman" w:cs="Times New Roman"/>
          <w:sz w:val="28"/>
          <w:szCs w:val="28"/>
        </w:rPr>
        <w:t>о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A1676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 тому числі надання невідкладної медичної допомоги в разі гострого розладу фізичного чи психічного здоров'я пацієнта</w:t>
      </w:r>
      <w:r w:rsidR="00D132AA">
        <w:rPr>
          <w:rFonts w:ascii="Times New Roman" w:hAnsi="Times New Roman" w:cs="Times New Roman"/>
          <w:sz w:val="28"/>
          <w:szCs w:val="28"/>
        </w:rPr>
        <w:t>м,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або </w:t>
      </w:r>
      <w:r w:rsidR="008C03EE" w:rsidRPr="00A1676A">
        <w:rPr>
          <w:rFonts w:ascii="Times New Roman" w:hAnsi="Times New Roman" w:cs="Times New Roman"/>
          <w:sz w:val="28"/>
          <w:szCs w:val="28"/>
        </w:rPr>
        <w:t>третин</w:t>
      </w:r>
      <w:r w:rsidR="008C03EE">
        <w:rPr>
          <w:rFonts w:ascii="Times New Roman" w:hAnsi="Times New Roman" w:cs="Times New Roman"/>
          <w:sz w:val="28"/>
          <w:szCs w:val="28"/>
        </w:rPr>
        <w:t>ної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D132A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п</w:t>
      </w:r>
      <w:r w:rsidR="00D132AA" w:rsidRPr="00D132AA">
        <w:rPr>
          <w:rFonts w:ascii="Times New Roman" w:hAnsi="Times New Roman" w:cs="Times New Roman"/>
          <w:sz w:val="28"/>
          <w:szCs w:val="28"/>
        </w:rPr>
        <w:t>ланування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організація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0946DD">
        <w:rPr>
          <w:rFonts w:ascii="Times New Roman" w:hAnsi="Times New Roman" w:cs="Times New Roman"/>
          <w:sz w:val="28"/>
          <w:szCs w:val="28"/>
        </w:rPr>
        <w:t xml:space="preserve"> участь та контроль за проведенням профілактичних </w:t>
      </w:r>
      <w:r w:rsidR="00D132AA">
        <w:rPr>
          <w:rFonts w:ascii="Times New Roman" w:hAnsi="Times New Roman" w:cs="Times New Roman"/>
          <w:sz w:val="28"/>
          <w:szCs w:val="28"/>
        </w:rPr>
        <w:t>о</w:t>
      </w:r>
      <w:r w:rsidR="00D132AA" w:rsidRPr="00D132AA">
        <w:rPr>
          <w:rFonts w:ascii="Times New Roman" w:hAnsi="Times New Roman" w:cs="Times New Roman"/>
          <w:sz w:val="28"/>
          <w:szCs w:val="28"/>
        </w:rPr>
        <w:t>глядів та диспансеризації населення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здійснення профілактичних заходів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у тому числі безперервне відстеження стану здоров'я пацієнта з метою своєчасної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 та забезпечення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F51FB3">
        <w:rPr>
          <w:rFonts w:ascii="Times New Roman" w:hAnsi="Times New Roman" w:cs="Times New Roman"/>
          <w:sz w:val="28"/>
          <w:szCs w:val="28"/>
        </w:rPr>
        <w:t xml:space="preserve"> </w:t>
      </w:r>
      <w:r w:rsidR="00F51FB3" w:rsidRPr="00DC120C">
        <w:rPr>
          <w:rFonts w:ascii="Times New Roman" w:hAnsi="Times New Roman" w:cs="Times New Roman"/>
          <w:sz w:val="28"/>
          <w:szCs w:val="28"/>
        </w:rPr>
        <w:t>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к</w:t>
      </w:r>
      <w:r w:rsidR="00D132AA" w:rsidRPr="00D132AA">
        <w:rPr>
          <w:rFonts w:ascii="Times New Roman" w:hAnsi="Times New Roman" w:cs="Times New Roman"/>
          <w:sz w:val="28"/>
          <w:szCs w:val="28"/>
        </w:rPr>
        <w:t>онсультації щодо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C63446">
        <w:rPr>
          <w:rFonts w:ascii="Times New Roman" w:hAnsi="Times New Roman" w:cs="Times New Roman"/>
          <w:sz w:val="28"/>
          <w:szCs w:val="28"/>
        </w:rPr>
        <w:t xml:space="preserve">, 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щодо ведення здорового способу життя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в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заємодія з суб'єктами надання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третинної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медичної допомоги з метою своєчасного діагностування та забезпечення дієвого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C63446">
        <w:rPr>
          <w:rFonts w:ascii="Times New Roman" w:hAnsi="Times New Roman" w:cs="Times New Roman"/>
          <w:sz w:val="28"/>
          <w:szCs w:val="28"/>
        </w:rPr>
        <w:t xml:space="preserve"> </w:t>
      </w:r>
      <w:r w:rsidR="003B5E18" w:rsidRPr="00DC120C">
        <w:rPr>
          <w:rFonts w:ascii="Times New Roman" w:hAnsi="Times New Roman" w:cs="Times New Roman"/>
          <w:sz w:val="28"/>
          <w:szCs w:val="28"/>
        </w:rPr>
        <w:t>фізіологічних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 з урахуванням особливостей стану здоров'я пацієнта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2AA">
        <w:rPr>
          <w:rFonts w:ascii="Times New Roman" w:hAnsi="Times New Roman" w:cs="Times New Roman"/>
          <w:sz w:val="28"/>
          <w:szCs w:val="28"/>
        </w:rPr>
        <w:t xml:space="preserve"> о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рганізація відбору та спрямування хворих на консультацію та лікування </w:t>
      </w:r>
      <w:r w:rsidR="00D132AA">
        <w:rPr>
          <w:rFonts w:ascii="Times New Roman" w:hAnsi="Times New Roman" w:cs="Times New Roman"/>
          <w:sz w:val="28"/>
          <w:szCs w:val="28"/>
        </w:rPr>
        <w:t>д</w:t>
      </w:r>
      <w:r w:rsidR="00D132AA" w:rsidRPr="00D132AA">
        <w:rPr>
          <w:rFonts w:ascii="Times New Roman" w:hAnsi="Times New Roman" w:cs="Times New Roman"/>
          <w:sz w:val="28"/>
          <w:szCs w:val="28"/>
        </w:rPr>
        <w:t>о закладів охорони здоров'я та установ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що надають вторинну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третин</w:t>
      </w:r>
      <w:r w:rsidR="003B5E18" w:rsidRPr="00DC120C">
        <w:rPr>
          <w:rFonts w:ascii="Times New Roman" w:hAnsi="Times New Roman" w:cs="Times New Roman"/>
          <w:sz w:val="28"/>
          <w:szCs w:val="28"/>
        </w:rPr>
        <w:t>н</w:t>
      </w:r>
      <w:r w:rsidR="00D132AA" w:rsidRPr="00DC120C">
        <w:rPr>
          <w:rFonts w:ascii="Times New Roman" w:hAnsi="Times New Roman" w:cs="Times New Roman"/>
          <w:sz w:val="28"/>
          <w:szCs w:val="28"/>
        </w:rPr>
        <w:t>у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медичну допомогу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D132AA">
        <w:rPr>
          <w:rFonts w:ascii="Times New Roman" w:hAnsi="Times New Roman" w:cs="Times New Roman"/>
          <w:sz w:val="28"/>
          <w:szCs w:val="28"/>
        </w:rPr>
        <w:t xml:space="preserve">відбору </w:t>
      </w:r>
      <w:r w:rsidR="00D132AA" w:rsidRPr="00D132AA">
        <w:rPr>
          <w:rFonts w:ascii="Times New Roman" w:hAnsi="Times New Roman" w:cs="Times New Roman"/>
          <w:sz w:val="28"/>
          <w:szCs w:val="28"/>
        </w:rPr>
        <w:t>хворих на санаторно-курортне лікування та реабілітацію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н</w:t>
      </w:r>
      <w:r w:rsidR="00D132AA" w:rsidRPr="00D132AA">
        <w:rPr>
          <w:rFonts w:ascii="Times New Roman" w:hAnsi="Times New Roman" w:cs="Times New Roman"/>
          <w:sz w:val="28"/>
          <w:szCs w:val="28"/>
        </w:rPr>
        <w:t>аправлення на</w:t>
      </w:r>
      <w:r w:rsidR="00D132AA">
        <w:rPr>
          <w:rFonts w:ascii="Times New Roman" w:hAnsi="Times New Roman" w:cs="Times New Roman"/>
          <w:sz w:val="28"/>
          <w:szCs w:val="28"/>
        </w:rPr>
        <w:t xml:space="preserve"> МСЕК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осіб зі стійкою втратою працездатності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32AA">
        <w:rPr>
          <w:rFonts w:ascii="Times New Roman" w:hAnsi="Times New Roman" w:cs="Times New Roman"/>
          <w:sz w:val="28"/>
          <w:szCs w:val="28"/>
        </w:rPr>
        <w:t>у</w:t>
      </w:r>
      <w:r w:rsidR="00D132AA" w:rsidRPr="00D132AA">
        <w:rPr>
          <w:rFonts w:ascii="Times New Roman" w:hAnsi="Times New Roman" w:cs="Times New Roman"/>
          <w:sz w:val="28"/>
          <w:szCs w:val="28"/>
        </w:rPr>
        <w:t>часть у провед</w:t>
      </w:r>
      <w:r w:rsidR="00D132AA">
        <w:rPr>
          <w:rFonts w:ascii="Times New Roman" w:hAnsi="Times New Roman" w:cs="Times New Roman"/>
          <w:sz w:val="28"/>
          <w:szCs w:val="28"/>
        </w:rPr>
        <w:t>енні інформаційної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 w:rsidRPr="00DC120C">
        <w:rPr>
          <w:rFonts w:ascii="Times New Roman" w:hAnsi="Times New Roman" w:cs="Times New Roman"/>
          <w:sz w:val="28"/>
          <w:szCs w:val="28"/>
        </w:rPr>
        <w:t>освітньо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ї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роз'яснювальної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роботи серед населення щодо формування здорового способу життя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</w:t>
      </w:r>
      <w:proofErr w:type="spellStart"/>
      <w:r w:rsidR="007A00E6" w:rsidRPr="007A00E6">
        <w:rPr>
          <w:rFonts w:ascii="Times New Roman" w:hAnsi="Times New Roman" w:cs="Times New Roman"/>
          <w:sz w:val="28"/>
          <w:szCs w:val="28"/>
        </w:rPr>
        <w:t>скринінгових</w:t>
      </w:r>
      <w:proofErr w:type="spellEnd"/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обстежень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профілактики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діагностики та лікування окремих захворювань у порядку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</w:t>
      </w:r>
      <w:r w:rsidR="007A00E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 w:rsidRPr="00C63446">
        <w:rPr>
          <w:rFonts w:ascii="Times New Roman" w:hAnsi="Times New Roman" w:cs="Times New Roman"/>
          <w:sz w:val="28"/>
          <w:szCs w:val="28"/>
        </w:rPr>
        <w:t>участь у визначенні проблем</w:t>
      </w:r>
      <w:r w:rsidR="00632A5E"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B33420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420" w:rsidRPr="00C63446">
        <w:rPr>
          <w:rFonts w:ascii="Times New Roman" w:hAnsi="Times New Roman" w:cs="Times New Roman"/>
          <w:sz w:val="28"/>
          <w:szCs w:val="28"/>
        </w:rPr>
        <w:t>у місті Кременчуці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шлях</w:t>
      </w:r>
      <w:r w:rsidR="00CC2C48">
        <w:rPr>
          <w:rFonts w:ascii="Times New Roman" w:hAnsi="Times New Roman" w:cs="Times New Roman"/>
          <w:sz w:val="28"/>
          <w:szCs w:val="28"/>
        </w:rPr>
        <w:t>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їх вирішення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н</w:t>
      </w:r>
      <w:r w:rsidR="007A00E6" w:rsidRPr="007A00E6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 w:rsidR="00632A5E"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міста Кременчук</w:t>
      </w:r>
      <w:r w:rsidR="00CC2C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00E6" w:rsidRPr="007A00E6">
        <w:t xml:space="preserve"> </w:t>
      </w:r>
      <w:r w:rsidR="007A00E6">
        <w:rPr>
          <w:rFonts w:ascii="Times New Roman" w:hAnsi="Times New Roman" w:cs="Times New Roman"/>
          <w:sz w:val="28"/>
          <w:szCs w:val="28"/>
        </w:rPr>
        <w:t>ви</w:t>
      </w:r>
      <w:r w:rsidR="007A00E6" w:rsidRPr="007A00E6">
        <w:rPr>
          <w:rFonts w:ascii="Times New Roman" w:hAnsi="Times New Roman" w:cs="Times New Roman"/>
          <w:sz w:val="28"/>
          <w:szCs w:val="28"/>
        </w:rPr>
        <w:t>значення п</w:t>
      </w:r>
      <w:r w:rsidR="007A00E6">
        <w:rPr>
          <w:rFonts w:ascii="Times New Roman" w:hAnsi="Times New Roman" w:cs="Times New Roman"/>
          <w:sz w:val="28"/>
          <w:szCs w:val="28"/>
        </w:rPr>
        <w:t>отреби структурних підрозділів 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 та населення у лікарських засобах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виробах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медичному обладнанні та транспортних засобах для забезпечення населення доступно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C6344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своєчасно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якісно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E83763">
        <w:rPr>
          <w:rFonts w:ascii="Times New Roman" w:hAnsi="Times New Roman" w:cs="Times New Roman"/>
          <w:sz w:val="28"/>
          <w:szCs w:val="28"/>
        </w:rPr>
        <w:t xml:space="preserve">ю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допомог</w:t>
      </w:r>
      <w:r w:rsidR="00E83763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м</w:t>
      </w:r>
      <w:r w:rsidR="007A00E6" w:rsidRPr="007A00E6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виробів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медичного обладнання та транспортних засобів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абезпечення підготовки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перепідготовки та підвищення кваліфікації працівників </w:t>
      </w:r>
      <w:r w:rsidR="007A00E6">
        <w:rPr>
          <w:rFonts w:ascii="Times New Roman" w:hAnsi="Times New Roman" w:cs="Times New Roman"/>
          <w:sz w:val="28"/>
          <w:szCs w:val="28"/>
        </w:rPr>
        <w:t>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з</w:t>
      </w:r>
      <w:r w:rsidR="007A00E6" w:rsidRPr="007A00E6">
        <w:rPr>
          <w:rFonts w:ascii="Times New Roman" w:hAnsi="Times New Roman" w:cs="Times New Roman"/>
          <w:sz w:val="28"/>
          <w:szCs w:val="28"/>
        </w:rPr>
        <w:t>берігання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перевезення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придбання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B830EB" w:rsidRPr="007A00E6">
        <w:rPr>
          <w:rFonts w:ascii="Times New Roman" w:hAnsi="Times New Roman" w:cs="Times New Roman"/>
          <w:sz w:val="28"/>
          <w:szCs w:val="28"/>
        </w:rPr>
        <w:t>використання</w:t>
      </w:r>
      <w:r w:rsidR="00B830EB">
        <w:rPr>
          <w:rFonts w:ascii="Times New Roman" w:hAnsi="Times New Roman" w:cs="Times New Roman"/>
          <w:sz w:val="28"/>
          <w:szCs w:val="28"/>
        </w:rPr>
        <w:t>, облік, реалізація (</w:t>
      </w:r>
      <w:r w:rsidR="007A00E6" w:rsidRPr="007A00E6">
        <w:rPr>
          <w:rFonts w:ascii="Times New Roman" w:hAnsi="Times New Roman" w:cs="Times New Roman"/>
          <w:sz w:val="28"/>
          <w:szCs w:val="28"/>
        </w:rPr>
        <w:t>відпуск</w:t>
      </w:r>
      <w:r w:rsidR="00B830EB">
        <w:rPr>
          <w:rFonts w:ascii="Times New Roman" w:hAnsi="Times New Roman" w:cs="Times New Roman"/>
          <w:sz w:val="28"/>
          <w:szCs w:val="28"/>
        </w:rPr>
        <w:t>)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знищення наркотичних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психотропних речовин</w:t>
      </w:r>
      <w:r w:rsidR="00C63446">
        <w:rPr>
          <w:rFonts w:ascii="Times New Roman" w:hAnsi="Times New Roman" w:cs="Times New Roman"/>
          <w:sz w:val="28"/>
          <w:szCs w:val="28"/>
        </w:rPr>
        <w:t xml:space="preserve"> і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прекурсорів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7A00E6">
        <w:rPr>
          <w:rFonts w:ascii="Times New Roman" w:hAnsi="Times New Roman" w:cs="Times New Roman"/>
          <w:sz w:val="28"/>
          <w:szCs w:val="28"/>
        </w:rPr>
        <w:t>згідно з вимогами чинного 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 тому числі залучення лікар</w:t>
      </w:r>
      <w:r w:rsidR="007A00E6">
        <w:rPr>
          <w:rFonts w:ascii="Times New Roman" w:hAnsi="Times New Roman" w:cs="Times New Roman"/>
          <w:sz w:val="28"/>
          <w:szCs w:val="28"/>
        </w:rPr>
        <w:t>ів</w:t>
      </w:r>
      <w:r w:rsidR="00F34CD1">
        <w:rPr>
          <w:rFonts w:ascii="Times New Roman" w:hAnsi="Times New Roman" w:cs="Times New Roman"/>
          <w:sz w:val="28"/>
          <w:szCs w:val="28"/>
        </w:rPr>
        <w:t>,</w:t>
      </w:r>
      <w:r w:rsidR="007A00E6">
        <w:rPr>
          <w:rFonts w:ascii="Times New Roman" w:hAnsi="Times New Roman" w:cs="Times New Roman"/>
          <w:sz w:val="28"/>
          <w:szCs w:val="28"/>
        </w:rPr>
        <w:t xml:space="preserve"> що працюють як фізичні особи-</w:t>
      </w:r>
      <w:r w:rsidR="007A00E6" w:rsidRPr="007A00E6">
        <w:rPr>
          <w:rFonts w:ascii="Times New Roman" w:hAnsi="Times New Roman" w:cs="Times New Roman"/>
          <w:sz w:val="28"/>
          <w:szCs w:val="28"/>
        </w:rPr>
        <w:t>підприємці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за договором підряду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підтримка професійного розвитку працівників для надання якісних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Pr="00262854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закупівля, зберігання та використання ресурсів необхідних для надання медичних послуг, зокрема лікарських засобів (у т.ч. наркотичних засобів</w:t>
      </w:r>
      <w:r w:rsidR="00D04517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, психотропних речовин і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прекурсорів), обладнання та інвентарю;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0E6">
        <w:rPr>
          <w:rFonts w:ascii="Times New Roman" w:hAnsi="Times New Roman" w:cs="Times New Roman"/>
          <w:sz w:val="28"/>
          <w:szCs w:val="28"/>
        </w:rPr>
        <w:t>к</w:t>
      </w:r>
      <w:r w:rsidR="007A00E6" w:rsidRPr="007A00E6">
        <w:rPr>
          <w:rFonts w:ascii="Times New Roman" w:hAnsi="Times New Roman" w:cs="Times New Roman"/>
          <w:sz w:val="28"/>
          <w:szCs w:val="28"/>
        </w:rPr>
        <w:t>оординація діяльнос</w:t>
      </w:r>
      <w:r w:rsidR="00550C68"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="00550C68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</w:t>
      </w:r>
      <w:r w:rsidR="007A00E6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0E6" w:rsidRPr="007A00E6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</w:t>
      </w:r>
      <w:r w:rsidR="00B33420" w:rsidRPr="00DC120C">
        <w:rPr>
          <w:rFonts w:ascii="Times New Roman" w:hAnsi="Times New Roman" w:cs="Times New Roman"/>
          <w:sz w:val="28"/>
          <w:szCs w:val="28"/>
        </w:rPr>
        <w:t>санаторіями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 w:rsidR="0007051E">
        <w:rPr>
          <w:rFonts w:ascii="Times New Roman" w:hAnsi="Times New Roman" w:cs="Times New Roman"/>
          <w:sz w:val="28"/>
          <w:szCs w:val="28"/>
        </w:rPr>
        <w:t>ми,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07051E"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добробут</w:t>
      </w:r>
      <w:r w:rsidR="0007051E">
        <w:rPr>
          <w:rFonts w:ascii="Times New Roman" w:hAnsi="Times New Roman" w:cs="Times New Roman"/>
          <w:sz w:val="28"/>
          <w:szCs w:val="28"/>
        </w:rPr>
        <w:t>ом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зокрема 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7A00E6" w:rsidRPr="00DC120C">
        <w:rPr>
          <w:rFonts w:ascii="Times New Roman" w:hAnsi="Times New Roman" w:cs="Times New Roman"/>
          <w:sz w:val="28"/>
          <w:szCs w:val="28"/>
        </w:rPr>
        <w:t>служба</w:t>
      </w:r>
      <w:r w:rsidR="00B33420" w:rsidRPr="00DC120C">
        <w:rPr>
          <w:rFonts w:ascii="Times New Roman" w:hAnsi="Times New Roman" w:cs="Times New Roman"/>
          <w:sz w:val="28"/>
          <w:szCs w:val="28"/>
        </w:rPr>
        <w:t>ми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51E">
        <w:rPr>
          <w:rFonts w:ascii="Times New Roman" w:hAnsi="Times New Roman" w:cs="Times New Roman"/>
          <w:sz w:val="28"/>
          <w:szCs w:val="28"/>
        </w:rPr>
        <w:t>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платних послуг з медичного обслуговування населення відповідно до чинного законодавства</w:t>
      </w:r>
      <w:r w:rsidR="00C63446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51E">
        <w:rPr>
          <w:rFonts w:ascii="Times New Roman" w:hAnsi="Times New Roman" w:cs="Times New Roman"/>
          <w:sz w:val="28"/>
          <w:szCs w:val="28"/>
        </w:rPr>
        <w:t>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елементів</w:t>
      </w:r>
      <w:r w:rsidR="0074568B"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яка включає комплекс заходів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спрямованих на полегшення фізичних та емоційних страждань пацієнтів</w:t>
      </w:r>
      <w:r w:rsidR="0007051E">
        <w:rPr>
          <w:rFonts w:ascii="Times New Roman" w:hAnsi="Times New Roman" w:cs="Times New Roman"/>
          <w:sz w:val="28"/>
          <w:szCs w:val="28"/>
        </w:rPr>
        <w:t>, моральну підтримку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членів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51E">
        <w:rPr>
          <w:rFonts w:ascii="Times New Roman" w:hAnsi="Times New Roman" w:cs="Times New Roman"/>
          <w:sz w:val="28"/>
          <w:szCs w:val="28"/>
        </w:rPr>
        <w:t>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будь-яких послуг іншим суб'єктам господарювання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надають первинну медичну допомогу на території міста </w:t>
      </w:r>
      <w:r w:rsidR="0007051E" w:rsidRPr="00DC120C">
        <w:rPr>
          <w:rFonts w:ascii="Times New Roman" w:hAnsi="Times New Roman" w:cs="Times New Roman"/>
          <w:sz w:val="28"/>
          <w:szCs w:val="28"/>
        </w:rPr>
        <w:t>Кременчук</w:t>
      </w:r>
      <w:r w:rsidR="00B33420" w:rsidRPr="00DC120C">
        <w:rPr>
          <w:rFonts w:ascii="Times New Roman" w:hAnsi="Times New Roman" w:cs="Times New Roman"/>
          <w:sz w:val="28"/>
          <w:szCs w:val="28"/>
        </w:rPr>
        <w:t>а</w:t>
      </w:r>
      <w:r w:rsidRPr="00DC120C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7051E">
        <w:rPr>
          <w:rFonts w:ascii="Times New Roman" w:hAnsi="Times New Roman" w:cs="Times New Roman"/>
          <w:sz w:val="28"/>
          <w:szCs w:val="28"/>
        </w:rPr>
        <w:t>рга</w:t>
      </w:r>
      <w:r w:rsidR="00EC417A"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Pr="0007051E">
        <w:rPr>
          <w:rFonts w:ascii="Times New Roman" w:hAnsi="Times New Roman" w:cs="Times New Roman"/>
          <w:sz w:val="28"/>
          <w:szCs w:val="28"/>
        </w:rPr>
        <w:t xml:space="preserve">та координація діяльності структурних підрозділів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051E">
        <w:rPr>
          <w:rFonts w:ascii="Times New Roman" w:hAnsi="Times New Roman" w:cs="Times New Roman"/>
          <w:sz w:val="28"/>
          <w:szCs w:val="28"/>
        </w:rPr>
        <w:t xml:space="preserve">ідприємства на території міста </w:t>
      </w:r>
      <w:r w:rsidRPr="00DC120C">
        <w:rPr>
          <w:rFonts w:ascii="Times New Roman" w:hAnsi="Times New Roman" w:cs="Times New Roman"/>
          <w:sz w:val="28"/>
          <w:szCs w:val="28"/>
        </w:rPr>
        <w:t>Кременчук</w:t>
      </w:r>
      <w:r w:rsidR="00B33420" w:rsidRPr="00DC12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з питань надання населенню доступної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своєчасної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якісної та ефективної первин</w:t>
      </w:r>
      <w:r w:rsidR="00256AD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07051E">
        <w:rPr>
          <w:rFonts w:ascii="Times New Roman" w:hAnsi="Times New Roman" w:cs="Times New Roman"/>
          <w:sz w:val="28"/>
          <w:szCs w:val="28"/>
        </w:rPr>
        <w:t xml:space="preserve">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051E">
        <w:rPr>
          <w:rFonts w:ascii="Times New Roman" w:hAnsi="Times New Roman" w:cs="Times New Roman"/>
          <w:sz w:val="28"/>
          <w:szCs w:val="28"/>
        </w:rPr>
        <w:t>санітарної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7051E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лікування та реабілітації захворювань та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Pr="00B1527F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27F">
        <w:rPr>
          <w:rFonts w:ascii="Times New Roman" w:hAnsi="Times New Roman" w:cs="Times New Roman"/>
          <w:sz w:val="28"/>
          <w:szCs w:val="28"/>
        </w:rPr>
        <w:t xml:space="preserve">- організація </w:t>
      </w:r>
      <w:proofErr w:type="spellStart"/>
      <w:r w:rsidRPr="00B1527F">
        <w:rPr>
          <w:rFonts w:ascii="Times New Roman" w:hAnsi="Times New Roman" w:cs="Times New Roman"/>
          <w:sz w:val="28"/>
          <w:szCs w:val="28"/>
        </w:rPr>
        <w:t>стаціонарозамі</w:t>
      </w:r>
      <w:r w:rsidR="00B33420" w:rsidRPr="00B1527F">
        <w:rPr>
          <w:rFonts w:ascii="Times New Roman" w:hAnsi="Times New Roman" w:cs="Times New Roman"/>
          <w:sz w:val="28"/>
          <w:szCs w:val="28"/>
        </w:rPr>
        <w:t>нних</w:t>
      </w:r>
      <w:proofErr w:type="spellEnd"/>
      <w:r w:rsidRPr="00B1527F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7051E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зменшення рівня ускладнень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інвалідності та смертності населення в першу чергу від попереджувальних захворювань та станів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51E">
        <w:rPr>
          <w:rFonts w:ascii="Times New Roman" w:hAnsi="Times New Roman" w:cs="Times New Roman"/>
          <w:sz w:val="28"/>
          <w:szCs w:val="28"/>
        </w:rPr>
        <w:t xml:space="preserve">розробка планів розвитку первинної медико-санітарної допомоги </w:t>
      </w:r>
      <w:r w:rsidR="00040CF7">
        <w:rPr>
          <w:rFonts w:ascii="Times New Roman" w:hAnsi="Times New Roman" w:cs="Times New Roman"/>
          <w:sz w:val="28"/>
          <w:szCs w:val="28"/>
        </w:rPr>
        <w:t>в місті Кременчуці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07051E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 w:rsidR="004E2776">
        <w:rPr>
          <w:rFonts w:ascii="Times New Roman" w:hAnsi="Times New Roman" w:cs="Times New Roman"/>
          <w:sz w:val="28"/>
          <w:szCs w:val="28"/>
        </w:rPr>
        <w:t xml:space="preserve">жавних соціальних нормативів із </w:t>
      </w:r>
      <w:r w:rsidR="004E2776" w:rsidRPr="00DC120C">
        <w:rPr>
          <w:rFonts w:ascii="Times New Roman" w:hAnsi="Times New Roman" w:cs="Times New Roman"/>
          <w:sz w:val="28"/>
          <w:szCs w:val="28"/>
        </w:rPr>
        <w:t>надання населенню</w:t>
      </w:r>
      <w:r w:rsidRPr="0007051E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051E">
        <w:t xml:space="preserve">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07051E">
        <w:rPr>
          <w:rFonts w:ascii="Times New Roman" w:hAnsi="Times New Roman" w:cs="Times New Roman"/>
          <w:sz w:val="28"/>
          <w:szCs w:val="28"/>
        </w:rPr>
        <w:t>вчення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Pr="0007051E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56AD6">
        <w:rPr>
          <w:rFonts w:ascii="Times New Roman" w:hAnsi="Times New Roman" w:cs="Times New Roman"/>
          <w:sz w:val="28"/>
          <w:szCs w:val="28"/>
        </w:rPr>
        <w:t>забезпечення дотримання стандартів та уніфікованих клінічних протоколів медичної допомоги;</w:t>
      </w:r>
    </w:p>
    <w:p w:rsidR="0007051E" w:rsidRDefault="0007051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D6">
        <w:rPr>
          <w:rFonts w:ascii="Times New Roman" w:hAnsi="Times New Roman" w:cs="Times New Roman"/>
          <w:sz w:val="28"/>
          <w:szCs w:val="28"/>
        </w:rPr>
        <w:t>координація, в</w:t>
      </w:r>
      <w:r w:rsidR="00256AD6" w:rsidRPr="00256AD6">
        <w:rPr>
          <w:rFonts w:ascii="Times New Roman" w:hAnsi="Times New Roman" w:cs="Times New Roman"/>
          <w:sz w:val="28"/>
          <w:szCs w:val="28"/>
        </w:rPr>
        <w:t xml:space="preserve">провадження та контроль за виконанням місцевих програм та заходів з питань удосконалення надання </w:t>
      </w:r>
      <w:r w:rsidR="00256AD6" w:rsidRPr="00266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="00256AD6" w:rsidRPr="00256AD6">
        <w:rPr>
          <w:rFonts w:ascii="Times New Roman" w:hAnsi="Times New Roman" w:cs="Times New Roman"/>
          <w:sz w:val="28"/>
          <w:szCs w:val="28"/>
        </w:rPr>
        <w:t>допомоги</w:t>
      </w:r>
      <w:r w:rsidR="00256AD6">
        <w:rPr>
          <w:rFonts w:ascii="Times New Roman" w:hAnsi="Times New Roman" w:cs="Times New Roman"/>
          <w:sz w:val="28"/>
          <w:szCs w:val="28"/>
        </w:rPr>
        <w:t>;</w:t>
      </w:r>
    </w:p>
    <w:p w:rsidR="008C03EE" w:rsidRDefault="008C03E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зовнішньоекономічна діяльність;</w:t>
      </w:r>
    </w:p>
    <w:p w:rsidR="008C03EE" w:rsidRPr="00C81D0C" w:rsidRDefault="008C03EE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0C">
        <w:rPr>
          <w:rFonts w:ascii="Times New Roman" w:hAnsi="Times New Roman" w:cs="Times New Roman"/>
          <w:sz w:val="28"/>
          <w:szCs w:val="28"/>
        </w:rPr>
        <w:t>- надання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:rsidR="003023BB" w:rsidRDefault="003023BB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051E">
        <w:rPr>
          <w:rFonts w:ascii="Times New Roman" w:hAnsi="Times New Roman" w:cs="Times New Roman"/>
          <w:sz w:val="28"/>
          <w:szCs w:val="28"/>
        </w:rPr>
        <w:t>і</w:t>
      </w:r>
      <w:r w:rsidR="0007051E" w:rsidRPr="0007051E">
        <w:rPr>
          <w:rFonts w:ascii="Times New Roman" w:hAnsi="Times New Roman" w:cs="Times New Roman"/>
          <w:sz w:val="28"/>
          <w:szCs w:val="28"/>
        </w:rPr>
        <w:t>нші функції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</w:t>
      </w:r>
      <w:r w:rsidR="0007051E">
        <w:rPr>
          <w:rFonts w:ascii="Times New Roman" w:hAnsi="Times New Roman" w:cs="Times New Roman"/>
          <w:sz w:val="28"/>
          <w:szCs w:val="28"/>
        </w:rPr>
        <w:t>П</w:t>
      </w:r>
      <w:r w:rsidR="0007051E" w:rsidRPr="0007051E">
        <w:rPr>
          <w:rFonts w:ascii="Times New Roman" w:hAnsi="Times New Roman" w:cs="Times New Roman"/>
          <w:sz w:val="28"/>
          <w:szCs w:val="28"/>
        </w:rPr>
        <w:t>ідприємство завдань</w:t>
      </w:r>
      <w:r w:rsidR="00F7694F">
        <w:rPr>
          <w:rFonts w:ascii="Times New Roman" w:hAnsi="Times New Roman" w:cs="Times New Roman"/>
          <w:sz w:val="28"/>
          <w:szCs w:val="28"/>
        </w:rPr>
        <w:t>.</w:t>
      </w:r>
    </w:p>
    <w:p w:rsidR="00917295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може бути клінічною базою вищих медичних навчальних закладів усіх рівнів акредитації та закладів післядипломної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Pr="004E2776" w:rsidRDefault="00E83763" w:rsidP="00E83763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76">
        <w:rPr>
          <w:rFonts w:ascii="Times New Roman" w:hAnsi="Times New Roman" w:cs="Times New Roman"/>
          <w:b/>
          <w:sz w:val="28"/>
          <w:szCs w:val="28"/>
        </w:rPr>
        <w:t>4. ПРАВОВИЙ СТАТУС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Default="00E83763" w:rsidP="00C81D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B">
        <w:rPr>
          <w:rFonts w:ascii="Times New Roman" w:hAnsi="Times New Roman" w:cs="Times New Roman"/>
          <w:sz w:val="28"/>
          <w:szCs w:val="28"/>
        </w:rPr>
        <w:t>4.1. Підприємство є юридичною особою</w:t>
      </w:r>
      <w:r w:rsidR="00C81D0C" w:rsidRPr="00D761BB">
        <w:rPr>
          <w:rFonts w:ascii="Times New Roman" w:hAnsi="Times New Roman" w:cs="Times New Roman"/>
          <w:sz w:val="28"/>
          <w:szCs w:val="28"/>
        </w:rPr>
        <w:t xml:space="preserve"> </w:t>
      </w:r>
      <w:r w:rsidRPr="00D761BB">
        <w:rPr>
          <w:rFonts w:ascii="Times New Roman" w:hAnsi="Times New Roman" w:cs="Times New Roman"/>
          <w:sz w:val="28"/>
          <w:szCs w:val="28"/>
        </w:rPr>
        <w:t xml:space="preserve">публічного права. Права та обов'язки юридичної особи </w:t>
      </w:r>
      <w:r w:rsidR="000F1E6F" w:rsidRPr="00D761BB">
        <w:rPr>
          <w:rFonts w:ascii="Times New Roman" w:hAnsi="Times New Roman" w:cs="Times New Roman"/>
          <w:sz w:val="28"/>
          <w:szCs w:val="28"/>
        </w:rPr>
        <w:t>П</w:t>
      </w:r>
      <w:r w:rsidRPr="00D761BB">
        <w:rPr>
          <w:rFonts w:ascii="Times New Roman" w:hAnsi="Times New Roman" w:cs="Times New Roman"/>
          <w:sz w:val="28"/>
          <w:szCs w:val="28"/>
        </w:rPr>
        <w:t>ідприємство набуває з дня його державної реєстрації</w:t>
      </w:r>
      <w:r w:rsidR="000F1E6F" w:rsidRPr="00D761BB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користується закріпленим за ним комунальним майном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що є власністю територіальної громади міста Кременчук</w:t>
      </w:r>
      <w:r w:rsidR="00C16922">
        <w:rPr>
          <w:rFonts w:ascii="Times New Roman" w:hAnsi="Times New Roman" w:cs="Times New Roman"/>
          <w:sz w:val="28"/>
          <w:szCs w:val="28"/>
        </w:rPr>
        <w:t>а -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73082A">
        <w:rPr>
          <w:rFonts w:ascii="Times New Roman" w:hAnsi="Times New Roman" w:cs="Times New Roman"/>
          <w:sz w:val="28"/>
          <w:szCs w:val="28"/>
        </w:rPr>
        <w:t xml:space="preserve">, іншим майном </w:t>
      </w:r>
      <w:r w:rsidR="00C16922">
        <w:rPr>
          <w:rFonts w:ascii="Times New Roman" w:hAnsi="Times New Roman" w:cs="Times New Roman"/>
          <w:sz w:val="28"/>
          <w:szCs w:val="28"/>
        </w:rPr>
        <w:t xml:space="preserve">- </w:t>
      </w:r>
      <w:r w:rsidR="0073082A">
        <w:rPr>
          <w:rFonts w:ascii="Times New Roman" w:hAnsi="Times New Roman" w:cs="Times New Roman"/>
          <w:sz w:val="28"/>
          <w:szCs w:val="28"/>
        </w:rPr>
        <w:t>на підставі відповідних договорів.</w:t>
      </w:r>
    </w:p>
    <w:p w:rsidR="00E83763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0F1E6F">
        <w:rPr>
          <w:rFonts w:ascii="Times New Roman" w:hAnsi="Times New Roman" w:cs="Times New Roman"/>
          <w:sz w:val="28"/>
          <w:szCs w:val="28"/>
        </w:rPr>
        <w:t xml:space="preserve">Уповноваженим </w:t>
      </w:r>
      <w:r w:rsidR="000F1E6F" w:rsidRPr="00DC120C">
        <w:rPr>
          <w:rFonts w:ascii="Times New Roman" w:hAnsi="Times New Roman" w:cs="Times New Roman"/>
          <w:sz w:val="28"/>
          <w:szCs w:val="28"/>
        </w:rPr>
        <w:t>орган</w:t>
      </w:r>
      <w:r w:rsidR="004E2776" w:rsidRPr="00DC120C">
        <w:rPr>
          <w:rFonts w:ascii="Times New Roman" w:hAnsi="Times New Roman" w:cs="Times New Roman"/>
          <w:sz w:val="28"/>
          <w:szCs w:val="28"/>
        </w:rPr>
        <w:t>ом</w:t>
      </w:r>
      <w:r w:rsidR="000F1E6F"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>
        <w:rPr>
          <w:rFonts w:ascii="Times New Roman" w:hAnsi="Times New Roman" w:cs="Times New Roman"/>
          <w:sz w:val="28"/>
          <w:szCs w:val="28"/>
        </w:rPr>
        <w:t>надання послуг</w:t>
      </w:r>
      <w:r w:rsidR="00B1527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і реалізує </w:t>
      </w:r>
      <w:r w:rsidR="000F1E6F">
        <w:rPr>
          <w:rFonts w:ascii="Times New Roman" w:hAnsi="Times New Roman" w:cs="Times New Roman"/>
          <w:sz w:val="28"/>
          <w:szCs w:val="28"/>
        </w:rPr>
        <w:t>ї</w:t>
      </w:r>
      <w:r w:rsidR="00B1527F">
        <w:rPr>
          <w:rFonts w:ascii="Times New Roman" w:hAnsi="Times New Roman" w:cs="Times New Roman"/>
          <w:sz w:val="28"/>
          <w:szCs w:val="28"/>
        </w:rPr>
        <w:t>х</w:t>
      </w:r>
      <w:r w:rsid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за цінами </w:t>
      </w:r>
      <w:r w:rsidR="000F1E6F">
        <w:rPr>
          <w:rFonts w:ascii="Times New Roman" w:hAnsi="Times New Roman" w:cs="Times New Roman"/>
          <w:sz w:val="28"/>
          <w:szCs w:val="28"/>
        </w:rPr>
        <w:t>(</w:t>
      </w:r>
      <w:r w:rsidR="00E83763" w:rsidRPr="00E83763">
        <w:rPr>
          <w:rFonts w:ascii="Times New Roman" w:hAnsi="Times New Roman" w:cs="Times New Roman"/>
          <w:sz w:val="28"/>
          <w:szCs w:val="28"/>
        </w:rPr>
        <w:t>тарифами</w:t>
      </w:r>
      <w:r w:rsidR="000F1E6F">
        <w:rPr>
          <w:rFonts w:ascii="Times New Roman" w:hAnsi="Times New Roman" w:cs="Times New Roman"/>
          <w:sz w:val="28"/>
          <w:szCs w:val="28"/>
        </w:rPr>
        <w:t>),</w:t>
      </w:r>
      <w:r w:rsidR="004E2776">
        <w:rPr>
          <w:rFonts w:ascii="Times New Roman" w:hAnsi="Times New Roman" w:cs="Times New Roman"/>
          <w:sz w:val="28"/>
          <w:szCs w:val="28"/>
        </w:rPr>
        <w:t xml:space="preserve"> що </w:t>
      </w:r>
      <w:r w:rsidR="004E2776" w:rsidRPr="00DC120C">
        <w:rPr>
          <w:rFonts w:ascii="Times New Roman" w:hAnsi="Times New Roman" w:cs="Times New Roman"/>
          <w:sz w:val="28"/>
          <w:szCs w:val="28"/>
        </w:rPr>
        <w:t>визначаю</w:t>
      </w:r>
      <w:r w:rsidR="00E83763" w:rsidRPr="00DC120C">
        <w:rPr>
          <w:rFonts w:ascii="Times New Roman" w:hAnsi="Times New Roman" w:cs="Times New Roman"/>
          <w:sz w:val="28"/>
          <w:szCs w:val="28"/>
        </w:rPr>
        <w:t>ться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 порядку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E83763">
        <w:rPr>
          <w:rFonts w:ascii="Times New Roman" w:hAnsi="Times New Roman" w:cs="Times New Roman"/>
          <w:sz w:val="28"/>
          <w:szCs w:val="28"/>
        </w:rPr>
        <w:t>Збитки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завдані </w:t>
      </w:r>
      <w:r w:rsidR="000F1E6F">
        <w:rPr>
          <w:rFonts w:ascii="Times New Roman" w:hAnsi="Times New Roman" w:cs="Times New Roman"/>
          <w:sz w:val="28"/>
          <w:szCs w:val="28"/>
        </w:rPr>
        <w:t>П</w:t>
      </w:r>
      <w:r w:rsidRPr="00E83763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</w:t>
      </w:r>
      <w:r w:rsidR="000F1E6F">
        <w:rPr>
          <w:rFonts w:ascii="Times New Roman" w:hAnsi="Times New Roman" w:cs="Times New Roman"/>
          <w:sz w:val="28"/>
          <w:szCs w:val="28"/>
        </w:rPr>
        <w:t>я</w:t>
      </w:r>
      <w:r w:rsidRPr="00E83763">
        <w:rPr>
          <w:rFonts w:ascii="Times New Roman" w:hAnsi="Times New Roman" w:cs="Times New Roman"/>
          <w:sz w:val="28"/>
          <w:szCs w:val="28"/>
        </w:rPr>
        <w:t>кі було визнано судом неконституційними або недійсними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 w:rsidR="000F1E6F">
        <w:rPr>
          <w:rFonts w:ascii="Times New Roman" w:hAnsi="Times New Roman" w:cs="Times New Roman"/>
          <w:sz w:val="28"/>
          <w:szCs w:val="28"/>
        </w:rPr>
        <w:t>ими</w:t>
      </w:r>
      <w:r w:rsidRPr="00E83763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E8376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некомерційної діяльності </w:t>
      </w:r>
      <w:r w:rsidRPr="00A6726B">
        <w:rPr>
          <w:rFonts w:ascii="Times New Roman" w:hAnsi="Times New Roman" w:cs="Times New Roman"/>
          <w:sz w:val="28"/>
          <w:szCs w:val="28"/>
        </w:rPr>
        <w:t>Підприємств</w:t>
      </w:r>
      <w:r w:rsidR="00D80D99" w:rsidRPr="00A6726B">
        <w:rPr>
          <w:rFonts w:ascii="Times New Roman" w:hAnsi="Times New Roman" w:cs="Times New Roman"/>
          <w:sz w:val="28"/>
          <w:szCs w:val="28"/>
        </w:rPr>
        <w:t>о</w:t>
      </w:r>
      <w:r w:rsidRPr="00E83763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0F1E6F">
        <w:rPr>
          <w:rFonts w:ascii="Times New Roman" w:hAnsi="Times New Roman" w:cs="Times New Roman"/>
          <w:sz w:val="28"/>
          <w:szCs w:val="28"/>
        </w:rPr>
        <w:t>ає і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фінансові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Pr="00E83763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 самостійний баланс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рахунки в </w:t>
      </w:r>
      <w:r w:rsidR="000F1E6F">
        <w:rPr>
          <w:rFonts w:ascii="Times New Roman" w:hAnsi="Times New Roman" w:cs="Times New Roman"/>
          <w:sz w:val="28"/>
          <w:szCs w:val="28"/>
        </w:rPr>
        <w:t>Д</w:t>
      </w:r>
      <w:r w:rsidR="000F1E6F" w:rsidRPr="000F1E6F">
        <w:rPr>
          <w:rFonts w:ascii="Times New Roman" w:hAnsi="Times New Roman" w:cs="Times New Roman"/>
          <w:sz w:val="28"/>
          <w:szCs w:val="28"/>
        </w:rPr>
        <w:t>ержавному казначействі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установах банків</w:t>
      </w:r>
      <w:r w:rsidR="0073082A">
        <w:rPr>
          <w:rFonts w:ascii="Times New Roman" w:hAnsi="Times New Roman" w:cs="Times New Roman"/>
          <w:sz w:val="28"/>
          <w:szCs w:val="28"/>
        </w:rPr>
        <w:t>, у тому числі в іноземній валюті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круглу печатку</w:t>
      </w:r>
      <w:r w:rsidR="00F82A89"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зі своїм найменуванням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штампи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а також бланки з власними реквізитами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</w:t>
      </w:r>
      <w:r w:rsidR="00262854">
        <w:rPr>
          <w:rFonts w:ascii="Times New Roman" w:hAnsi="Times New Roman" w:cs="Times New Roman"/>
          <w:sz w:val="28"/>
          <w:szCs w:val="28"/>
        </w:rPr>
        <w:t xml:space="preserve"> право укладати договори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набувати майнових та особистих немайнових прав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нести обов'язки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бути особою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яка бере участь у справі</w:t>
      </w:r>
      <w:r w:rsidR="00D80D99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міжнародних та третейських судах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E83763" w:rsidRPr="00C81D0C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D0C"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Підприємство самостійно визначає свою організаційну структуру </w:t>
      </w:r>
      <w:r w:rsidR="00B076A4" w:rsidRPr="00C81D0C">
        <w:rPr>
          <w:rFonts w:ascii="Times New Roman" w:hAnsi="Times New Roman" w:cs="Times New Roman"/>
          <w:sz w:val="28"/>
          <w:szCs w:val="28"/>
        </w:rPr>
        <w:t xml:space="preserve">і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встановлює чисельність </w:t>
      </w:r>
      <w:r w:rsidR="004F55C8"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</w:t>
      </w:r>
      <w:r w:rsidR="00C81D0C">
        <w:rPr>
          <w:rFonts w:ascii="Times New Roman" w:hAnsi="Times New Roman" w:cs="Times New Roman"/>
          <w:sz w:val="28"/>
          <w:szCs w:val="28"/>
        </w:rPr>
        <w:t xml:space="preserve"> </w:t>
      </w:r>
      <w:r w:rsidR="00C81D0C" w:rsidRPr="00C81D0C">
        <w:rPr>
          <w:rFonts w:ascii="Times New Roman" w:hAnsi="Times New Roman" w:cs="Times New Roman"/>
          <w:sz w:val="28"/>
          <w:szCs w:val="28"/>
        </w:rPr>
        <w:t>штатний розпис</w:t>
      </w:r>
      <w:r w:rsidR="004F55C8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B076A4">
        <w:rPr>
          <w:rFonts w:ascii="Times New Roman" w:hAnsi="Times New Roman" w:cs="Times New Roman"/>
          <w:sz w:val="28"/>
          <w:szCs w:val="28"/>
        </w:rPr>
        <w:t>П</w:t>
      </w:r>
      <w:r w:rsidR="000F1E6F" w:rsidRPr="000F1E6F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 w:rsidR="00B076A4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Держава, Засновник, Уповноважений орган управління не відповідають за </w:t>
      </w:r>
      <w:r w:rsidRPr="006B6C4B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 w:rsidR="00B93F2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:rsidR="00F82E0A" w:rsidRPr="00C81D0C" w:rsidRDefault="00F82E0A" w:rsidP="00F82E0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4.12</w:t>
      </w:r>
      <w:r w:rsidRPr="00C81D0C">
        <w:rPr>
          <w:sz w:val="28"/>
          <w:szCs w:val="28"/>
        </w:rPr>
        <w:t xml:space="preserve">. </w:t>
      </w:r>
      <w:r w:rsidRPr="00C81D0C">
        <w:rPr>
          <w:sz w:val="28"/>
          <w:szCs w:val="28"/>
          <w:lang w:val="uk-UA"/>
        </w:rPr>
        <w:t xml:space="preserve">Підприємство </w:t>
      </w:r>
      <w:r w:rsidRPr="00C81D0C">
        <w:rPr>
          <w:color w:val="000000"/>
          <w:sz w:val="28"/>
          <w:szCs w:val="28"/>
          <w:lang w:val="uk-UA"/>
        </w:rPr>
        <w:t>є неприбутков</w:t>
      </w:r>
      <w:r>
        <w:rPr>
          <w:color w:val="000000"/>
          <w:sz w:val="28"/>
          <w:szCs w:val="28"/>
          <w:lang w:val="uk-UA"/>
        </w:rPr>
        <w:t>им,</w:t>
      </w:r>
      <w:r w:rsidRPr="00C81D0C">
        <w:rPr>
          <w:color w:val="000000"/>
          <w:sz w:val="28"/>
          <w:szCs w:val="28"/>
          <w:lang w:val="uk-UA"/>
        </w:rPr>
        <w:t xml:space="preserve"> так як: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81D0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81D0C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D0C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D0C">
        <w:rPr>
          <w:rFonts w:ascii="Times New Roman" w:hAnsi="Times New Roman" w:cs="Times New Roman"/>
          <w:sz w:val="28"/>
          <w:szCs w:val="28"/>
        </w:rPr>
        <w:t>у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D0C">
        <w:rPr>
          <w:rFonts w:ascii="Times New Roman" w:hAnsi="Times New Roman" w:cs="Times New Roman"/>
          <w:sz w:val="28"/>
          <w:szCs w:val="28"/>
        </w:rPr>
        <w:t xml:space="preserve">внесене контролюючим органом до Реєстру неприбуткових установ та організацій; 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D0C">
        <w:rPr>
          <w:rFonts w:ascii="Times New Roman" w:hAnsi="Times New Roman" w:cs="Times New Roman"/>
          <w:sz w:val="28"/>
          <w:szCs w:val="28"/>
        </w:rPr>
        <w:t>доходи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F82E0A" w:rsidRPr="00C81D0C" w:rsidRDefault="00F82E0A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Pr="00C81D0C">
        <w:rPr>
          <w:rFonts w:ascii="Times New Roman" w:hAnsi="Times New Roman" w:cs="Times New Roman"/>
          <w:sz w:val="28"/>
          <w:szCs w:val="28"/>
        </w:rPr>
        <w:t>Підприємство може бути отримувачем (набувачем) гуманітарної допомоги відповідно до Закону України «Про гуманітарну допомогу» або бенефіціаром відповідно до Закону України «Про благодійну діяльність та благодійні організації».</w:t>
      </w:r>
    </w:p>
    <w:p w:rsidR="00C72CBE" w:rsidRDefault="00C72CBE" w:rsidP="00C81D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082A" w:rsidRPr="00EF1283" w:rsidRDefault="0073082A" w:rsidP="0073082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83">
        <w:rPr>
          <w:rFonts w:ascii="Times New Roman" w:hAnsi="Times New Roman" w:cs="Times New Roman"/>
          <w:b/>
          <w:sz w:val="28"/>
          <w:szCs w:val="28"/>
        </w:rPr>
        <w:t>5. ПРАВА ТА ОБОВ’ЯЗКИ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82A89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Звертатися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до інших</w:t>
      </w:r>
      <w:r w:rsidR="00E5179B"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="0073082A" w:rsidRPr="0073082A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 w:rsidR="00E5179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478CB"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="0073082A" w:rsidRPr="0073082A">
        <w:rPr>
          <w:rFonts w:ascii="Times New Roman" w:hAnsi="Times New Roman" w:cs="Times New Roman"/>
          <w:sz w:val="28"/>
          <w:szCs w:val="28"/>
        </w:rPr>
        <w:t>ідприємство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5.1.2. У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кладати </w:t>
      </w:r>
      <w:r w:rsidR="009B0D1F">
        <w:rPr>
          <w:rFonts w:ascii="Times New Roman" w:hAnsi="Times New Roman" w:cs="Times New Roman"/>
          <w:sz w:val="28"/>
          <w:szCs w:val="28"/>
        </w:rPr>
        <w:t>договори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E5179B">
        <w:rPr>
          <w:rFonts w:ascii="Times New Roman" w:hAnsi="Times New Roman" w:cs="Times New Roman"/>
          <w:sz w:val="28"/>
          <w:szCs w:val="28"/>
        </w:rPr>
        <w:t xml:space="preserve">Здійснювати співробітництво </w:t>
      </w:r>
      <w:r w:rsidR="0073082A" w:rsidRPr="0073082A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З</w:t>
      </w:r>
      <w:r w:rsidR="0073082A" w:rsidRPr="0073082A">
        <w:rPr>
          <w:rFonts w:ascii="Times New Roman" w:hAnsi="Times New Roman" w:cs="Times New Roman"/>
          <w:sz w:val="28"/>
          <w:szCs w:val="28"/>
        </w:rPr>
        <w:t>алучати підприємства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r w:rsidR="007E7826" w:rsidRPr="007E7826">
        <w:rPr>
          <w:rFonts w:ascii="Times New Roman" w:hAnsi="Times New Roman" w:cs="Times New Roman"/>
          <w:sz w:val="28"/>
          <w:szCs w:val="28"/>
        </w:rPr>
        <w:t>Самостійно планувати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визначати основні напрямки свого розвитку відповідно до своїх завдань і цілей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у тому числі спрямовувати отримані від господарської діяльності кош</w:t>
      </w:r>
      <w:r w:rsidR="007E7826">
        <w:rPr>
          <w:rFonts w:ascii="Times New Roman" w:hAnsi="Times New Roman" w:cs="Times New Roman"/>
          <w:sz w:val="28"/>
          <w:szCs w:val="28"/>
        </w:rPr>
        <w:t xml:space="preserve">ти на утримання </w:t>
      </w:r>
      <w:r w:rsidR="007E7826" w:rsidRPr="00A6726B">
        <w:rPr>
          <w:rFonts w:ascii="Times New Roman" w:hAnsi="Times New Roman" w:cs="Times New Roman"/>
          <w:sz w:val="28"/>
          <w:szCs w:val="28"/>
        </w:rPr>
        <w:t>Підприємства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та його матеріально-технічне забезпечення</w:t>
      </w:r>
      <w:r w:rsidR="007E7826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</w:t>
      </w:r>
      <w:r w:rsidRPr="007E7826">
        <w:rPr>
          <w:rFonts w:ascii="Times New Roman" w:hAnsi="Times New Roman" w:cs="Times New Roman"/>
          <w:sz w:val="28"/>
          <w:szCs w:val="28"/>
        </w:rPr>
        <w:t>Самостійно визначати напрямки використання грошових коштів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5.1.8. </w:t>
      </w:r>
      <w:r w:rsidRPr="007E7826">
        <w:rPr>
          <w:rFonts w:ascii="Times New Roman" w:hAnsi="Times New Roman" w:cs="Times New Roman"/>
          <w:sz w:val="28"/>
          <w:szCs w:val="28"/>
        </w:rPr>
        <w:t>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</w:t>
      </w:r>
      <w:r w:rsidRPr="007E7826">
        <w:rPr>
          <w:rFonts w:ascii="Times New Roman" w:hAnsi="Times New Roman" w:cs="Times New Roman"/>
          <w:sz w:val="28"/>
          <w:szCs w:val="28"/>
        </w:rPr>
        <w:t>Надавати консультативну допомогу з питань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r w:rsidRPr="007E7826">
        <w:rPr>
          <w:rFonts w:ascii="Times New Roman" w:hAnsi="Times New Roman" w:cs="Times New Roman"/>
          <w:sz w:val="28"/>
          <w:szCs w:val="28"/>
        </w:rPr>
        <w:t>Ст</w:t>
      </w:r>
      <w:r w:rsidR="00E478CB"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="00633C09">
        <w:rPr>
          <w:rFonts w:ascii="Times New Roman" w:hAnsi="Times New Roman" w:cs="Times New Roman"/>
          <w:sz w:val="28"/>
          <w:szCs w:val="28"/>
        </w:rPr>
        <w:t>з</w:t>
      </w:r>
      <w:r w:rsidRPr="00C01435">
        <w:rPr>
          <w:rFonts w:ascii="Times New Roman" w:hAnsi="Times New Roman" w:cs="Times New Roman"/>
          <w:sz w:val="28"/>
          <w:szCs w:val="28"/>
        </w:rPr>
        <w:t>аконодавс</w:t>
      </w:r>
      <w:r w:rsidR="00E478CB" w:rsidRPr="00C01435">
        <w:rPr>
          <w:rFonts w:ascii="Times New Roman" w:hAnsi="Times New Roman" w:cs="Times New Roman"/>
          <w:sz w:val="28"/>
          <w:szCs w:val="28"/>
        </w:rPr>
        <w:t>тва України</w:t>
      </w:r>
      <w:r w:rsidR="00E478CB">
        <w:rPr>
          <w:rFonts w:ascii="Times New Roman" w:hAnsi="Times New Roman" w:cs="Times New Roman"/>
          <w:sz w:val="28"/>
          <w:szCs w:val="28"/>
        </w:rPr>
        <w:t xml:space="preserve"> за погодженням із </w:t>
      </w:r>
      <w:r w:rsidR="004F55C8">
        <w:rPr>
          <w:rFonts w:ascii="Times New Roman" w:hAnsi="Times New Roman" w:cs="Times New Roman"/>
          <w:sz w:val="28"/>
          <w:szCs w:val="28"/>
        </w:rPr>
        <w:t>Уповноваженим органом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5.1.11. </w:t>
      </w:r>
      <w:r w:rsidRPr="007E7826">
        <w:rPr>
          <w:rFonts w:ascii="Times New Roman" w:hAnsi="Times New Roman" w:cs="Times New Roman"/>
          <w:sz w:val="28"/>
          <w:szCs w:val="28"/>
        </w:rPr>
        <w:t>Здійснювати інші права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="00E478CB" w:rsidRPr="00A6726B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F82A89">
        <w:rPr>
          <w:rFonts w:ascii="Times New Roman" w:hAnsi="Times New Roman" w:cs="Times New Roman"/>
          <w:sz w:val="28"/>
          <w:szCs w:val="28"/>
        </w:rPr>
        <w:t xml:space="preserve"> Підприємство: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73082A" w:rsidRPr="0073082A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</w:t>
      </w:r>
      <w:r w:rsidR="00C83FD8"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 xml:space="preserve">5.2.4. </w:t>
      </w:r>
      <w:r w:rsidR="0073082A" w:rsidRPr="00A6726B">
        <w:rPr>
          <w:rFonts w:ascii="Times New Roman" w:hAnsi="Times New Roman" w:cs="Times New Roman"/>
          <w:sz w:val="28"/>
          <w:szCs w:val="28"/>
        </w:rPr>
        <w:t>Здійснює придбання матеріальних ресурсів у підприємств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а також у фізичних осіб відповідно до законодавства</w:t>
      </w:r>
      <w:r w:rsidRPr="00A6726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Підприємство зобов’язане: 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="007E7826" w:rsidRPr="007E7826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татутом.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5.3.2.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Планувати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E7826" w:rsidRPr="007E7826">
        <w:rPr>
          <w:rFonts w:ascii="Times New Roman" w:hAnsi="Times New Roman" w:cs="Times New Roman"/>
          <w:sz w:val="28"/>
          <w:szCs w:val="28"/>
        </w:rPr>
        <w:t>зі свого напрямку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1435">
        <w:rPr>
          <w:rFonts w:ascii="Times New Roman" w:hAnsi="Times New Roman" w:cs="Times New Roman"/>
          <w:sz w:val="28"/>
          <w:szCs w:val="28"/>
        </w:rPr>
        <w:t xml:space="preserve"> в місті Кременчуці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7E7826" w:rsidRPr="007E7826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="00E478CB" w:rsidRPr="00A6726B">
        <w:rPr>
          <w:rFonts w:ascii="Times New Roman" w:hAnsi="Times New Roman" w:cs="Times New Roman"/>
          <w:sz w:val="28"/>
          <w:szCs w:val="28"/>
        </w:rPr>
        <w:t>Забезпечувати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5.3.5. </w:t>
      </w:r>
      <w:r w:rsidR="007E7826" w:rsidRPr="007E7826">
        <w:rPr>
          <w:rFonts w:ascii="Times New Roman" w:hAnsi="Times New Roman" w:cs="Times New Roman"/>
          <w:sz w:val="28"/>
          <w:szCs w:val="28"/>
        </w:rPr>
        <w:t>Розробля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C6738E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>реалізовува</w:t>
      </w:r>
      <w:r w:rsidRPr="00A6726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26" w:rsidRPr="007E7826">
        <w:rPr>
          <w:rFonts w:ascii="Times New Roman" w:hAnsi="Times New Roman" w:cs="Times New Roman"/>
          <w:sz w:val="28"/>
          <w:szCs w:val="28"/>
        </w:rPr>
        <w:t>кадрову політику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конт</w:t>
      </w:r>
      <w:r w:rsidR="00C6738E">
        <w:rPr>
          <w:rFonts w:ascii="Times New Roman" w:hAnsi="Times New Roman" w:cs="Times New Roman"/>
          <w:sz w:val="28"/>
          <w:szCs w:val="28"/>
        </w:rPr>
        <w:t xml:space="preserve">ролювати </w:t>
      </w:r>
      <w:r w:rsidR="00C6738E" w:rsidRPr="00A6726B">
        <w:rPr>
          <w:rFonts w:ascii="Times New Roman" w:hAnsi="Times New Roman" w:cs="Times New Roman"/>
          <w:sz w:val="28"/>
          <w:szCs w:val="28"/>
        </w:rPr>
        <w:t>підвищення кваліфікаційного рівня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5.3.6.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DFC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Pr="00F82A89" w:rsidRDefault="00F82A89" w:rsidP="00F82A8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9">
        <w:rPr>
          <w:rFonts w:ascii="Times New Roman" w:hAnsi="Times New Roman" w:cs="Times New Roman"/>
          <w:b/>
          <w:sz w:val="28"/>
          <w:szCs w:val="28"/>
        </w:rPr>
        <w:t>6. МАЙНО ТА ФІНАНСУВАННЯ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517FD5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D08CD" w:rsidRPr="001D08CD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 w:rsidR="00C6738E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>асно</w:t>
      </w:r>
      <w:r w:rsidR="00FC228D"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безоплатно передавати належне йому майно третім особам </w:t>
      </w:r>
      <w:r w:rsidR="00DE0BAC">
        <w:rPr>
          <w:rFonts w:ascii="Times New Roman" w:hAnsi="Times New Roman" w:cs="Times New Roman"/>
          <w:sz w:val="28"/>
          <w:szCs w:val="28"/>
        </w:rPr>
        <w:t>(</w:t>
      </w:r>
      <w:r w:rsidR="001D08CD" w:rsidRPr="001D08CD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="00DE0BAC" w:rsidRPr="00A6726B">
        <w:rPr>
          <w:rFonts w:ascii="Times New Roman" w:hAnsi="Times New Roman" w:cs="Times New Roman"/>
          <w:sz w:val="28"/>
          <w:szCs w:val="28"/>
        </w:rPr>
        <w:t>)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478E8">
        <w:rPr>
          <w:rFonts w:ascii="Times New Roman" w:hAnsi="Times New Roman" w:cs="Times New Roman"/>
          <w:sz w:val="28"/>
          <w:szCs w:val="28"/>
        </w:rPr>
        <w:t>Здійснюючи право оперативного управління, Підприємство користується та розпоряджається майном відповідно до законодавства.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B478E8" w:rsidRPr="00B478E8">
        <w:rPr>
          <w:rFonts w:ascii="Times New Roman" w:hAnsi="Times New Roman" w:cs="Times New Roman"/>
          <w:sz w:val="28"/>
          <w:szCs w:val="28"/>
        </w:rPr>
        <w:t>ідприємства є</w:t>
      </w:r>
      <w:r w:rsidR="00B478E8"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 </w:t>
      </w:r>
      <w:r w:rsidR="00D32B07">
        <w:rPr>
          <w:rFonts w:ascii="Times New Roman" w:hAnsi="Times New Roman" w:cs="Times New Roman"/>
          <w:sz w:val="28"/>
          <w:szCs w:val="28"/>
        </w:rPr>
        <w:t>Бюджетні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 </w:t>
      </w:r>
      <w:r w:rsidR="00DE0BAC">
        <w:rPr>
          <w:rFonts w:ascii="Times New Roman" w:hAnsi="Times New Roman" w:cs="Times New Roman"/>
          <w:sz w:val="28"/>
          <w:szCs w:val="28"/>
        </w:rPr>
        <w:t>Комунальне майно передане П</w:t>
      </w:r>
      <w:r w:rsidRPr="00B478E8">
        <w:rPr>
          <w:rFonts w:ascii="Times New Roman" w:hAnsi="Times New Roman" w:cs="Times New Roman"/>
          <w:sz w:val="28"/>
          <w:szCs w:val="28"/>
        </w:rPr>
        <w:t>ідприємству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6.4.3. </w:t>
      </w:r>
      <w:r w:rsidR="00DE0BAC">
        <w:rPr>
          <w:rFonts w:ascii="Times New Roman" w:hAnsi="Times New Roman" w:cs="Times New Roman"/>
          <w:sz w:val="28"/>
          <w:szCs w:val="28"/>
        </w:rPr>
        <w:t>Власні надходження П</w:t>
      </w:r>
      <w:r w:rsidRPr="00B478E8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8E8">
        <w:rPr>
          <w:rFonts w:ascii="Times New Roman" w:hAnsi="Times New Roman" w:cs="Times New Roman"/>
          <w:sz w:val="28"/>
          <w:szCs w:val="28"/>
        </w:rPr>
        <w:t>кошти від здачі</w:t>
      </w:r>
      <w:r>
        <w:rPr>
          <w:rFonts w:ascii="Times New Roman" w:hAnsi="Times New Roman" w:cs="Times New Roman"/>
          <w:sz w:val="28"/>
          <w:szCs w:val="28"/>
        </w:rPr>
        <w:t xml:space="preserve"> в оренду зі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асновника</w:t>
      </w:r>
      <w:r w:rsidRPr="00B478E8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8E8">
        <w:rPr>
          <w:rFonts w:ascii="Times New Roman" w:hAnsi="Times New Roman" w:cs="Times New Roman"/>
          <w:sz w:val="28"/>
          <w:szCs w:val="28"/>
        </w:rPr>
        <w:t>кошти та інше 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 w:rsidR="00D32B07">
        <w:rPr>
          <w:rFonts w:ascii="Times New Roman" w:hAnsi="Times New Roman" w:cs="Times New Roman"/>
          <w:sz w:val="28"/>
          <w:szCs w:val="28"/>
        </w:rPr>
        <w:t>медичних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78E8" w:rsidRPr="001139C4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8E8">
        <w:rPr>
          <w:rFonts w:ascii="Times New Roman" w:hAnsi="Times New Roman" w:cs="Times New Roman"/>
          <w:sz w:val="28"/>
          <w:szCs w:val="28"/>
        </w:rPr>
        <w:t>кошти від господарської та/</w:t>
      </w:r>
      <w:r w:rsidRPr="001139C4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8E8">
        <w:rPr>
          <w:rFonts w:ascii="Times New Roman" w:hAnsi="Times New Roman" w:cs="Times New Roman"/>
          <w:sz w:val="28"/>
          <w:szCs w:val="28"/>
        </w:rPr>
        <w:t>благодійні внески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гранти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дарунки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Pr="00B478E8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 w:rsidR="00DE0BAC">
        <w:rPr>
          <w:rFonts w:ascii="Times New Roman" w:hAnsi="Times New Roman" w:cs="Times New Roman"/>
          <w:sz w:val="28"/>
          <w:szCs w:val="28"/>
        </w:rPr>
        <w:t>в</w:t>
      </w:r>
      <w:r w:rsidR="00C6738E" w:rsidRPr="00A6726B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6.4.4. </w:t>
      </w:r>
      <w:r w:rsidRPr="00DE0BAC">
        <w:rPr>
          <w:rFonts w:ascii="Times New Roman" w:hAnsi="Times New Roman" w:cs="Times New Roman"/>
          <w:sz w:val="28"/>
          <w:szCs w:val="28"/>
        </w:rPr>
        <w:t>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6.4.5. </w:t>
      </w:r>
      <w:r w:rsidRPr="00DE0BAC">
        <w:rPr>
          <w:rFonts w:ascii="Times New Roman" w:hAnsi="Times New Roman" w:cs="Times New Roman"/>
          <w:sz w:val="28"/>
          <w:szCs w:val="28"/>
        </w:rPr>
        <w:t>Кошти банків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</w:t>
      </w:r>
      <w:r w:rsidRPr="00A6726B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6.4.7.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що надход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0BAC">
        <w:rPr>
          <w:rFonts w:ascii="Times New Roman" w:hAnsi="Times New Roman" w:cs="Times New Roman"/>
          <w:sz w:val="28"/>
          <w:szCs w:val="28"/>
        </w:rPr>
        <w:t>ть безоплатно або у вигляді безповоротної фінансової допомоги чи добровільних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благодійних внесків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пожертвувань юридичних і фізичних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надходження коштів на виконання програм соціально-економічного розвитку регіону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програм розвитку медичної галузі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6.4.8.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отримане з інших джерел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15F3">
        <w:rPr>
          <w:rFonts w:ascii="Times New Roman" w:hAnsi="Times New Roman" w:cs="Times New Roman"/>
          <w:sz w:val="28"/>
          <w:szCs w:val="28"/>
        </w:rPr>
        <w:t xml:space="preserve"> не </w:t>
      </w:r>
      <w:r w:rsidRPr="00DE0BAC">
        <w:rPr>
          <w:rFonts w:ascii="Times New Roman" w:hAnsi="Times New Roman" w:cs="Times New Roman"/>
          <w:sz w:val="28"/>
          <w:szCs w:val="28"/>
        </w:rPr>
        <w:t>заборонених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6.4.9. </w:t>
      </w:r>
      <w:r w:rsidRPr="00DE0BAC">
        <w:rPr>
          <w:rFonts w:ascii="Times New Roman" w:hAnsi="Times New Roman" w:cs="Times New Roman"/>
          <w:sz w:val="28"/>
          <w:szCs w:val="28"/>
        </w:rPr>
        <w:t>Інші джерела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Вилучення майна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може мати місце лише у випадках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Підприємство може одержувати кредити для виконання статутних завдань під гарантію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асновника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</w:t>
      </w:r>
      <w:r w:rsidR="00D32B07"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закріплене за ним на праві оперативного управління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юридичним та фізичним особам</w:t>
      </w:r>
      <w:r w:rsidR="00EA15F3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відповідно до чинного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аконодавства України та локальних нормативних актів органів місцевого самоврядування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бухгалтерський</w:t>
      </w:r>
      <w:r w:rsidR="00EF1283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 xml:space="preserve">податковий </w:t>
      </w:r>
      <w:r w:rsidR="00DE0BAC" w:rsidRPr="00A6726B">
        <w:rPr>
          <w:rFonts w:ascii="Times New Roman" w:hAnsi="Times New Roman" w:cs="Times New Roman"/>
          <w:sz w:val="28"/>
          <w:szCs w:val="28"/>
        </w:rPr>
        <w:t>облік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веде статистичну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бухгалтерську та медичну звітність і подає її орган</w:t>
      </w:r>
      <w:r w:rsidR="00DE0BAC">
        <w:rPr>
          <w:rFonts w:ascii="Times New Roman" w:hAnsi="Times New Roman" w:cs="Times New Roman"/>
          <w:sz w:val="28"/>
          <w:szCs w:val="28"/>
        </w:rPr>
        <w:t>ам,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уповноваженим здійснювати контроль за відповідними напрямами діяльності</w:t>
      </w:r>
      <w:r w:rsidR="00DE0BAC">
        <w:rPr>
          <w:rFonts w:ascii="Times New Roman" w:hAnsi="Times New Roman" w:cs="Times New Roman"/>
          <w:sz w:val="28"/>
          <w:szCs w:val="28"/>
        </w:rPr>
        <w:t xml:space="preserve"> Підприємства у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порядку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3D79D7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D7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 xml:space="preserve">ідприємства несе відповідальність перед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9D7">
        <w:rPr>
          <w:rFonts w:ascii="Times New Roman" w:hAnsi="Times New Roman" w:cs="Times New Roman"/>
          <w:sz w:val="28"/>
          <w:szCs w:val="28"/>
        </w:rPr>
        <w:t>повноваженим органом управління та перед іншими органами за достовірність та своєчасність подання фінансової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Власні надходження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використовуються відповідно до чинного законодавства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DE0BAC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6.10.1. 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За погодженням з </w:t>
      </w:r>
      <w:r w:rsidR="003D79D7">
        <w:rPr>
          <w:rFonts w:ascii="Times New Roman" w:hAnsi="Times New Roman" w:cs="Times New Roman"/>
          <w:sz w:val="28"/>
          <w:szCs w:val="28"/>
        </w:rPr>
        <w:t>У</w:t>
      </w:r>
      <w:r w:rsidR="003D79D7" w:rsidRPr="003D79D7">
        <w:rPr>
          <w:rFonts w:ascii="Times New Roman" w:hAnsi="Times New Roman" w:cs="Times New Roman"/>
          <w:sz w:val="28"/>
          <w:szCs w:val="28"/>
        </w:rPr>
        <w:t>повнова</w:t>
      </w:r>
      <w:r w:rsidR="00EF1283">
        <w:rPr>
          <w:rFonts w:ascii="Times New Roman" w:hAnsi="Times New Roman" w:cs="Times New Roman"/>
          <w:sz w:val="28"/>
          <w:szCs w:val="28"/>
        </w:rPr>
        <w:t xml:space="preserve">женим органом управління </w:t>
      </w:r>
      <w:r w:rsidR="00EF1283" w:rsidRPr="00A6726B">
        <w:rPr>
          <w:rFonts w:ascii="Times New Roman" w:hAnsi="Times New Roman" w:cs="Times New Roman"/>
          <w:sz w:val="28"/>
          <w:szCs w:val="28"/>
        </w:rPr>
        <w:t>реалізову</w:t>
      </w:r>
      <w:r w:rsidR="003D79D7" w:rsidRPr="00A6726B">
        <w:rPr>
          <w:rFonts w:ascii="Times New Roman" w:hAnsi="Times New Roman" w:cs="Times New Roman"/>
          <w:sz w:val="28"/>
          <w:szCs w:val="28"/>
        </w:rPr>
        <w:t>вати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застаріле обладнання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прилади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апаратуру та використовувати кошти від реалізації вказаного майна на оновлення матеріально-технічної бази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>ідприє</w:t>
      </w:r>
      <w:r w:rsidR="003D79D7">
        <w:rPr>
          <w:rFonts w:ascii="Times New Roman" w:hAnsi="Times New Roman" w:cs="Times New Roman"/>
          <w:sz w:val="28"/>
          <w:szCs w:val="28"/>
        </w:rPr>
        <w:t>мства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6.10.2. </w:t>
      </w:r>
      <w:r w:rsidR="003D79D7" w:rsidRPr="003D79D7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 w:rsidR="008C03EE"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="003D79D7" w:rsidRPr="003D79D7">
        <w:rPr>
          <w:rFonts w:ascii="Times New Roman" w:hAnsi="Times New Roman" w:cs="Times New Roman"/>
          <w:sz w:val="28"/>
          <w:szCs w:val="28"/>
        </w:rPr>
        <w:t>амбулаторіями)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</w:t>
      </w:r>
      <w:r w:rsidR="008C03EE">
        <w:rPr>
          <w:rFonts w:ascii="Times New Roman" w:hAnsi="Times New Roman" w:cs="Times New Roman"/>
          <w:sz w:val="28"/>
          <w:szCs w:val="28"/>
        </w:rPr>
        <w:t>Фінансування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ідприємства здійснюється у встановленому порядку за рахунок </w:t>
      </w:r>
      <w:r w:rsidR="00BB400A">
        <w:rPr>
          <w:rFonts w:ascii="Times New Roman" w:hAnsi="Times New Roman" w:cs="Times New Roman"/>
          <w:sz w:val="28"/>
          <w:szCs w:val="28"/>
        </w:rPr>
        <w:t>бюджетних коштів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 також інших джерел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6.12.</w:t>
      </w:r>
      <w:r w:rsidR="00DE0BAC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D7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у Підприємства погоджує Уповноважений орган управління за поданням Директора Підприємства.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татний розпис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кошторис </w:t>
      </w:r>
      <w:r w:rsidR="00E51F85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фінансовий план </w:t>
      </w:r>
      <w:r w:rsidR="00E51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 w:rsidR="00EB1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11BB" w:rsidRPr="00992B84" w:rsidRDefault="00EB11B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9D7" w:rsidRPr="00A57DFC" w:rsidRDefault="00A57DFC" w:rsidP="0029390A">
      <w:pPr>
        <w:pStyle w:val="a3"/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7DFC">
        <w:rPr>
          <w:rFonts w:ascii="Times New Roman" w:hAnsi="Times New Roman" w:cs="Times New Roman"/>
          <w:b/>
          <w:sz w:val="28"/>
          <w:szCs w:val="28"/>
        </w:rPr>
        <w:t>7. УПРАВЛІННЯ ПІДПРИЄМСТВОМ</w:t>
      </w:r>
    </w:p>
    <w:p w:rsidR="00A57DFC" w:rsidRDefault="00A57DFC" w:rsidP="00396F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7DFC" w:rsidRDefault="00A57DFC" w:rsidP="00A57D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:rsidR="00D90ACB" w:rsidRPr="00C72CBE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Поточне керівництво (оперативне управління) Підприємством зд</w:t>
      </w:r>
      <w:r w:rsidR="00903D1C">
        <w:rPr>
          <w:rFonts w:ascii="Times New Roman" w:hAnsi="Times New Roman" w:cs="Times New Roman"/>
          <w:sz w:val="28"/>
          <w:szCs w:val="28"/>
        </w:rPr>
        <w:t>ійснює керівник Підприємства -</w:t>
      </w:r>
      <w:r w:rsidR="00EF1283">
        <w:rPr>
          <w:rFonts w:ascii="Times New Roman" w:hAnsi="Times New Roman" w:cs="Times New Roman"/>
          <w:sz w:val="28"/>
          <w:szCs w:val="28"/>
        </w:rPr>
        <w:t xml:space="preserve"> 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иректор, який призначається на посаду та звільняється з посади розпорядженням міськог</w:t>
      </w:r>
      <w:r w:rsidR="00903D1C"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о голови за поданням начальника у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правління охорони здоров’я виконавчого комітету Кременчуцької міської ради Полтавської області відповідно до діючого законодавства.</w:t>
      </w:r>
    </w:p>
    <w:p w:rsidR="00D90ACB" w:rsidRPr="00C72CBE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C72CBE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301584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Засновник: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затверджує статут </w:t>
      </w:r>
      <w:r w:rsidR="00E51F85">
        <w:rPr>
          <w:rFonts w:ascii="Times New Roman" w:hAnsi="Times New Roman"/>
          <w:sz w:val="28"/>
          <w:szCs w:val="28"/>
        </w:rPr>
        <w:t>та План розвитку Підприємства</w:t>
      </w:r>
      <w:r>
        <w:rPr>
          <w:rFonts w:ascii="Times New Roman" w:hAnsi="Times New Roman"/>
          <w:sz w:val="28"/>
          <w:szCs w:val="28"/>
        </w:rPr>
        <w:t>;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2E99">
        <w:rPr>
          <w:rFonts w:ascii="Times New Roman" w:hAnsi="Times New Roman"/>
          <w:sz w:val="28"/>
          <w:szCs w:val="28"/>
        </w:rPr>
        <w:t>приймає рішення про реорганізацію та ліквідацію Підприємства, призначає ліквідаційну комісію, комісію з припинення, затверджує ліквідаційний баланс та інші документи при реорганізації або ліквідації;</w:t>
      </w:r>
    </w:p>
    <w:p w:rsidR="00D92E99" w:rsidRDefault="00D92E9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здійснює контроль за ефективністю використання майна, що є власністю територіальної </w:t>
      </w:r>
      <w:r w:rsidR="00EF1283">
        <w:rPr>
          <w:rFonts w:ascii="Times New Roman" w:hAnsi="Times New Roman"/>
          <w:sz w:val="28"/>
          <w:szCs w:val="28"/>
        </w:rPr>
        <w:t>громади міста Кременчук</w:t>
      </w:r>
      <w:r w:rsidR="00903D1C">
        <w:rPr>
          <w:rFonts w:ascii="Times New Roman" w:hAnsi="Times New Roman"/>
          <w:sz w:val="28"/>
          <w:szCs w:val="28"/>
        </w:rPr>
        <w:t>а</w:t>
      </w:r>
      <w:r w:rsidR="00EF1283">
        <w:rPr>
          <w:rFonts w:ascii="Times New Roman" w:hAnsi="Times New Roman"/>
          <w:sz w:val="28"/>
          <w:szCs w:val="28"/>
        </w:rPr>
        <w:t xml:space="preserve"> та </w:t>
      </w:r>
      <w:r w:rsidR="00EF1283" w:rsidRPr="00A6726B">
        <w:rPr>
          <w:rFonts w:ascii="Times New Roman" w:hAnsi="Times New Roman"/>
          <w:sz w:val="28"/>
          <w:szCs w:val="28"/>
        </w:rPr>
        <w:t>закрі</w:t>
      </w:r>
      <w:r w:rsidRPr="00A6726B">
        <w:rPr>
          <w:rFonts w:ascii="Times New Roman" w:hAnsi="Times New Roman"/>
          <w:sz w:val="28"/>
          <w:szCs w:val="28"/>
        </w:rPr>
        <w:t>плене</w:t>
      </w:r>
      <w:r>
        <w:rPr>
          <w:rFonts w:ascii="Times New Roman" w:hAnsi="Times New Roman"/>
          <w:sz w:val="28"/>
          <w:szCs w:val="28"/>
        </w:rPr>
        <w:t xml:space="preserve"> за Підприємством на праві оперативного управління.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Уповноважений орган управління:</w:t>
      </w:r>
    </w:p>
    <w:p w:rsidR="008C03EE" w:rsidRDefault="00D90ACB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2E99">
        <w:rPr>
          <w:rFonts w:ascii="Times New Roman" w:hAnsi="Times New Roman"/>
          <w:sz w:val="28"/>
          <w:szCs w:val="28"/>
        </w:rPr>
        <w:t xml:space="preserve">погоджує створення відділень та інших </w:t>
      </w:r>
      <w:r w:rsidR="008C03EE">
        <w:rPr>
          <w:rFonts w:ascii="Times New Roman" w:hAnsi="Times New Roman"/>
          <w:sz w:val="28"/>
          <w:szCs w:val="28"/>
        </w:rPr>
        <w:t xml:space="preserve">структурних підрозділів </w:t>
      </w:r>
      <w:r w:rsidR="00D92E99">
        <w:rPr>
          <w:rFonts w:ascii="Times New Roman" w:hAnsi="Times New Roman"/>
          <w:sz w:val="28"/>
          <w:szCs w:val="28"/>
        </w:rPr>
        <w:t>Підприємства</w:t>
      </w:r>
      <w:r w:rsidR="008C03EE">
        <w:rPr>
          <w:rFonts w:ascii="Times New Roman" w:hAnsi="Times New Roman"/>
          <w:sz w:val="28"/>
          <w:szCs w:val="28"/>
        </w:rPr>
        <w:t>;</w:t>
      </w:r>
      <w:r w:rsidR="00D92E99">
        <w:rPr>
          <w:rFonts w:ascii="Times New Roman" w:hAnsi="Times New Roman"/>
          <w:sz w:val="28"/>
          <w:szCs w:val="28"/>
        </w:rPr>
        <w:t xml:space="preserve"> 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3FD8">
        <w:rPr>
          <w:rFonts w:ascii="Times New Roman" w:hAnsi="Times New Roman"/>
          <w:sz w:val="28"/>
          <w:szCs w:val="28"/>
        </w:rPr>
        <w:t>н</w:t>
      </w:r>
      <w:r w:rsidR="001518A7" w:rsidRPr="00301584">
        <w:rPr>
          <w:rFonts w:ascii="Times New Roman" w:hAnsi="Times New Roman"/>
          <w:sz w:val="28"/>
          <w:szCs w:val="28"/>
        </w:rPr>
        <w:t>адає проект Статуту</w:t>
      </w:r>
      <w:r w:rsidR="00E51F85">
        <w:rPr>
          <w:rFonts w:ascii="Times New Roman" w:hAnsi="Times New Roman"/>
          <w:sz w:val="28"/>
          <w:szCs w:val="28"/>
        </w:rPr>
        <w:t xml:space="preserve"> та Плану розвитку</w:t>
      </w:r>
      <w:r w:rsidR="001518A7" w:rsidRPr="00301584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 w:rsidR="00EF1283">
        <w:rPr>
          <w:rFonts w:ascii="Times New Roman" w:hAnsi="Times New Roman"/>
          <w:sz w:val="28"/>
          <w:szCs w:val="28"/>
        </w:rPr>
        <w:t xml:space="preserve"> </w:t>
      </w:r>
      <w:r w:rsidR="00EF1283" w:rsidRPr="00A6726B">
        <w:rPr>
          <w:rFonts w:ascii="Times New Roman" w:hAnsi="Times New Roman"/>
          <w:sz w:val="28"/>
          <w:szCs w:val="28"/>
        </w:rPr>
        <w:t>Засновнику</w:t>
      </w:r>
      <w:r w:rsidR="001518A7" w:rsidRPr="00301584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>
        <w:rPr>
          <w:rFonts w:ascii="Times New Roman" w:hAnsi="Times New Roman"/>
          <w:sz w:val="28"/>
          <w:szCs w:val="28"/>
        </w:rPr>
        <w:t>;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укладає з Підприємством договори про</w:t>
      </w:r>
      <w:r w:rsidR="005028ED">
        <w:rPr>
          <w:rFonts w:ascii="Times New Roman" w:hAnsi="Times New Roman"/>
          <w:sz w:val="28"/>
          <w:szCs w:val="28"/>
        </w:rPr>
        <w:t xml:space="preserve"> медичне обслуговування населення </w:t>
      </w:r>
      <w:r>
        <w:rPr>
          <w:rFonts w:ascii="Times New Roman" w:hAnsi="Times New Roman"/>
          <w:sz w:val="28"/>
          <w:szCs w:val="28"/>
        </w:rPr>
        <w:t xml:space="preserve">за рахунок </w:t>
      </w:r>
      <w:r w:rsidR="005028ED">
        <w:rPr>
          <w:rFonts w:ascii="Times New Roman" w:hAnsi="Times New Roman"/>
          <w:sz w:val="28"/>
          <w:szCs w:val="28"/>
        </w:rPr>
        <w:t xml:space="preserve">бюджетних </w:t>
      </w:r>
      <w:r>
        <w:rPr>
          <w:rFonts w:ascii="Times New Roman" w:hAnsi="Times New Roman"/>
          <w:sz w:val="28"/>
          <w:szCs w:val="28"/>
        </w:rPr>
        <w:t>коштів</w:t>
      </w:r>
      <w:r w:rsidR="005028ED">
        <w:rPr>
          <w:rFonts w:ascii="Times New Roman" w:hAnsi="Times New Roman"/>
          <w:sz w:val="28"/>
          <w:szCs w:val="28"/>
        </w:rPr>
        <w:t>;</w:t>
      </w:r>
    </w:p>
    <w:p w:rsidR="001518A7" w:rsidRPr="00301584" w:rsidRDefault="00D92E99" w:rsidP="001518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1F85">
        <w:rPr>
          <w:rFonts w:ascii="Times New Roman" w:hAnsi="Times New Roman"/>
          <w:sz w:val="28"/>
          <w:szCs w:val="28"/>
        </w:rPr>
        <w:t xml:space="preserve">затверджує </w:t>
      </w:r>
      <w:r w:rsidR="001518A7" w:rsidRPr="00301584">
        <w:rPr>
          <w:rFonts w:ascii="Times New Roman" w:hAnsi="Times New Roman"/>
          <w:sz w:val="28"/>
          <w:szCs w:val="28"/>
        </w:rPr>
        <w:t>фінансовий п</w:t>
      </w:r>
      <w:r w:rsidR="001518A7">
        <w:rPr>
          <w:rFonts w:ascii="Times New Roman" w:hAnsi="Times New Roman"/>
          <w:sz w:val="28"/>
          <w:szCs w:val="28"/>
        </w:rPr>
        <w:t>лан та контролює його виконання;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8A7">
        <w:rPr>
          <w:rFonts w:ascii="Times New Roman" w:hAnsi="Times New Roman"/>
          <w:sz w:val="28"/>
          <w:szCs w:val="28"/>
        </w:rPr>
        <w:t>п</w:t>
      </w:r>
      <w:r w:rsidR="001518A7" w:rsidRPr="00301584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18A7">
        <w:rPr>
          <w:rFonts w:ascii="Times New Roman" w:hAnsi="Times New Roman"/>
          <w:sz w:val="28"/>
          <w:szCs w:val="28"/>
        </w:rPr>
        <w:t>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3FD8">
        <w:rPr>
          <w:rFonts w:ascii="Times New Roman" w:hAnsi="Times New Roman"/>
          <w:sz w:val="28"/>
          <w:szCs w:val="28"/>
        </w:rPr>
        <w:t>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ефективним використанням та збереженням майна і коштів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D92E99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3FD8">
        <w:rPr>
          <w:rFonts w:ascii="Times New Roman" w:hAnsi="Times New Roman"/>
          <w:sz w:val="28"/>
          <w:szCs w:val="28"/>
        </w:rPr>
        <w:t>з</w:t>
      </w:r>
      <w:r w:rsidR="001518A7">
        <w:rPr>
          <w:rFonts w:ascii="Times New Roman" w:hAnsi="Times New Roman"/>
          <w:sz w:val="28"/>
          <w:szCs w:val="28"/>
        </w:rPr>
        <w:t>атверджує штат</w:t>
      </w:r>
      <w:r w:rsidR="008230B3">
        <w:rPr>
          <w:rFonts w:ascii="Times New Roman" w:hAnsi="Times New Roman"/>
          <w:sz w:val="28"/>
          <w:szCs w:val="28"/>
        </w:rPr>
        <w:t>ний розпис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E7596" w:rsidRDefault="005028ED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погоджує організаційну структуру Підприємства;</w:t>
      </w:r>
    </w:p>
    <w:p w:rsidR="00D92E99" w:rsidRDefault="00D92E99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E7596" w:rsidRPr="00DE7596">
        <w:rPr>
          <w:rFonts w:ascii="Times New Roman" w:hAnsi="Times New Roman"/>
          <w:color w:val="000000" w:themeColor="text1"/>
          <w:sz w:val="28"/>
          <w:szCs w:val="28"/>
        </w:rPr>
        <w:t>готує</w:t>
      </w:r>
      <w:r w:rsidR="001518A7" w:rsidRPr="00DE75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</w:t>
      </w:r>
      <w:r w:rsidR="00EF1283" w:rsidRPr="00A6726B">
        <w:rPr>
          <w:rFonts w:ascii="Times New Roman" w:hAnsi="Times New Roman"/>
          <w:sz w:val="28"/>
          <w:szCs w:val="28"/>
        </w:rPr>
        <w:t xml:space="preserve">до складу ліквідаційної комісії та надає </w:t>
      </w:r>
      <w:r w:rsidR="001518A7" w:rsidRPr="00A6726B">
        <w:rPr>
          <w:rFonts w:ascii="Times New Roman" w:hAnsi="Times New Roman"/>
          <w:sz w:val="28"/>
          <w:szCs w:val="28"/>
        </w:rPr>
        <w:t>на затвердження ліквідаційний баланс.</w:t>
      </w:r>
    </w:p>
    <w:p w:rsidR="001518A7" w:rsidRDefault="005028ED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="001518A7">
        <w:rPr>
          <w:rFonts w:ascii="Times New Roman" w:hAnsi="Times New Roman"/>
          <w:sz w:val="28"/>
          <w:szCs w:val="28"/>
        </w:rPr>
        <w:t>.</w:t>
      </w:r>
      <w:r w:rsidR="001518A7" w:rsidRPr="00C72CBE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1518A7" w:rsidRPr="009E56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18A7">
        <w:rPr>
          <w:rFonts w:ascii="Times New Roman" w:hAnsi="Times New Roman"/>
          <w:sz w:val="28"/>
          <w:szCs w:val="28"/>
        </w:rPr>
        <w:t>Підприємства: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1518A7">
        <w:rPr>
          <w:rFonts w:ascii="Times New Roman" w:hAnsi="Times New Roman"/>
          <w:sz w:val="28"/>
          <w:szCs w:val="28"/>
        </w:rPr>
        <w:t>іє без довіреності від імені Підприємства, представляє його інтереси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державної влади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 місцевого самоврядування, інших органах,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відносинах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іншими юридичними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фізичними особами, підписує від його імені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документи 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E56E4">
        <w:rPr>
          <w:rFonts w:ascii="Times New Roman" w:hAnsi="Times New Roman"/>
          <w:sz w:val="28"/>
          <w:szCs w:val="28"/>
        </w:rPr>
        <w:t>видає довіреності,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делегує право підпису документів іншим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посадовим особам Підприємства, укладає договори, відкриває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органах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Державної казначейської служби України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установах банків поточні та інші</w:t>
      </w:r>
      <w:r>
        <w:rPr>
          <w:rFonts w:ascii="Times New Roman" w:hAnsi="Times New Roman"/>
          <w:sz w:val="28"/>
          <w:szCs w:val="28"/>
        </w:rPr>
        <w:t xml:space="preserve"> рахунки;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518A7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 w:rsidR="005B03E3">
        <w:rPr>
          <w:rFonts w:ascii="Times New Roman" w:hAnsi="Times New Roman"/>
          <w:sz w:val="28"/>
          <w:szCs w:val="28"/>
        </w:rPr>
        <w:t>,</w:t>
      </w:r>
      <w:r w:rsidRPr="001518A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винятком тих,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віднесені законодавством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цим Ста</w:t>
      </w:r>
      <w:r w:rsidR="005B03E3"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518A7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 w:rsidR="008C03EE">
        <w:rPr>
          <w:rFonts w:ascii="Times New Roman" w:hAnsi="Times New Roman"/>
          <w:sz w:val="28"/>
          <w:szCs w:val="28"/>
        </w:rPr>
        <w:t xml:space="preserve"> медичних послуг</w:t>
      </w:r>
      <w:r w:rsidRPr="001518A7">
        <w:rPr>
          <w:rFonts w:ascii="Times New Roman" w:hAnsi="Times New Roman"/>
          <w:sz w:val="28"/>
          <w:szCs w:val="28"/>
        </w:rPr>
        <w:t>, згідно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вимогами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нормативно-правових актів</w:t>
      </w:r>
      <w:r w:rsidR="008C03EE">
        <w:rPr>
          <w:rFonts w:ascii="Times New Roman" w:hAnsi="Times New Roman"/>
          <w:sz w:val="28"/>
          <w:szCs w:val="28"/>
        </w:rPr>
        <w:t xml:space="preserve"> з надання </w:t>
      </w:r>
      <w:r w:rsidRPr="001518A7">
        <w:rPr>
          <w:rFonts w:ascii="Times New Roman" w:hAnsi="Times New Roman"/>
          <w:sz w:val="28"/>
          <w:szCs w:val="28"/>
        </w:rPr>
        <w:t>медичної допомоги</w:t>
      </w:r>
      <w:r>
        <w:rPr>
          <w:rFonts w:ascii="Times New Roman" w:hAnsi="Times New Roman"/>
          <w:sz w:val="28"/>
          <w:szCs w:val="28"/>
        </w:rPr>
        <w:t>;</w:t>
      </w:r>
    </w:p>
    <w:p w:rsidR="001518A7" w:rsidRPr="00725152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518A7">
        <w:rPr>
          <w:rFonts w:ascii="Times New Roman" w:hAnsi="Times New Roman"/>
          <w:sz w:val="28"/>
          <w:szCs w:val="28"/>
        </w:rPr>
        <w:t>есе відповідальність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формування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виконання фінансового плану і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 w:rsidRPr="00A6726B">
        <w:rPr>
          <w:rFonts w:ascii="Times New Roman" w:hAnsi="Times New Roman"/>
          <w:sz w:val="28"/>
          <w:szCs w:val="28"/>
        </w:rPr>
        <w:t>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розвитку Підприємства, результати його господарської діяльності, 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показників ефективності діяльності Підприємства, якість послуг,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надаються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Підприємством, використання наданого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праві оперативного 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Підприємству майна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доходу згідно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вимогами законодавства, цього Статуту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укладених Підприємством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договорів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518A7">
        <w:rPr>
          <w:rFonts w:ascii="Times New Roman" w:hAnsi="Times New Roman"/>
          <w:sz w:val="28"/>
          <w:szCs w:val="28"/>
        </w:rPr>
        <w:t>ористується правом розпорядження майном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коштами Підприємства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відповідно до законодавства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цього Статуту. Забезпечує ефективне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використання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збереження закріпленого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Підприємством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оперативного управління майна</w:t>
      </w:r>
      <w:r w:rsidR="00725152" w:rsidRPr="00A6726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- у межах своєї компетенції видає накази та інші акти, дає вказівки, обов’язкові для</w:t>
      </w:r>
      <w:r w:rsidR="00725152" w:rsidRPr="00A6726B">
        <w:rPr>
          <w:rFonts w:ascii="Times New Roman" w:hAnsi="Times New Roman"/>
          <w:sz w:val="28"/>
          <w:szCs w:val="28"/>
        </w:rPr>
        <w:t xml:space="preserve"> виконання працівниками</w:t>
      </w:r>
      <w:r w:rsidRPr="00A6726B">
        <w:rPr>
          <w:rFonts w:ascii="Times New Roman" w:hAnsi="Times New Roman"/>
          <w:sz w:val="28"/>
          <w:szCs w:val="28"/>
        </w:rPr>
        <w:t xml:space="preserve"> всіх підрозділів </w:t>
      </w:r>
      <w:r w:rsidR="00725152" w:rsidRPr="00A6726B">
        <w:rPr>
          <w:rFonts w:ascii="Times New Roman" w:hAnsi="Times New Roman"/>
          <w:sz w:val="28"/>
          <w:szCs w:val="28"/>
        </w:rPr>
        <w:t>Підприємства;</w:t>
      </w:r>
    </w:p>
    <w:p w:rsidR="001518A7" w:rsidRDefault="001518A7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1518A7">
        <w:rPr>
          <w:rFonts w:ascii="Times New Roman" w:hAnsi="Times New Roman"/>
          <w:sz w:val="28"/>
          <w:szCs w:val="28"/>
        </w:rPr>
        <w:t>абезпечує 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веденням та</w:t>
      </w:r>
      <w:r>
        <w:rPr>
          <w:rFonts w:ascii="Times New Roman" w:hAnsi="Times New Roman"/>
          <w:sz w:val="28"/>
          <w:szCs w:val="28"/>
        </w:rPr>
        <w:t xml:space="preserve"> зберіганням медичної та </w:t>
      </w:r>
      <w:r w:rsidR="00725152">
        <w:rPr>
          <w:rFonts w:ascii="Times New Roman" w:hAnsi="Times New Roman"/>
          <w:sz w:val="28"/>
          <w:szCs w:val="28"/>
        </w:rPr>
        <w:t>іншої документації;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1518A7">
        <w:rPr>
          <w:rFonts w:ascii="Times New Roman" w:hAnsi="Times New Roman"/>
          <w:sz w:val="28"/>
          <w:szCs w:val="28"/>
        </w:rPr>
        <w:t xml:space="preserve"> строки і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 xml:space="preserve">в порядку, </w:t>
      </w:r>
      <w:r w:rsidR="00725152" w:rsidRPr="00A6726B">
        <w:rPr>
          <w:rFonts w:ascii="Times New Roman" w:hAnsi="Times New Roman"/>
          <w:sz w:val="28"/>
          <w:szCs w:val="28"/>
        </w:rPr>
        <w:t>встановлених</w:t>
      </w:r>
      <w:r w:rsidRPr="001518A7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про будь-які зміни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даних про Підприємство, внесення яких є обов’язко</w:t>
      </w:r>
      <w:r w:rsidRPr="00725152">
        <w:rPr>
          <w:rFonts w:ascii="Times New Roman" w:hAnsi="Times New Roman"/>
          <w:sz w:val="28"/>
          <w:szCs w:val="28"/>
        </w:rPr>
        <w:t>вим</w:t>
      </w:r>
      <w:r w:rsidRPr="001518A7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Єдиного державного реєстру юридичних осіб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фізичних осіб-підприємців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громадських формувань;</w:t>
      </w:r>
    </w:p>
    <w:p w:rsidR="001518A7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518A7">
        <w:rPr>
          <w:rFonts w:ascii="Times New Roman" w:hAnsi="Times New Roman"/>
          <w:sz w:val="28"/>
          <w:szCs w:val="28"/>
        </w:rPr>
        <w:t>одає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 xml:space="preserve">установленому порядку </w:t>
      </w:r>
      <w:r>
        <w:rPr>
          <w:rFonts w:ascii="Times New Roman" w:hAnsi="Times New Roman"/>
          <w:sz w:val="28"/>
          <w:szCs w:val="28"/>
        </w:rPr>
        <w:t>Уповноваженому органу управління</w:t>
      </w:r>
      <w:r w:rsidRPr="001518A7">
        <w:rPr>
          <w:rFonts w:ascii="Times New Roman" w:hAnsi="Times New Roman"/>
          <w:sz w:val="28"/>
          <w:szCs w:val="28"/>
        </w:rPr>
        <w:t xml:space="preserve"> квартальну, річну, фінансову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 xml:space="preserve">іншу звітність Підприємства, </w:t>
      </w:r>
      <w:r w:rsidR="00C04ABC"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Pr="001518A7">
        <w:rPr>
          <w:rFonts w:ascii="Times New Roman" w:hAnsi="Times New Roman"/>
          <w:sz w:val="28"/>
          <w:szCs w:val="28"/>
        </w:rPr>
        <w:t>бухгалтерську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статистичну звітність, інформацію про рух основних засобів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18A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запитом Засновника надає звіт про оренду майна,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також інформацію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наявність вільних площ, придатних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надання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оренду;</w:t>
      </w:r>
    </w:p>
    <w:p w:rsidR="001518A7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1518A7">
        <w:rPr>
          <w:rFonts w:ascii="Times New Roman" w:hAnsi="Times New Roman"/>
          <w:sz w:val="28"/>
          <w:szCs w:val="28"/>
        </w:rPr>
        <w:t>риймає рішення про прийняття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роботу, звільнення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роботи працівників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Підприємства,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також інші, передбачені законодавством про працю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сфері трудових відносин, укладає трудові договори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Підприємства. Забезпечує раціональний добір кадрів, дотримання працівниками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правил внутрішнього трудового розпорядку. Створює умови підвищення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8A7">
        <w:rPr>
          <w:rFonts w:ascii="Times New Roman" w:hAnsi="Times New Roman"/>
          <w:sz w:val="28"/>
          <w:szCs w:val="28"/>
        </w:rPr>
        <w:t>фахового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кваліфікаційного рівня працівників згідно із затвердженим в установ</w:t>
      </w:r>
      <w:r w:rsidR="00725152" w:rsidRPr="00A6726B">
        <w:rPr>
          <w:rFonts w:ascii="Times New Roman" w:hAnsi="Times New Roman"/>
          <w:sz w:val="28"/>
          <w:szCs w:val="28"/>
        </w:rPr>
        <w:t>леному порядку штатним розписом;</w:t>
      </w:r>
    </w:p>
    <w:p w:rsidR="001518A7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- забезпечує проведення колективних переговорів, укладення колективного договору в порядку, виз</w:t>
      </w:r>
      <w:r w:rsidR="00725152" w:rsidRPr="00A6726B">
        <w:rPr>
          <w:rFonts w:ascii="Times New Roman" w:hAnsi="Times New Roman"/>
          <w:sz w:val="28"/>
          <w:szCs w:val="28"/>
        </w:rPr>
        <w:t>наченому законодавством України;</w:t>
      </w:r>
    </w:p>
    <w:p w:rsidR="00631019" w:rsidRPr="00631019" w:rsidRDefault="00AC521A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1019" w:rsidRPr="00631019">
        <w:rPr>
          <w:rFonts w:ascii="Times New Roman" w:hAnsi="Times New Roman"/>
          <w:sz w:val="28"/>
          <w:szCs w:val="28"/>
        </w:rPr>
        <w:t>призначає на посади та звільняє керівників структурних підрозділів, інших працівників Підприємства;</w:t>
      </w:r>
    </w:p>
    <w:p w:rsidR="00631019" w:rsidRPr="00631019" w:rsidRDefault="00AC521A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1019" w:rsidRPr="00631019">
        <w:rPr>
          <w:rFonts w:ascii="Times New Roman" w:hAnsi="Times New Roman"/>
          <w:sz w:val="28"/>
          <w:szCs w:val="28"/>
        </w:rPr>
        <w:t>призначає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:rsidR="00631019" w:rsidRPr="00631019" w:rsidRDefault="00AC521A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1019" w:rsidRPr="00631019">
        <w:rPr>
          <w:rFonts w:ascii="Times New Roman" w:hAnsi="Times New Roman"/>
          <w:sz w:val="28"/>
          <w:szCs w:val="28"/>
        </w:rPr>
        <w:t>призначає та звільняє головного бухгалтера Підприємства за погодженням з Уповноваженим органом управління;</w:t>
      </w:r>
    </w:p>
    <w:p w:rsidR="00725152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- забезпечує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Pr="00A6726B" w:rsidRDefault="00725152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 - в</w:t>
      </w:r>
      <w:r w:rsidR="001518A7" w:rsidRPr="00A6726B">
        <w:rPr>
          <w:rFonts w:ascii="Times New Roman" w:hAnsi="Times New Roman"/>
          <w:sz w:val="28"/>
          <w:szCs w:val="28"/>
        </w:rPr>
        <w:t>жива</w:t>
      </w:r>
      <w:r w:rsidRPr="00A6726B">
        <w:rPr>
          <w:rFonts w:ascii="Times New Roman" w:hAnsi="Times New Roman"/>
          <w:sz w:val="28"/>
          <w:szCs w:val="28"/>
        </w:rPr>
        <w:t xml:space="preserve">є заходи по своєчасній </w:t>
      </w:r>
      <w:r w:rsidR="001518A7" w:rsidRPr="00A6726B">
        <w:rPr>
          <w:rFonts w:ascii="Times New Roman" w:hAnsi="Times New Roman"/>
          <w:sz w:val="28"/>
          <w:szCs w:val="28"/>
        </w:rPr>
        <w:t xml:space="preserve">та </w:t>
      </w:r>
      <w:r w:rsidRPr="00A6726B">
        <w:rPr>
          <w:rFonts w:ascii="Times New Roman" w:hAnsi="Times New Roman"/>
          <w:sz w:val="28"/>
          <w:szCs w:val="28"/>
        </w:rPr>
        <w:t>повній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>виплаті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заробітної плати, а також передбачених законодавством</w:t>
      </w:r>
      <w:r w:rsidR="00AE49FE" w:rsidRPr="00A6726B">
        <w:rPr>
          <w:rFonts w:ascii="Times New Roman" w:hAnsi="Times New Roman"/>
          <w:sz w:val="28"/>
          <w:szCs w:val="28"/>
        </w:rPr>
        <w:t xml:space="preserve"> сплаті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податків, зборів та інших обов’язкових платежів</w:t>
      </w:r>
      <w:r w:rsidR="00AE49FE" w:rsidRPr="00A6726B">
        <w:rPr>
          <w:rFonts w:ascii="Times New Roman" w:hAnsi="Times New Roman"/>
          <w:sz w:val="28"/>
          <w:szCs w:val="28"/>
        </w:rPr>
        <w:t>;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- несе відповідальність за збитки, завдані Підприємству з вини </w:t>
      </w:r>
      <w:r w:rsidR="00AC521A">
        <w:rPr>
          <w:rFonts w:ascii="Times New Roman" w:hAnsi="Times New Roman"/>
          <w:sz w:val="28"/>
          <w:szCs w:val="28"/>
        </w:rPr>
        <w:t>Директора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в поря</w:t>
      </w:r>
      <w:r w:rsidR="00AE49FE" w:rsidRPr="00A6726B">
        <w:rPr>
          <w:rFonts w:ascii="Times New Roman" w:hAnsi="Times New Roman"/>
          <w:sz w:val="28"/>
          <w:szCs w:val="28"/>
        </w:rPr>
        <w:t>дку, визначеному законодавством;</w:t>
      </w:r>
      <w:r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- затверджує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положення про преміювання працівників за підсумками роботи Підприємства;</w:t>
      </w:r>
    </w:p>
    <w:p w:rsidR="00FF26D8" w:rsidRPr="00A6726B" w:rsidRDefault="00FF26D8" w:rsidP="00AE49F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приймання, зберігання, відпуску та обліку лікарських засобів</w:t>
      </w:r>
      <w:r w:rsidR="00AE49FE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та медичних виробів;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гранти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дарунки;</w:t>
      </w:r>
    </w:p>
    <w:p w:rsidR="001518A7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- </w:t>
      </w:r>
      <w:r w:rsidR="00FF26D8" w:rsidRPr="00A6726B">
        <w:rPr>
          <w:rFonts w:ascii="Times New Roman" w:hAnsi="Times New Roman"/>
          <w:sz w:val="28"/>
          <w:szCs w:val="28"/>
        </w:rPr>
        <w:t>з</w:t>
      </w:r>
      <w:r w:rsidRPr="00A6726B">
        <w:rPr>
          <w:rFonts w:ascii="Times New Roman" w:hAnsi="Times New Roman"/>
          <w:sz w:val="28"/>
          <w:szCs w:val="28"/>
        </w:rPr>
        <w:t>а погодженням із Засновником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відповідно до вимог законодавства</w:t>
      </w:r>
      <w:r w:rsidR="00035EDE">
        <w:rPr>
          <w:rFonts w:ascii="Times New Roman" w:hAnsi="Times New Roman"/>
          <w:sz w:val="28"/>
          <w:szCs w:val="28"/>
        </w:rPr>
        <w:t>,</w:t>
      </w:r>
      <w:r w:rsidRPr="00A6726B">
        <w:rPr>
          <w:rFonts w:ascii="Times New Roman" w:hAnsi="Times New Roman"/>
          <w:sz w:val="28"/>
          <w:szCs w:val="28"/>
        </w:rPr>
        <w:t xml:space="preserve"> має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право</w:t>
      </w:r>
      <w:r w:rsidR="00AE49FE" w:rsidRPr="00A6726B">
        <w:rPr>
          <w:rFonts w:ascii="Times New Roman" w:hAnsi="Times New Roman"/>
          <w:sz w:val="28"/>
          <w:szCs w:val="28"/>
        </w:rPr>
        <w:t xml:space="preserve"> укладати договори оренди майна;</w:t>
      </w:r>
    </w:p>
    <w:p w:rsidR="00FF26D8" w:rsidRPr="00A6726B" w:rsidRDefault="001518A7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- </w:t>
      </w:r>
      <w:r w:rsidR="00FF26D8" w:rsidRPr="00A6726B">
        <w:rPr>
          <w:rFonts w:ascii="Times New Roman" w:hAnsi="Times New Roman"/>
          <w:sz w:val="28"/>
          <w:szCs w:val="28"/>
        </w:rPr>
        <w:t>в</w:t>
      </w:r>
      <w:r w:rsidRPr="00A6726B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 w:rsidR="00F768BD">
        <w:rPr>
          <w:rFonts w:ascii="Times New Roman" w:hAnsi="Times New Roman"/>
          <w:sz w:val="28"/>
          <w:szCs w:val="28"/>
        </w:rPr>
        <w:t>Директора</w:t>
      </w:r>
      <w:r w:rsidRPr="00A6726B">
        <w:rPr>
          <w:rFonts w:ascii="Times New Roman" w:hAnsi="Times New Roman"/>
          <w:sz w:val="28"/>
          <w:szCs w:val="28"/>
        </w:rPr>
        <w:t xml:space="preserve"> Підприємства згідно із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законодавством, цим </w:t>
      </w:r>
      <w:r w:rsidRPr="00A6726B">
        <w:rPr>
          <w:rFonts w:ascii="Times New Roman" w:hAnsi="Times New Roman"/>
          <w:sz w:val="28"/>
          <w:szCs w:val="28"/>
        </w:rPr>
        <w:t>Стат</w:t>
      </w:r>
      <w:r w:rsidR="00FF26D8" w:rsidRPr="00A6726B">
        <w:rPr>
          <w:rFonts w:ascii="Times New Roman" w:hAnsi="Times New Roman"/>
          <w:sz w:val="28"/>
          <w:szCs w:val="28"/>
        </w:rPr>
        <w:t xml:space="preserve">утом, контрактом між міським головою </w:t>
      </w:r>
      <w:r w:rsidRPr="00A6726B">
        <w:rPr>
          <w:rFonts w:ascii="Times New Roman" w:hAnsi="Times New Roman"/>
          <w:sz w:val="28"/>
          <w:szCs w:val="28"/>
        </w:rPr>
        <w:t>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Директором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Підприємства</w:t>
      </w:r>
      <w:r w:rsidR="00AE49FE" w:rsidRPr="00A6726B">
        <w:rPr>
          <w:rFonts w:ascii="Times New Roman" w:hAnsi="Times New Roman"/>
          <w:sz w:val="28"/>
          <w:szCs w:val="28"/>
        </w:rPr>
        <w:t>.</w:t>
      </w:r>
      <w:r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AC521A">
        <w:rPr>
          <w:rFonts w:ascii="Times New Roman" w:hAnsi="Times New Roman"/>
          <w:sz w:val="28"/>
          <w:szCs w:val="28"/>
        </w:rPr>
        <w:t>Директор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головний бухгалтер несуть персональну відповідальність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за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 xml:space="preserve">дотриманням </w:t>
      </w:r>
      <w:r w:rsidR="001518A7" w:rsidRPr="00A6726B">
        <w:rPr>
          <w:rFonts w:ascii="Times New Roman" w:hAnsi="Times New Roman"/>
          <w:sz w:val="28"/>
          <w:szCs w:val="28"/>
        </w:rPr>
        <w:t>порядку ведення 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достовірність обліку та </w:t>
      </w:r>
      <w:r w:rsidR="001518A7" w:rsidRPr="007B71DC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="001518A7" w:rsidRPr="00A6726B">
        <w:rPr>
          <w:rFonts w:ascii="Times New Roman" w:hAnsi="Times New Roman"/>
          <w:sz w:val="28"/>
          <w:szCs w:val="28"/>
        </w:rPr>
        <w:t xml:space="preserve"> у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встановленому законодавством порядку.</w:t>
      </w:r>
    </w:p>
    <w:p w:rsidR="001518A7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7.8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7B71DC">
        <w:rPr>
          <w:rFonts w:ascii="Times New Roman" w:hAnsi="Times New Roman"/>
          <w:sz w:val="28"/>
          <w:szCs w:val="28"/>
        </w:rPr>
        <w:t>У разі відсутності 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обов’язки з </w:t>
      </w:r>
      <w:r w:rsidR="001518A7" w:rsidRPr="00A6726B">
        <w:rPr>
          <w:rFonts w:ascii="Times New Roman" w:hAnsi="Times New Roman"/>
          <w:sz w:val="28"/>
          <w:szCs w:val="28"/>
        </w:rPr>
        <w:t>інших причин, обов’</w:t>
      </w:r>
      <w:r w:rsidR="007B71DC">
        <w:rPr>
          <w:rFonts w:ascii="Times New Roman" w:hAnsi="Times New Roman"/>
          <w:sz w:val="28"/>
          <w:szCs w:val="28"/>
        </w:rPr>
        <w:t xml:space="preserve">язки виконує </w:t>
      </w:r>
      <w:r w:rsidR="001518A7" w:rsidRPr="00A6726B">
        <w:rPr>
          <w:rFonts w:ascii="Times New Roman" w:hAnsi="Times New Roman"/>
          <w:sz w:val="28"/>
          <w:szCs w:val="28"/>
        </w:rPr>
        <w:t>заступник</w:t>
      </w:r>
      <w:r w:rsidR="007B71DC">
        <w:rPr>
          <w:rFonts w:ascii="Times New Roman" w:hAnsi="Times New Roman"/>
          <w:sz w:val="28"/>
          <w:szCs w:val="28"/>
        </w:rPr>
        <w:t xml:space="preserve"> Д</w:t>
      </w:r>
      <w:r w:rsidR="00FF26D8" w:rsidRPr="00A6726B">
        <w:rPr>
          <w:rFonts w:ascii="Times New Roman" w:hAnsi="Times New Roman"/>
          <w:sz w:val="28"/>
          <w:szCs w:val="28"/>
        </w:rPr>
        <w:t>иректор</w:t>
      </w:r>
      <w:r w:rsidR="00AE49FE" w:rsidRPr="00A6726B">
        <w:rPr>
          <w:rFonts w:ascii="Times New Roman" w:hAnsi="Times New Roman"/>
          <w:sz w:val="28"/>
          <w:szCs w:val="28"/>
        </w:rPr>
        <w:t>а</w:t>
      </w:r>
      <w:r w:rsidR="001518A7" w:rsidRPr="00A6726B">
        <w:rPr>
          <w:rFonts w:ascii="Times New Roman" w:hAnsi="Times New Roman"/>
          <w:sz w:val="28"/>
          <w:szCs w:val="28"/>
        </w:rPr>
        <w:t xml:space="preserve"> згідно 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посадовими</w:t>
      </w:r>
      <w:r w:rsidR="001518A7" w:rsidRPr="00A6726B">
        <w:rPr>
          <w:rFonts w:ascii="Times New Roman" w:hAnsi="Times New Roman"/>
          <w:sz w:val="28"/>
          <w:szCs w:val="28"/>
        </w:rPr>
        <w:t xml:space="preserve"> обов’язками.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6D8" w:rsidRPr="00FF26D8" w:rsidRDefault="00FF26D8" w:rsidP="00FF26D8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26D8">
        <w:rPr>
          <w:rFonts w:ascii="Times New Roman" w:hAnsi="Times New Roman"/>
          <w:b/>
          <w:sz w:val="28"/>
          <w:szCs w:val="28"/>
        </w:rPr>
        <w:t>8. ОРГАНІЗАЦІЙНА СТРУКТУРА ПІДПРИЄМСТВА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</w:t>
      </w:r>
      <w:r w:rsidRPr="003B5A54">
        <w:rPr>
          <w:rFonts w:ascii="Times New Roman" w:hAnsi="Times New Roman"/>
          <w:sz w:val="28"/>
          <w:szCs w:val="28"/>
        </w:rPr>
        <w:t>. Адміністративно – управлінський</w:t>
      </w:r>
      <w:r>
        <w:rPr>
          <w:rFonts w:ascii="Times New Roman" w:hAnsi="Times New Roman"/>
          <w:sz w:val="28"/>
          <w:szCs w:val="28"/>
        </w:rPr>
        <w:t xml:space="preserve"> та допоміжний персонал.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Допоміжні підрозділи, </w:t>
      </w:r>
      <w:r w:rsidR="00111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тому числі господарчі.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8.1.3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Лікувально – профілактичні підрозділи (амбулаторії загальної                             практики – сімейної медицини, які можуть включати медичні пункти).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Pr="003B5A54">
        <w:rPr>
          <w:rFonts w:ascii="Times New Roman" w:hAnsi="Times New Roman"/>
          <w:sz w:val="28"/>
          <w:szCs w:val="28"/>
        </w:rPr>
        <w:t>. За ініціативою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</w:rPr>
        <w:t xml:space="preserve"> Полтавської області</w:t>
      </w:r>
      <w:r w:rsidRPr="003B5A54">
        <w:rPr>
          <w:rFonts w:ascii="Times New Roman" w:hAnsi="Times New Roman"/>
          <w:sz w:val="28"/>
          <w:szCs w:val="28"/>
        </w:rPr>
        <w:t>, керівництва підприємс</w:t>
      </w:r>
      <w:r w:rsidR="00C64D01">
        <w:rPr>
          <w:rFonts w:ascii="Times New Roman" w:hAnsi="Times New Roman"/>
          <w:sz w:val="28"/>
          <w:szCs w:val="28"/>
        </w:rPr>
        <w:t xml:space="preserve">тв, установ або організацій та </w:t>
      </w:r>
      <w:r w:rsidRPr="003B5A54">
        <w:rPr>
          <w:rFonts w:ascii="Times New Roman" w:hAnsi="Times New Roman"/>
          <w:sz w:val="28"/>
          <w:szCs w:val="28"/>
        </w:rPr>
        <w:t xml:space="preserve">за погодженням з </w:t>
      </w:r>
      <w:r w:rsidR="00C64D0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иректором, </w:t>
      </w:r>
      <w:r w:rsidRPr="003B5A54">
        <w:rPr>
          <w:rFonts w:ascii="Times New Roman" w:hAnsi="Times New Roman"/>
          <w:sz w:val="28"/>
          <w:szCs w:val="28"/>
        </w:rPr>
        <w:t>можуть організовуватись медичні пункти тимчасового базування.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 w:rsidR="00C64D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внутрішньої організації та сфери діяльності структурних підрозділів Підприємства затверджуються </w:t>
      </w:r>
      <w:r w:rsidR="00C64D01"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 Підприємства.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="001F5E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осадові інструкції працівників Підприємства затверджуються його </w:t>
      </w:r>
      <w:r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Штатну ч</w:t>
      </w:r>
      <w:r w:rsidR="00326A5E">
        <w:rPr>
          <w:rFonts w:ascii="Times New Roman" w:hAnsi="Times New Roman"/>
          <w:sz w:val="28"/>
          <w:szCs w:val="28"/>
        </w:rPr>
        <w:t>исельність Підприємства Директор</w:t>
      </w:r>
      <w:r>
        <w:rPr>
          <w:rFonts w:ascii="Times New Roman" w:hAnsi="Times New Roman"/>
          <w:sz w:val="28"/>
          <w:szCs w:val="28"/>
        </w:rPr>
        <w:t xml:space="preserve"> визначає на власний розсуд у відповідності до кошторису Підприємства, </w:t>
      </w:r>
      <w:r w:rsidRPr="00474216">
        <w:rPr>
          <w:rFonts w:ascii="Times New Roman" w:hAnsi="Times New Roman"/>
          <w:sz w:val="28"/>
          <w:szCs w:val="28"/>
        </w:rPr>
        <w:t>затвердженого</w:t>
      </w:r>
      <w:r>
        <w:rPr>
          <w:rFonts w:ascii="Times New Roman" w:hAnsi="Times New Roman"/>
          <w:sz w:val="28"/>
          <w:szCs w:val="28"/>
        </w:rPr>
        <w:t xml:space="preserve">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F768BD" w:rsidRDefault="00F768BD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9. ПОВНОВАЖЕННЯ ТРУДОВОГО КОЛЕКТИВУ</w:t>
      </w:r>
    </w:p>
    <w:p w:rsidR="003B5A54" w:rsidRDefault="003B5A54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3B5A54">
        <w:rPr>
          <w:rFonts w:ascii="Times New Roman" w:hAnsi="Times New Roman"/>
          <w:sz w:val="28"/>
          <w:szCs w:val="28"/>
        </w:rPr>
        <w:t>Працівники Підприєм</w:t>
      </w:r>
      <w:r w:rsidR="006B2A1E"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3B5A54">
        <w:rPr>
          <w:rFonts w:ascii="Times New Roman" w:hAnsi="Times New Roman"/>
          <w:sz w:val="28"/>
          <w:szCs w:val="28"/>
        </w:rPr>
        <w:t>управлінні Підприємством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через загальні збори трудового колективу, професійні спілки, які діють у трудовому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колективі, інші органи, уповноважені трудовим колективом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на представництво, вносити пропозиції щодо поліпшення роботи 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а 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 xml:space="preserve">також з питань </w:t>
      </w:r>
      <w:r w:rsidR="00035EDE"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3B5A54">
        <w:rPr>
          <w:rFonts w:ascii="Times New Roman" w:hAnsi="Times New Roman"/>
          <w:sz w:val="28"/>
          <w:szCs w:val="28"/>
        </w:rPr>
        <w:t>і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 побутового обслуговування.</w:t>
      </w:r>
    </w:p>
    <w:p w:rsidR="003B5A54" w:rsidRPr="00A6726B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A54">
        <w:rPr>
          <w:rFonts w:ascii="Times New Roman" w:hAnsi="Times New Roman"/>
          <w:sz w:val="28"/>
          <w:szCs w:val="28"/>
        </w:rPr>
        <w:t>Представники первинної профспілкової організації, представляють інтереси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працівників </w:t>
      </w:r>
      <w:r w:rsidRPr="003B5A54">
        <w:rPr>
          <w:rFonts w:ascii="Times New Roman" w:hAnsi="Times New Roman"/>
          <w:sz w:val="28"/>
          <w:szCs w:val="28"/>
        </w:rPr>
        <w:t>в органах управління Підприємства відповідно до законодавства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</w:p>
    <w:p w:rsidR="003B5A54" w:rsidRPr="00A6726B" w:rsidRDefault="009C379E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 w:rsidR="00035EDE"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="003B5A54" w:rsidRPr="00A6726B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9.2. Трудовий колектив Підприємства складається з усіх громадян, які своєю працею беруть участь у його</w:t>
      </w:r>
      <w:r w:rsidRPr="003B5A54">
        <w:rPr>
          <w:rFonts w:ascii="Times New Roman" w:hAnsi="Times New Roman"/>
          <w:sz w:val="28"/>
          <w:szCs w:val="28"/>
        </w:rPr>
        <w:t xml:space="preserve"> діяльності на основі трудового договору </w:t>
      </w:r>
      <w:r w:rsidRPr="003B5A54">
        <w:rPr>
          <w:rFonts w:ascii="Times New Roman" w:hAnsi="Times New Roman"/>
          <w:sz w:val="28"/>
          <w:szCs w:val="28"/>
        </w:rPr>
        <w:lastRenderedPageBreak/>
        <w:t>(контракту, угоди)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або інших форм, </w:t>
      </w:r>
      <w:r w:rsidRPr="003B5A54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3B5A54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 w:rsidR="00E94212">
        <w:rPr>
          <w:rFonts w:ascii="Times New Roman" w:hAnsi="Times New Roman" w:cs="Times New Roman"/>
          <w:sz w:val="28"/>
          <w:szCs w:val="28"/>
        </w:rPr>
        <w:t xml:space="preserve">в реалізує своє право на участь </w:t>
      </w:r>
      <w:r w:rsidR="00035EDE">
        <w:rPr>
          <w:rFonts w:ascii="Times New Roman" w:hAnsi="Times New Roman" w:cs="Times New Roman"/>
          <w:sz w:val="28"/>
          <w:szCs w:val="28"/>
        </w:rPr>
        <w:t xml:space="preserve">в управлінні Підприємством, </w:t>
      </w:r>
      <w:r w:rsidR="000B513C">
        <w:rPr>
          <w:rFonts w:ascii="Times New Roman" w:hAnsi="Times New Roman" w:cs="Times New Roman"/>
          <w:sz w:val="28"/>
          <w:szCs w:val="28"/>
        </w:rPr>
        <w:t>не може обиратися Директор</w:t>
      </w:r>
      <w:r w:rsidRPr="003B5A54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</w:t>
      </w:r>
      <w:r w:rsidRPr="008C04F3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</w:t>
      </w:r>
      <w:r w:rsidR="009C379E" w:rsidRPr="008C04F3">
        <w:rPr>
          <w:rFonts w:ascii="Times New Roman" w:hAnsi="Times New Roman" w:cs="Times New Roman"/>
          <w:sz w:val="28"/>
          <w:szCs w:val="28"/>
        </w:rPr>
        <w:t>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 w:rsidR="000B513C"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8C04F3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 w:rsidR="00035EDE"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8C04F3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A6726B">
        <w:rPr>
          <w:rFonts w:ascii="Times New Roman" w:hAnsi="Times New Roman" w:cs="Times New Roman"/>
          <w:sz w:val="28"/>
          <w:szCs w:val="28"/>
        </w:rPr>
        <w:t xml:space="preserve">. </w:t>
      </w:r>
      <w:r w:rsidR="003B5A54" w:rsidRPr="00A6726B">
        <w:rPr>
          <w:rFonts w:ascii="Times New Roman" w:hAnsi="Times New Roman" w:cs="Times New Roman"/>
          <w:sz w:val="28"/>
          <w:szCs w:val="28"/>
        </w:rPr>
        <w:t>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 w:rsidR="00035EDE"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="003B5A54" w:rsidRPr="00A6726B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</w:t>
      </w:r>
      <w:r w:rsidR="00C83FD8" w:rsidRPr="00A6726B">
        <w:rPr>
          <w:rFonts w:ascii="Times New Roman" w:hAnsi="Times New Roman" w:cs="Times New Roman"/>
          <w:sz w:val="28"/>
          <w:szCs w:val="28"/>
        </w:rPr>
        <w:t>.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. Оплата праці працівників Підприємства здійснюється у першочерговому порядку. Усі інші платежі здійснюються </w:t>
      </w:r>
      <w:r w:rsidR="003B5A54">
        <w:rPr>
          <w:rFonts w:ascii="Times New Roman" w:hAnsi="Times New Roman" w:cs="Times New Roman"/>
          <w:sz w:val="28"/>
          <w:szCs w:val="28"/>
        </w:rPr>
        <w:t>Підприємством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 після виконання зобов’язань </w:t>
      </w:r>
      <w:r w:rsidR="003B5A54" w:rsidRPr="00A6726B">
        <w:rPr>
          <w:rFonts w:ascii="Times New Roman" w:hAnsi="Times New Roman" w:cs="Times New Roman"/>
          <w:sz w:val="28"/>
          <w:szCs w:val="28"/>
        </w:rPr>
        <w:t>щодо оплати праці.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9.</w:t>
      </w:r>
      <w:r w:rsidR="00A6726B">
        <w:rPr>
          <w:rFonts w:ascii="Times New Roman" w:hAnsi="Times New Roman" w:cs="Times New Roman"/>
          <w:sz w:val="28"/>
          <w:szCs w:val="28"/>
        </w:rPr>
        <w:t>8</w:t>
      </w:r>
      <w:r w:rsidR="00E4616C" w:rsidRPr="00A6726B">
        <w:rPr>
          <w:rFonts w:ascii="Times New Roman" w:hAnsi="Times New Roman" w:cs="Times New Roman"/>
          <w:sz w:val="28"/>
          <w:szCs w:val="28"/>
        </w:rPr>
        <w:t xml:space="preserve">. Працівники Підприємства здійснюють </w:t>
      </w:r>
      <w:r w:rsidRPr="00A6726B">
        <w:rPr>
          <w:rFonts w:ascii="Times New Roman" w:hAnsi="Times New Roman" w:cs="Times New Roman"/>
          <w:sz w:val="28"/>
          <w:szCs w:val="28"/>
        </w:rPr>
        <w:t>свою діяльність відповідно до Статуту, колективного договору та посадових</w:t>
      </w:r>
      <w:r w:rsidRPr="003B5A54">
        <w:rPr>
          <w:rFonts w:ascii="Times New Roman" w:hAnsi="Times New Roman" w:cs="Times New Roman"/>
          <w:sz w:val="28"/>
          <w:szCs w:val="28"/>
        </w:rPr>
        <w:t xml:space="preserve"> інструкцій згідно з законодавством.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54">
        <w:rPr>
          <w:rFonts w:ascii="Times New Roman" w:hAnsi="Times New Roman" w:cs="Times New Roman"/>
          <w:b/>
          <w:sz w:val="28"/>
          <w:szCs w:val="28"/>
        </w:rPr>
        <w:t>10. КОНТРОЛЬ ТА ПЕРЕВІРКА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3B5A54">
        <w:rPr>
          <w:rFonts w:ascii="Times New Roman" w:hAnsi="Times New Roman"/>
          <w:sz w:val="28"/>
          <w:szCs w:val="28"/>
        </w:rPr>
        <w:t>Контроль якості надання медичної допомоги хворим на Підприємстві 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шляхом експертизи відповідності якості наданої медичної допомоги міжнародним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принципам доказової медицини, вимогам галузевим стандартам в сфері охорони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здоров’я та діючому законодавству.</w:t>
      </w:r>
    </w:p>
    <w:p w:rsidR="008C03EE" w:rsidRDefault="008C03EE" w:rsidP="008C03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9D7">
        <w:rPr>
          <w:rFonts w:ascii="Times New Roman" w:hAnsi="Times New Roman" w:cs="Times New Roman"/>
          <w:sz w:val="28"/>
          <w:szCs w:val="28"/>
        </w:rPr>
        <w:t>ревірка та ревізія порядку використання майна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статутної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господарської та фінансової діяльності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>ідприємства здійснюється відповідним органом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D79D7">
        <w:rPr>
          <w:rFonts w:ascii="Times New Roman" w:hAnsi="Times New Roman" w:cs="Times New Roman"/>
          <w:sz w:val="28"/>
          <w:szCs w:val="28"/>
        </w:rPr>
        <w:t xml:space="preserve"> уповноваженим органом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CBE" w:rsidRDefault="00C72CBE" w:rsidP="006B2A1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11. ПРИПИНЕННЯ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</w:t>
      </w:r>
      <w:r w:rsidRPr="00F20E0B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(злиття, приєднання, поділу</w:t>
      </w:r>
      <w:r w:rsidR="003E2BFB"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F20E0B">
        <w:rPr>
          <w:rFonts w:ascii="Times New Roman" w:hAnsi="Times New Roman"/>
          <w:sz w:val="28"/>
          <w:szCs w:val="28"/>
        </w:rPr>
        <w:t xml:space="preserve"> за рішенням Засновника,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а у випадках, перед</w:t>
      </w:r>
      <w:r w:rsidR="00E4616C">
        <w:rPr>
          <w:rFonts w:ascii="Times New Roman" w:hAnsi="Times New Roman"/>
          <w:sz w:val="28"/>
          <w:szCs w:val="28"/>
        </w:rPr>
        <w:t xml:space="preserve">бачених законодавством України </w:t>
      </w:r>
      <w:r w:rsidR="003E2BFB">
        <w:rPr>
          <w:rFonts w:ascii="Times New Roman" w:hAnsi="Times New Roman"/>
          <w:sz w:val="28"/>
          <w:szCs w:val="28"/>
        </w:rPr>
        <w:t>-</w:t>
      </w:r>
      <w:r w:rsidRPr="00F20E0B">
        <w:rPr>
          <w:rFonts w:ascii="Times New Roman" w:hAnsi="Times New Roman"/>
          <w:sz w:val="28"/>
          <w:szCs w:val="28"/>
        </w:rPr>
        <w:t xml:space="preserve"> за рішенням суду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відповідних органів державної влади.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11.2. </w:t>
      </w:r>
      <w:r w:rsidRPr="00F20E0B">
        <w:rPr>
          <w:rFonts w:ascii="Times New Roman" w:hAnsi="Times New Roman"/>
          <w:sz w:val="28"/>
          <w:szCs w:val="28"/>
        </w:rPr>
        <w:t>У разі реорганізації Підприємства вся сукупність його прав та обов’язків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переходить до його правонаступників.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11.3. </w:t>
      </w:r>
      <w:r w:rsidRPr="00F20E0B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Засновником або за рішенням суду.</w:t>
      </w:r>
    </w:p>
    <w:p w:rsidR="003B5A54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11.4. </w:t>
      </w:r>
      <w:r w:rsidRPr="00F20E0B">
        <w:rPr>
          <w:rFonts w:ascii="Times New Roman" w:hAnsi="Times New Roman"/>
          <w:sz w:val="28"/>
          <w:szCs w:val="28"/>
        </w:rPr>
        <w:t>Порядок і строки проведення ліквідації, а також строк для пред’явлення вимог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кредиторами, що не може бути меншим ніж два місяці з дня опублікування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 xml:space="preserve">про ліквідацію, визначаються органом, який </w:t>
      </w:r>
      <w:r w:rsidRPr="00A6726B">
        <w:rPr>
          <w:rFonts w:ascii="Times New Roman" w:hAnsi="Times New Roman"/>
          <w:sz w:val="28"/>
          <w:szCs w:val="28"/>
        </w:rPr>
        <w:t>прийняв рішення про ліквідацію.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</w:t>
      </w:r>
      <w:r w:rsidR="004B7AFE" w:rsidRPr="00A6726B">
        <w:rPr>
          <w:rFonts w:ascii="Times New Roman" w:hAnsi="Times New Roman"/>
          <w:sz w:val="28"/>
          <w:szCs w:val="28"/>
        </w:rPr>
        <w:t xml:space="preserve">ої особи та про порядок і строк пред’явлення </w:t>
      </w:r>
      <w:r w:rsidRPr="00A6726B">
        <w:rPr>
          <w:rFonts w:ascii="Times New Roman" w:hAnsi="Times New Roman"/>
          <w:sz w:val="28"/>
          <w:szCs w:val="28"/>
        </w:rPr>
        <w:t>кредиторами вимог до неї, а наявних (відомих)</w:t>
      </w:r>
      <w:r w:rsidR="003E2BFB"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A6726B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Одночас</w:t>
      </w:r>
      <w:r w:rsidR="004B7AFE" w:rsidRPr="00A6726B">
        <w:rPr>
          <w:rFonts w:ascii="Times New Roman" w:hAnsi="Times New Roman"/>
          <w:sz w:val="28"/>
          <w:szCs w:val="28"/>
        </w:rPr>
        <w:t>но ліквідаційна комісія вживає в</w:t>
      </w:r>
      <w:r w:rsidRPr="00A6726B">
        <w:rPr>
          <w:rFonts w:ascii="Times New Roman" w:hAnsi="Times New Roman"/>
          <w:sz w:val="28"/>
          <w:szCs w:val="28"/>
        </w:rPr>
        <w:t>сіх необхідних заходів зі стягнення дебіторської заборгованості Підприємства.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0B">
        <w:rPr>
          <w:rFonts w:ascii="Times New Roman" w:hAnsi="Times New Roman"/>
          <w:sz w:val="28"/>
          <w:szCs w:val="28"/>
        </w:rPr>
        <w:t>Ліквідаційна комісія виступає в суді від імені</w:t>
      </w:r>
      <w:r>
        <w:rPr>
          <w:rFonts w:ascii="Times New Roman" w:hAnsi="Times New Roman"/>
          <w:sz w:val="28"/>
          <w:szCs w:val="28"/>
        </w:rPr>
        <w:t xml:space="preserve"> Підприємства, що ліквідується.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11.7. </w:t>
      </w:r>
      <w:r w:rsidRPr="00F20E0B">
        <w:rPr>
          <w:rFonts w:ascii="Times New Roman" w:hAnsi="Times New Roman"/>
          <w:sz w:val="28"/>
          <w:szCs w:val="28"/>
        </w:rPr>
        <w:t>Черговість та порядок задоволення вимог кредиторів визначаються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11.8. </w:t>
      </w:r>
      <w:r w:rsidRPr="00F20E0B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 його реорганізацією 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ліквідацією, гарантується дотримання їх прав та інтересів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 про працю.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11.9. </w:t>
      </w:r>
      <w:r w:rsidRPr="00F20E0B">
        <w:rPr>
          <w:rFonts w:ascii="Times New Roman" w:hAnsi="Times New Roman"/>
          <w:sz w:val="28"/>
          <w:szCs w:val="28"/>
        </w:rPr>
        <w:t>У разі припинення Підприємства (ліквідації, злиття, поділу, приєднання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перетворення) усі активи Підприємства передаються одній або кільком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неприбутковим організаціям</w:t>
      </w:r>
      <w:r w:rsidR="00041D0E"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F20E0B">
        <w:rPr>
          <w:rFonts w:ascii="Times New Roman" w:hAnsi="Times New Roman"/>
          <w:sz w:val="28"/>
          <w:szCs w:val="28"/>
        </w:rPr>
        <w:t>ться до доходу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бюджету.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11.10. </w:t>
      </w:r>
      <w:r w:rsidRPr="00F20E0B">
        <w:rPr>
          <w:rFonts w:ascii="Times New Roman" w:hAnsi="Times New Roman"/>
          <w:sz w:val="28"/>
          <w:szCs w:val="28"/>
        </w:rPr>
        <w:t>Підприємство є таким, що припинило свою діяльність, із дати внесення до Єдиного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державного реєстру запису про державну реєстрацію припинення 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особи.</w:t>
      </w:r>
    </w:p>
    <w:sectPr w:rsidR="00F20E0B" w:rsidSect="00C72CBE">
      <w:footerReference w:type="default" r:id="rId9"/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06" w:rsidRDefault="00007E06" w:rsidP="00CB45EA">
      <w:r>
        <w:separator/>
      </w:r>
    </w:p>
  </w:endnote>
  <w:endnote w:type="continuationSeparator" w:id="0">
    <w:p w:rsidR="00007E06" w:rsidRDefault="00007E06" w:rsidP="00C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333386605"/>
      <w:docPartObj>
        <w:docPartGallery w:val="Page Numbers (Bottom of Page)"/>
        <w:docPartUnique/>
      </w:docPartObj>
    </w:sdtPr>
    <w:sdtEndPr/>
    <w:sdtContent>
      <w:p w:rsidR="00FF26D8" w:rsidRPr="00CB45EA" w:rsidRDefault="00AB4CE8">
        <w:pPr>
          <w:pStyle w:val="a7"/>
          <w:jc w:val="right"/>
          <w:rPr>
            <w:sz w:val="28"/>
            <w:szCs w:val="28"/>
          </w:rPr>
        </w:pPr>
        <w:r w:rsidRPr="00CB45EA">
          <w:rPr>
            <w:sz w:val="28"/>
            <w:szCs w:val="28"/>
          </w:rPr>
          <w:fldChar w:fldCharType="begin"/>
        </w:r>
        <w:r w:rsidR="00FF26D8" w:rsidRPr="00CB45EA">
          <w:rPr>
            <w:sz w:val="28"/>
            <w:szCs w:val="28"/>
          </w:rPr>
          <w:instrText>PAGE   \* MERGEFORMAT</w:instrText>
        </w:r>
        <w:r w:rsidRPr="00CB45EA">
          <w:rPr>
            <w:sz w:val="28"/>
            <w:szCs w:val="28"/>
          </w:rPr>
          <w:fldChar w:fldCharType="separate"/>
        </w:r>
        <w:r w:rsidR="0029390A">
          <w:rPr>
            <w:noProof/>
            <w:sz w:val="28"/>
            <w:szCs w:val="28"/>
          </w:rPr>
          <w:t>16</w:t>
        </w:r>
        <w:r w:rsidRPr="00CB45EA">
          <w:rPr>
            <w:sz w:val="28"/>
            <w:szCs w:val="28"/>
          </w:rPr>
          <w:fldChar w:fldCharType="end"/>
        </w:r>
      </w:p>
    </w:sdtContent>
  </w:sdt>
  <w:p w:rsidR="00FF26D8" w:rsidRDefault="00FF26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06" w:rsidRDefault="00007E06" w:rsidP="00CB45EA">
      <w:r>
        <w:separator/>
      </w:r>
    </w:p>
  </w:footnote>
  <w:footnote w:type="continuationSeparator" w:id="0">
    <w:p w:rsidR="00007E06" w:rsidRDefault="00007E06" w:rsidP="00CB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5EA"/>
    <w:rsid w:val="00007E06"/>
    <w:rsid w:val="00035EDE"/>
    <w:rsid w:val="00040CF7"/>
    <w:rsid w:val="00041D0E"/>
    <w:rsid w:val="00041F2D"/>
    <w:rsid w:val="0007051E"/>
    <w:rsid w:val="000946DD"/>
    <w:rsid w:val="000B513C"/>
    <w:rsid w:val="000B520B"/>
    <w:rsid w:val="000F1E6F"/>
    <w:rsid w:val="00105A0D"/>
    <w:rsid w:val="00111129"/>
    <w:rsid w:val="001139C4"/>
    <w:rsid w:val="001230F7"/>
    <w:rsid w:val="001518A7"/>
    <w:rsid w:val="00170711"/>
    <w:rsid w:val="001853E7"/>
    <w:rsid w:val="00185F4B"/>
    <w:rsid w:val="001D08CD"/>
    <w:rsid w:val="001F5E26"/>
    <w:rsid w:val="00213240"/>
    <w:rsid w:val="00256AD6"/>
    <w:rsid w:val="00257A5E"/>
    <w:rsid w:val="00262854"/>
    <w:rsid w:val="002661C3"/>
    <w:rsid w:val="0029390A"/>
    <w:rsid w:val="002A36F6"/>
    <w:rsid w:val="002D34BA"/>
    <w:rsid w:val="003023BB"/>
    <w:rsid w:val="003103C1"/>
    <w:rsid w:val="00325B63"/>
    <w:rsid w:val="00326A5E"/>
    <w:rsid w:val="003473C7"/>
    <w:rsid w:val="003516A3"/>
    <w:rsid w:val="00381CAB"/>
    <w:rsid w:val="003841F9"/>
    <w:rsid w:val="00396F08"/>
    <w:rsid w:val="003B5A54"/>
    <w:rsid w:val="003B5E18"/>
    <w:rsid w:val="003B7319"/>
    <w:rsid w:val="003B772D"/>
    <w:rsid w:val="003D79D7"/>
    <w:rsid w:val="003E2BFB"/>
    <w:rsid w:val="0044271A"/>
    <w:rsid w:val="00452901"/>
    <w:rsid w:val="004605A9"/>
    <w:rsid w:val="0046210E"/>
    <w:rsid w:val="0046339A"/>
    <w:rsid w:val="004B30AB"/>
    <w:rsid w:val="004B7AFE"/>
    <w:rsid w:val="004C7CD5"/>
    <w:rsid w:val="004E2776"/>
    <w:rsid w:val="004F55C8"/>
    <w:rsid w:val="005028ED"/>
    <w:rsid w:val="00511744"/>
    <w:rsid w:val="00512358"/>
    <w:rsid w:val="0051290F"/>
    <w:rsid w:val="00517FD5"/>
    <w:rsid w:val="00526D8A"/>
    <w:rsid w:val="00530E51"/>
    <w:rsid w:val="00550C68"/>
    <w:rsid w:val="005622EF"/>
    <w:rsid w:val="005B0036"/>
    <w:rsid w:val="005B03E3"/>
    <w:rsid w:val="005D113F"/>
    <w:rsid w:val="005F0D81"/>
    <w:rsid w:val="005F661C"/>
    <w:rsid w:val="006111C6"/>
    <w:rsid w:val="0063035B"/>
    <w:rsid w:val="00631019"/>
    <w:rsid w:val="00632A5E"/>
    <w:rsid w:val="00633C09"/>
    <w:rsid w:val="006B2A1E"/>
    <w:rsid w:val="006B6C4B"/>
    <w:rsid w:val="006D5868"/>
    <w:rsid w:val="00722DF4"/>
    <w:rsid w:val="00725152"/>
    <w:rsid w:val="00727554"/>
    <w:rsid w:val="0073082A"/>
    <w:rsid w:val="0074568B"/>
    <w:rsid w:val="00787035"/>
    <w:rsid w:val="007A00E6"/>
    <w:rsid w:val="007B71DC"/>
    <w:rsid w:val="007C00CA"/>
    <w:rsid w:val="007E7826"/>
    <w:rsid w:val="008230B3"/>
    <w:rsid w:val="00855115"/>
    <w:rsid w:val="00857BA6"/>
    <w:rsid w:val="00890134"/>
    <w:rsid w:val="008A637A"/>
    <w:rsid w:val="008A7812"/>
    <w:rsid w:val="008C03EE"/>
    <w:rsid w:val="008C04F3"/>
    <w:rsid w:val="008F2358"/>
    <w:rsid w:val="00903D1C"/>
    <w:rsid w:val="00907C0F"/>
    <w:rsid w:val="00917295"/>
    <w:rsid w:val="0092670B"/>
    <w:rsid w:val="00985B82"/>
    <w:rsid w:val="0099238D"/>
    <w:rsid w:val="00992B24"/>
    <w:rsid w:val="00992B84"/>
    <w:rsid w:val="009A7AAE"/>
    <w:rsid w:val="009B0D1F"/>
    <w:rsid w:val="009C379E"/>
    <w:rsid w:val="009E56E4"/>
    <w:rsid w:val="00A01461"/>
    <w:rsid w:val="00A1676A"/>
    <w:rsid w:val="00A348D3"/>
    <w:rsid w:val="00A57DFC"/>
    <w:rsid w:val="00A64C3C"/>
    <w:rsid w:val="00A6726B"/>
    <w:rsid w:val="00A72572"/>
    <w:rsid w:val="00A82149"/>
    <w:rsid w:val="00A90339"/>
    <w:rsid w:val="00A955CF"/>
    <w:rsid w:val="00AA3156"/>
    <w:rsid w:val="00AA79D2"/>
    <w:rsid w:val="00AB4CE8"/>
    <w:rsid w:val="00AC521A"/>
    <w:rsid w:val="00AC67EB"/>
    <w:rsid w:val="00AE2455"/>
    <w:rsid w:val="00AE49FE"/>
    <w:rsid w:val="00B037B7"/>
    <w:rsid w:val="00B076A4"/>
    <w:rsid w:val="00B1527F"/>
    <w:rsid w:val="00B33420"/>
    <w:rsid w:val="00B478E8"/>
    <w:rsid w:val="00B60B5B"/>
    <w:rsid w:val="00B830EB"/>
    <w:rsid w:val="00B90ED4"/>
    <w:rsid w:val="00B93F27"/>
    <w:rsid w:val="00BA2155"/>
    <w:rsid w:val="00BA7593"/>
    <w:rsid w:val="00BB400A"/>
    <w:rsid w:val="00C01435"/>
    <w:rsid w:val="00C04ABC"/>
    <w:rsid w:val="00C102CF"/>
    <w:rsid w:val="00C16922"/>
    <w:rsid w:val="00C63446"/>
    <w:rsid w:val="00C64D01"/>
    <w:rsid w:val="00C66187"/>
    <w:rsid w:val="00C6738E"/>
    <w:rsid w:val="00C72CBE"/>
    <w:rsid w:val="00C76DC6"/>
    <w:rsid w:val="00C8031E"/>
    <w:rsid w:val="00C81D0C"/>
    <w:rsid w:val="00C83FD8"/>
    <w:rsid w:val="00CB1FEB"/>
    <w:rsid w:val="00CB45EA"/>
    <w:rsid w:val="00CC2C48"/>
    <w:rsid w:val="00D04517"/>
    <w:rsid w:val="00D13158"/>
    <w:rsid w:val="00D132AA"/>
    <w:rsid w:val="00D140E6"/>
    <w:rsid w:val="00D32B07"/>
    <w:rsid w:val="00D3588C"/>
    <w:rsid w:val="00D64A1F"/>
    <w:rsid w:val="00D761BB"/>
    <w:rsid w:val="00D80D99"/>
    <w:rsid w:val="00D90ACB"/>
    <w:rsid w:val="00D92E99"/>
    <w:rsid w:val="00DB12F8"/>
    <w:rsid w:val="00DC120C"/>
    <w:rsid w:val="00DE0BAC"/>
    <w:rsid w:val="00DE7596"/>
    <w:rsid w:val="00E21F9B"/>
    <w:rsid w:val="00E4616C"/>
    <w:rsid w:val="00E478CB"/>
    <w:rsid w:val="00E5179B"/>
    <w:rsid w:val="00E51F85"/>
    <w:rsid w:val="00E83763"/>
    <w:rsid w:val="00E94212"/>
    <w:rsid w:val="00E97688"/>
    <w:rsid w:val="00EA15F3"/>
    <w:rsid w:val="00EB11BB"/>
    <w:rsid w:val="00EC0B56"/>
    <w:rsid w:val="00EC417A"/>
    <w:rsid w:val="00ED1A1E"/>
    <w:rsid w:val="00EF1283"/>
    <w:rsid w:val="00EF70E5"/>
    <w:rsid w:val="00F20E0B"/>
    <w:rsid w:val="00F34CD1"/>
    <w:rsid w:val="00F3629D"/>
    <w:rsid w:val="00F51FB3"/>
    <w:rsid w:val="00F768BD"/>
    <w:rsid w:val="00F7694F"/>
    <w:rsid w:val="00F82A89"/>
    <w:rsid w:val="00F82E0A"/>
    <w:rsid w:val="00FA0F3B"/>
    <w:rsid w:val="00FC228D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4854-2D7A-4AC5-A045-5F1D334A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5049</Words>
  <Characters>28782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Админ</cp:lastModifiedBy>
  <cp:revision>30</cp:revision>
  <cp:lastPrinted>2017-09-07T13:14:00Z</cp:lastPrinted>
  <dcterms:created xsi:type="dcterms:W3CDTF">2017-09-12T14:26:00Z</dcterms:created>
  <dcterms:modified xsi:type="dcterms:W3CDTF">2017-09-13T10:37:00Z</dcterms:modified>
</cp:coreProperties>
</file>