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4F" w:rsidRPr="00E83913" w:rsidRDefault="00523E32" w:rsidP="000E70E6">
      <w:pPr>
        <w:keepNext/>
        <w:spacing w:after="0" w:line="240" w:lineRule="auto"/>
        <w:jc w:val="right"/>
        <w:outlineLvl w:val="3"/>
        <w:rPr>
          <w:rFonts w:ascii="Times New Roman" w:eastAsia="MS Mincho" w:hAnsi="Times New Roman" w:cs="Times New Roman"/>
          <w:b/>
          <w:bCs/>
          <w:sz w:val="28"/>
          <w:szCs w:val="28"/>
          <w:lang w:val="uk-UA" w:eastAsia="ru-RU"/>
        </w:rPr>
      </w:pPr>
      <w:r w:rsidRPr="00523E3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9pt;width:43.2pt;height:57.6pt;z-index:251658240;visibility:visible;mso-wrap-edited:f">
            <v:imagedata r:id="rId7" o:title=""/>
            <w10:wrap type="topAndBottom"/>
          </v:shape>
          <o:OLEObject Type="Embed" ProgID="Word.Picture.8" ShapeID="_x0000_s1026" DrawAspect="Content" ObjectID="_1561442408" r:id="rId8"/>
        </w:pict>
      </w:r>
    </w:p>
    <w:p w:rsidR="00BD054F" w:rsidRPr="00E83913" w:rsidRDefault="00BD054F" w:rsidP="000E70E6">
      <w:pPr>
        <w:keepNext/>
        <w:spacing w:after="0" w:line="240" w:lineRule="auto"/>
        <w:jc w:val="center"/>
        <w:outlineLvl w:val="3"/>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КРЕМЕНЧУЦЬКА МІСЬКА РАДА</w:t>
      </w: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ПОЛТАВСЬКОЇ ОБЛАСТІ</w:t>
      </w:r>
    </w:p>
    <w:p w:rsidR="00BD054F" w:rsidRPr="00E83913" w:rsidRDefault="0093195C" w:rsidP="000E70E6">
      <w:pPr>
        <w:keepNext/>
        <w:spacing w:after="0" w:line="240" w:lineRule="auto"/>
        <w:jc w:val="center"/>
        <w:outlineLvl w:val="2"/>
        <w:rPr>
          <w:rFonts w:ascii="Times New Roman" w:eastAsia="MS Mincho" w:hAnsi="Times New Roman" w:cs="Times New Roman"/>
          <w:b/>
          <w:bCs/>
          <w:sz w:val="28"/>
          <w:szCs w:val="28"/>
          <w:lang w:val="uk-UA" w:eastAsia="ru-RU"/>
        </w:rPr>
      </w:pPr>
      <w:r>
        <w:rPr>
          <w:rFonts w:ascii="Times New Roman" w:hAnsi="Times New Roman"/>
          <w:b/>
          <w:bCs/>
          <w:sz w:val="28"/>
          <w:szCs w:val="28"/>
          <w:lang w:val="en-US"/>
        </w:rPr>
        <w:t>XX</w:t>
      </w:r>
      <w:r>
        <w:rPr>
          <w:rFonts w:ascii="Times New Roman" w:hAnsi="Times New Roman"/>
          <w:b/>
          <w:bCs/>
          <w:sz w:val="28"/>
          <w:szCs w:val="28"/>
          <w:lang w:val="uk-UA"/>
        </w:rPr>
        <w:t>ІV</w:t>
      </w:r>
      <w:r w:rsidR="00993E1C">
        <w:rPr>
          <w:rFonts w:ascii="Times New Roman" w:eastAsia="MS Mincho" w:hAnsi="Times New Roman" w:cs="Times New Roman"/>
          <w:b/>
          <w:bCs/>
          <w:sz w:val="28"/>
          <w:szCs w:val="28"/>
          <w:lang w:val="uk-UA" w:eastAsia="ru-RU"/>
        </w:rPr>
        <w:t xml:space="preserve"> </w:t>
      </w:r>
      <w:r w:rsidR="00BD054F" w:rsidRPr="00E83913">
        <w:rPr>
          <w:rFonts w:ascii="Times New Roman" w:eastAsia="MS Mincho" w:hAnsi="Times New Roman" w:cs="Times New Roman"/>
          <w:b/>
          <w:bCs/>
          <w:sz w:val="28"/>
          <w:szCs w:val="28"/>
          <w:lang w:val="uk-UA" w:eastAsia="ru-RU"/>
        </w:rPr>
        <w:t>СЕСІЯ МІСЬКОЇ РАДИ VІI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B154E8"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sidR="003C2780">
        <w:rPr>
          <w:rFonts w:ascii="Times New Roman" w:eastAsia="MS Mincho" w:hAnsi="Times New Roman" w:cs="Times New Roman"/>
          <w:b/>
          <w:bCs/>
          <w:sz w:val="28"/>
          <w:szCs w:val="28"/>
          <w:lang w:val="uk-UA" w:eastAsia="ru-RU"/>
        </w:rPr>
        <w:t xml:space="preserve"> </w:t>
      </w:r>
      <w:r w:rsidR="0093195C">
        <w:rPr>
          <w:rFonts w:ascii="Times New Roman" w:eastAsia="MS Mincho" w:hAnsi="Times New Roman" w:cs="Times New Roman"/>
          <w:b/>
          <w:bCs/>
          <w:sz w:val="28"/>
          <w:szCs w:val="28"/>
          <w:lang w:val="uk-UA" w:eastAsia="ru-RU"/>
        </w:rPr>
        <w:t>20</w:t>
      </w:r>
      <w:r>
        <w:rPr>
          <w:rFonts w:ascii="Times New Roman" w:eastAsia="MS Mincho" w:hAnsi="Times New Roman" w:cs="Times New Roman"/>
          <w:b/>
          <w:bCs/>
          <w:sz w:val="28"/>
          <w:szCs w:val="28"/>
          <w:lang w:val="uk-UA" w:eastAsia="ru-RU"/>
        </w:rPr>
        <w:t xml:space="preserve"> </w:t>
      </w:r>
      <w:r w:rsidR="0093195C">
        <w:rPr>
          <w:rFonts w:ascii="Times New Roman" w:eastAsia="MS Mincho" w:hAnsi="Times New Roman" w:cs="Times New Roman"/>
          <w:b/>
          <w:bCs/>
          <w:sz w:val="28"/>
          <w:szCs w:val="28"/>
          <w:lang w:val="uk-UA" w:eastAsia="ru-RU"/>
        </w:rPr>
        <w:t>лип</w:t>
      </w:r>
      <w:r>
        <w:rPr>
          <w:rFonts w:ascii="Times New Roman" w:eastAsia="MS Mincho" w:hAnsi="Times New Roman" w:cs="Times New Roman"/>
          <w:b/>
          <w:bCs/>
          <w:sz w:val="28"/>
          <w:szCs w:val="28"/>
          <w:lang w:val="uk-UA" w:eastAsia="ru-RU"/>
        </w:rPr>
        <w:t>ня</w:t>
      </w:r>
      <w:r w:rsidR="00993E1C">
        <w:rPr>
          <w:rFonts w:ascii="Times New Roman" w:eastAsia="MS Mincho" w:hAnsi="Times New Roman" w:cs="Times New Roman"/>
          <w:b/>
          <w:bCs/>
          <w:sz w:val="28"/>
          <w:szCs w:val="28"/>
          <w:lang w:val="uk-UA" w:eastAsia="ru-RU"/>
        </w:rPr>
        <w:t xml:space="preserve"> </w:t>
      </w:r>
      <w:r>
        <w:rPr>
          <w:rFonts w:ascii="Times New Roman" w:eastAsia="MS Mincho" w:hAnsi="Times New Roman" w:cs="Times New Roman"/>
          <w:b/>
          <w:bCs/>
          <w:sz w:val="28"/>
          <w:szCs w:val="28"/>
          <w:lang w:val="uk-UA" w:eastAsia="ru-RU"/>
        </w:rPr>
        <w:t>2017</w:t>
      </w:r>
      <w:r w:rsidR="00BD054F" w:rsidRPr="00E83913">
        <w:rPr>
          <w:rFonts w:ascii="Times New Roman" w:eastAsia="MS Mincho" w:hAnsi="Times New Roman" w:cs="Times New Roman"/>
          <w:b/>
          <w:bCs/>
          <w:sz w:val="28"/>
          <w:szCs w:val="28"/>
          <w:lang w:val="uk-UA" w:eastAsia="ru-RU"/>
        </w:rPr>
        <w:t xml:space="preserve"> року</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r w:rsidRPr="00E83913">
        <w:rPr>
          <w:rFonts w:ascii="Times New Roman" w:eastAsia="MS Mincho" w:hAnsi="Times New Roman" w:cs="Times New Roman"/>
          <w:sz w:val="28"/>
          <w:szCs w:val="28"/>
          <w:lang w:val="uk-UA" w:eastAsia="ru-RU"/>
        </w:rPr>
        <w:t>м. Кременчук</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p>
    <w:p w:rsidR="0093195C" w:rsidRDefault="0093195C" w:rsidP="0093195C">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Про внесення змін до рішення </w:t>
      </w:r>
    </w:p>
    <w:p w:rsidR="0034574D" w:rsidRDefault="0093195C" w:rsidP="0034574D">
      <w:pPr>
        <w:spacing w:after="0" w:line="240" w:lineRule="auto"/>
        <w:rPr>
          <w:rFonts w:ascii="Times New Roman" w:hAnsi="Times New Roman"/>
          <w:b/>
          <w:sz w:val="28"/>
          <w:szCs w:val="28"/>
          <w:lang w:val="uk-UA"/>
        </w:rPr>
      </w:pPr>
      <w:r>
        <w:rPr>
          <w:rFonts w:ascii="Times New Roman" w:hAnsi="Times New Roman"/>
          <w:b/>
          <w:sz w:val="28"/>
          <w:szCs w:val="28"/>
          <w:lang w:val="uk-UA"/>
        </w:rPr>
        <w:t>міської ради від 13 червня 2017 року «</w:t>
      </w:r>
      <w:r w:rsidR="001C7C50">
        <w:rPr>
          <w:rFonts w:ascii="Times New Roman" w:hAnsi="Times New Roman"/>
          <w:b/>
          <w:sz w:val="28"/>
          <w:szCs w:val="28"/>
          <w:lang w:val="uk-UA"/>
        </w:rPr>
        <w:t xml:space="preserve">Про </w:t>
      </w:r>
    </w:p>
    <w:p w:rsidR="0034574D" w:rsidRDefault="001C7C50" w:rsidP="0034574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надання згоди комунальному підприємству </w:t>
      </w:r>
    </w:p>
    <w:p w:rsidR="0034574D" w:rsidRDefault="001C7C50" w:rsidP="0034574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«Кременчуцьке підрядне спеціалізоване </w:t>
      </w:r>
    </w:p>
    <w:p w:rsidR="0034574D" w:rsidRDefault="001C7C50" w:rsidP="0034574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шляхове ремонтно-будівельне управління» </w:t>
      </w:r>
    </w:p>
    <w:p w:rsidR="00BD054F" w:rsidRPr="00E83913" w:rsidRDefault="001C7C50" w:rsidP="0034574D">
      <w:pPr>
        <w:spacing w:after="0" w:line="240" w:lineRule="auto"/>
        <w:rPr>
          <w:rFonts w:ascii="Times New Roman" w:eastAsia="MS Mincho" w:hAnsi="Times New Roman"/>
          <w:b/>
          <w:bCs/>
          <w:sz w:val="28"/>
          <w:szCs w:val="28"/>
          <w:lang w:val="uk-UA" w:eastAsia="ru-RU"/>
        </w:rPr>
      </w:pPr>
      <w:r>
        <w:rPr>
          <w:rFonts w:ascii="Times New Roman" w:hAnsi="Times New Roman"/>
          <w:b/>
          <w:sz w:val="28"/>
          <w:szCs w:val="28"/>
          <w:lang w:val="uk-UA"/>
        </w:rPr>
        <w:t>на отримання кредитної лінії</w:t>
      </w:r>
      <w:r w:rsidR="0093195C">
        <w:rPr>
          <w:rFonts w:ascii="Times New Roman" w:hAnsi="Times New Roman"/>
          <w:b/>
          <w:sz w:val="28"/>
          <w:szCs w:val="28"/>
          <w:lang w:val="uk-UA"/>
        </w:rPr>
        <w:t>»</w:t>
      </w:r>
    </w:p>
    <w:p w:rsidR="00BD054F" w:rsidRPr="00E83913" w:rsidRDefault="00BD054F" w:rsidP="000E70E6">
      <w:pPr>
        <w:widowControl w:val="0"/>
        <w:autoSpaceDE w:val="0"/>
        <w:autoSpaceDN w:val="0"/>
        <w:adjustRightInd w:val="0"/>
        <w:spacing w:after="0" w:line="240" w:lineRule="auto"/>
        <w:jc w:val="both"/>
        <w:rPr>
          <w:rFonts w:ascii="Times New Roman" w:eastAsia="MS Mincho" w:hAnsi="Times New Roman"/>
          <w:sz w:val="28"/>
          <w:szCs w:val="28"/>
          <w:lang w:val="uk-UA" w:eastAsia="ru-RU"/>
        </w:rPr>
      </w:pPr>
    </w:p>
    <w:p w:rsidR="00BD054F" w:rsidRDefault="00E92B1E"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w:t>
      </w:r>
      <w:r w:rsidR="0034574D">
        <w:rPr>
          <w:rFonts w:ascii="Times New Roman" w:hAnsi="Times New Roman" w:cs="Times New Roman"/>
          <w:sz w:val="28"/>
          <w:szCs w:val="28"/>
          <w:lang w:val="uk-UA"/>
        </w:rPr>
        <w:t xml:space="preserve">врахуванням звернення комунального </w:t>
      </w:r>
      <w:r w:rsidR="0034574D" w:rsidRPr="0034574D">
        <w:rPr>
          <w:rFonts w:ascii="Times New Roman" w:hAnsi="Times New Roman" w:cs="Times New Roman"/>
          <w:sz w:val="28"/>
          <w:szCs w:val="28"/>
          <w:lang w:val="uk-UA"/>
        </w:rPr>
        <w:t>підприємства «Кременчуцьке підрядне спеціалізоване шляхове ремонтно-будівельне управління»</w:t>
      </w:r>
      <w:r w:rsidR="007A7602" w:rsidRPr="0034574D">
        <w:rPr>
          <w:rFonts w:ascii="Times New Roman" w:hAnsi="Times New Roman" w:cs="Times New Roman"/>
          <w:sz w:val="28"/>
          <w:szCs w:val="28"/>
          <w:lang w:val="uk-UA"/>
        </w:rPr>
        <w:t xml:space="preserve">, </w:t>
      </w:r>
      <w:r w:rsidR="00BD054F" w:rsidRPr="0034574D">
        <w:rPr>
          <w:rFonts w:ascii="Times New Roman" w:hAnsi="Times New Roman" w:cs="Times New Roman"/>
          <w:sz w:val="28"/>
          <w:szCs w:val="28"/>
          <w:lang w:val="uk-UA"/>
        </w:rPr>
        <w:t>керуючись</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статтями 4,</w:t>
      </w:r>
      <w:r w:rsidR="00193A74">
        <w:rPr>
          <w:rFonts w:ascii="Times New Roman" w:hAnsi="Times New Roman" w:cs="Times New Roman"/>
          <w:sz w:val="28"/>
          <w:szCs w:val="28"/>
          <w:lang w:val="uk-UA"/>
        </w:rPr>
        <w:t>11 Закону України «Про заставу» та</w:t>
      </w:r>
      <w:r w:rsidR="007A7602">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статт</w:t>
      </w:r>
      <w:r w:rsidR="007A7602">
        <w:rPr>
          <w:rFonts w:ascii="Times New Roman" w:hAnsi="Times New Roman" w:cs="Times New Roman"/>
          <w:sz w:val="28"/>
          <w:szCs w:val="28"/>
          <w:lang w:val="uk-UA"/>
        </w:rPr>
        <w:t>ями</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193A74">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BD054F">
        <w:rPr>
          <w:rFonts w:ascii="Times New Roman" w:hAnsi="Times New Roman" w:cs="Times New Roman"/>
          <w:sz w:val="28"/>
          <w:szCs w:val="28"/>
          <w:lang w:val="uk-UA"/>
        </w:rPr>
        <w:t xml:space="preserve"> Полтавської області</w:t>
      </w:r>
    </w:p>
    <w:p w:rsidR="00BD054F" w:rsidRPr="0034574D" w:rsidRDefault="00BD054F" w:rsidP="00E83913">
      <w:pPr>
        <w:pStyle w:val="a8"/>
        <w:ind w:firstLine="709"/>
        <w:jc w:val="both"/>
        <w:rPr>
          <w:rFonts w:ascii="Times New Roman" w:hAnsi="Times New Roman" w:cs="Times New Roman"/>
          <w:sz w:val="20"/>
          <w:szCs w:val="20"/>
          <w:lang w:val="uk-UA"/>
        </w:rPr>
      </w:pPr>
    </w:p>
    <w:p w:rsidR="00BD054F"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BD054F" w:rsidRPr="0034574D" w:rsidRDefault="00BD054F" w:rsidP="00E83913">
      <w:pPr>
        <w:pStyle w:val="a8"/>
        <w:jc w:val="center"/>
        <w:rPr>
          <w:rFonts w:ascii="Times New Roman" w:hAnsi="Times New Roman" w:cs="Times New Roman"/>
          <w:b/>
          <w:bCs/>
          <w:sz w:val="20"/>
          <w:szCs w:val="20"/>
          <w:lang w:val="uk-UA"/>
        </w:rPr>
      </w:pPr>
    </w:p>
    <w:p w:rsidR="0093195C" w:rsidRPr="00E92B1E" w:rsidRDefault="0093195C" w:rsidP="00E92B1E">
      <w:pPr>
        <w:pStyle w:val="a9"/>
        <w:numPr>
          <w:ilvl w:val="0"/>
          <w:numId w:val="3"/>
        </w:numPr>
        <w:tabs>
          <w:tab w:val="left" w:pos="993"/>
        </w:tabs>
        <w:ind w:left="0" w:firstLine="709"/>
        <w:jc w:val="both"/>
        <w:rPr>
          <w:sz w:val="28"/>
          <w:szCs w:val="28"/>
          <w:lang w:val="uk-UA"/>
        </w:rPr>
      </w:pPr>
      <w:r w:rsidRPr="00E92B1E">
        <w:rPr>
          <w:color w:val="000000"/>
          <w:sz w:val="28"/>
          <w:szCs w:val="28"/>
          <w:lang w:val="uk-UA"/>
        </w:rPr>
        <w:t xml:space="preserve">Внести зміни </w:t>
      </w:r>
      <w:r w:rsidRPr="00E92B1E">
        <w:rPr>
          <w:sz w:val="28"/>
          <w:szCs w:val="28"/>
          <w:lang w:val="uk-UA"/>
        </w:rPr>
        <w:t xml:space="preserve">до рішення </w:t>
      </w:r>
      <w:r w:rsidR="0034574D">
        <w:rPr>
          <w:sz w:val="28"/>
          <w:szCs w:val="28"/>
          <w:lang w:val="uk-UA"/>
        </w:rPr>
        <w:t xml:space="preserve">Кременчуцької </w:t>
      </w:r>
      <w:r w:rsidRPr="00E92B1E">
        <w:rPr>
          <w:sz w:val="28"/>
          <w:szCs w:val="28"/>
          <w:lang w:val="uk-UA"/>
        </w:rPr>
        <w:t xml:space="preserve">міської ради </w:t>
      </w:r>
      <w:r w:rsidR="0034574D">
        <w:rPr>
          <w:sz w:val="28"/>
          <w:szCs w:val="28"/>
          <w:lang w:val="uk-UA"/>
        </w:rPr>
        <w:t xml:space="preserve">Полтавської області </w:t>
      </w:r>
      <w:r w:rsidRPr="00E92B1E">
        <w:rPr>
          <w:sz w:val="28"/>
          <w:szCs w:val="28"/>
          <w:lang w:val="uk-UA"/>
        </w:rPr>
        <w:t xml:space="preserve">від 13 червня 2017 року «Про надання згоди комунальному підприємству «Кременчуцьке підрядне спеціалізоване шляхове ремонтно-будівельне управління» на отримання кредитної лінії», а саме: </w:t>
      </w:r>
      <w:r w:rsidR="00E92B1E">
        <w:rPr>
          <w:sz w:val="28"/>
          <w:szCs w:val="28"/>
          <w:lang w:val="uk-UA"/>
        </w:rPr>
        <w:t>замість слів</w:t>
      </w:r>
      <w:r w:rsidRPr="00E92B1E">
        <w:rPr>
          <w:sz w:val="28"/>
          <w:szCs w:val="28"/>
          <w:lang w:val="uk-UA"/>
        </w:rPr>
        <w:t xml:space="preserve"> «договору застави техніки» </w:t>
      </w:r>
      <w:r w:rsidR="00E92B1E">
        <w:rPr>
          <w:sz w:val="28"/>
          <w:szCs w:val="28"/>
          <w:lang w:val="uk-UA"/>
        </w:rPr>
        <w:t>читати</w:t>
      </w:r>
      <w:r w:rsidRPr="00E92B1E">
        <w:rPr>
          <w:sz w:val="28"/>
          <w:szCs w:val="28"/>
          <w:lang w:val="uk-UA"/>
        </w:rPr>
        <w:t xml:space="preserve"> слова «договору застави рухомого та нерухомого майна»</w:t>
      </w:r>
      <w:r w:rsidR="00E92B1E">
        <w:rPr>
          <w:sz w:val="28"/>
          <w:szCs w:val="28"/>
          <w:lang w:val="uk-UA"/>
        </w:rPr>
        <w:t xml:space="preserve"> </w:t>
      </w:r>
      <w:r w:rsidR="00E92B1E" w:rsidRPr="00E92B1E">
        <w:rPr>
          <w:sz w:val="28"/>
          <w:szCs w:val="28"/>
          <w:lang w:val="uk-UA"/>
        </w:rPr>
        <w:t>по всьому тексту рішення</w:t>
      </w:r>
      <w:r w:rsidRPr="00E92B1E">
        <w:rPr>
          <w:sz w:val="28"/>
          <w:szCs w:val="28"/>
          <w:lang w:val="uk-UA"/>
        </w:rPr>
        <w:t>.</w:t>
      </w:r>
    </w:p>
    <w:p w:rsidR="00E92B1E" w:rsidRPr="0034574D" w:rsidRDefault="00E92B1E" w:rsidP="00E92B1E">
      <w:pPr>
        <w:pStyle w:val="a9"/>
        <w:ind w:left="1759"/>
        <w:jc w:val="both"/>
        <w:rPr>
          <w:rFonts w:eastAsia="MS Mincho"/>
          <w:bCs/>
          <w:sz w:val="20"/>
          <w:szCs w:val="20"/>
          <w:lang w:val="uk-UA"/>
        </w:rPr>
      </w:pPr>
    </w:p>
    <w:p w:rsidR="00215EC3" w:rsidRPr="00E92B1E" w:rsidRDefault="00215EC3" w:rsidP="00E92B1E">
      <w:pPr>
        <w:pStyle w:val="a9"/>
        <w:numPr>
          <w:ilvl w:val="0"/>
          <w:numId w:val="3"/>
        </w:numPr>
        <w:tabs>
          <w:tab w:val="left" w:pos="993"/>
        </w:tabs>
        <w:jc w:val="both"/>
        <w:rPr>
          <w:sz w:val="28"/>
          <w:szCs w:val="28"/>
          <w:lang w:val="uk-UA"/>
        </w:rPr>
      </w:pPr>
      <w:r w:rsidRPr="00E92B1E">
        <w:rPr>
          <w:sz w:val="28"/>
          <w:szCs w:val="28"/>
          <w:lang w:val="uk-UA"/>
        </w:rPr>
        <w:t>Оприлюднити рішення відповідно до вимог діючого законодавства.</w:t>
      </w:r>
    </w:p>
    <w:p w:rsidR="00E92B1E" w:rsidRPr="0034574D" w:rsidRDefault="00E92B1E" w:rsidP="00E92B1E">
      <w:pPr>
        <w:pStyle w:val="a9"/>
        <w:rPr>
          <w:sz w:val="20"/>
          <w:szCs w:val="20"/>
          <w:lang w:val="uk-UA"/>
        </w:rPr>
      </w:pPr>
    </w:p>
    <w:p w:rsidR="00215EC3" w:rsidRPr="00F40641" w:rsidRDefault="0093195C" w:rsidP="00215EC3">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215EC3" w:rsidRPr="001521DF">
        <w:rPr>
          <w:rFonts w:ascii="Times New Roman" w:hAnsi="Times New Roman"/>
          <w:sz w:val="28"/>
          <w:szCs w:val="28"/>
          <w:lang w:val="uk-UA"/>
        </w:rPr>
        <w:t xml:space="preserve">. </w:t>
      </w:r>
      <w:r w:rsidR="00215EC3">
        <w:rPr>
          <w:rFonts w:ascii="Times New Roman" w:hAnsi="Times New Roman"/>
          <w:sz w:val="28"/>
          <w:szCs w:val="28"/>
          <w:lang w:val="uk-UA"/>
        </w:rPr>
        <w:tab/>
      </w:r>
      <w:r w:rsidR="00215EC3" w:rsidRPr="00215EC3">
        <w:rPr>
          <w:rFonts w:ascii="Times New Roman" w:hAnsi="Times New Roman"/>
          <w:sz w:val="28"/>
          <w:szCs w:val="28"/>
          <w:lang w:val="uk-UA"/>
        </w:rPr>
        <w:t>Контроль за виконанням</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рішення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покласти на </w:t>
      </w:r>
      <w:r w:rsidR="00215EC3" w:rsidRPr="00522649">
        <w:rPr>
          <w:rFonts w:ascii="Times New Roman" w:hAnsi="Times New Roman"/>
          <w:sz w:val="28"/>
          <w:szCs w:val="28"/>
          <w:lang w:val="uk-UA"/>
        </w:rPr>
        <w:t xml:space="preserve">заступника міського голови </w:t>
      </w:r>
      <w:r w:rsidR="00215EC3">
        <w:rPr>
          <w:rFonts w:ascii="Times New Roman" w:hAnsi="Times New Roman"/>
          <w:sz w:val="28"/>
          <w:szCs w:val="28"/>
          <w:lang w:val="uk-UA"/>
        </w:rPr>
        <w:t>Декусара</w:t>
      </w:r>
      <w:r w:rsidR="00193A74">
        <w:rPr>
          <w:rFonts w:ascii="Times New Roman" w:hAnsi="Times New Roman"/>
          <w:sz w:val="28"/>
          <w:szCs w:val="28"/>
          <w:lang w:val="uk-UA"/>
        </w:rPr>
        <w:t xml:space="preserve"> </w:t>
      </w:r>
      <w:r w:rsidR="00215EC3">
        <w:rPr>
          <w:rFonts w:ascii="Times New Roman" w:hAnsi="Times New Roman"/>
          <w:sz w:val="28"/>
          <w:szCs w:val="28"/>
          <w:lang w:val="uk-UA"/>
        </w:rPr>
        <w:t>В</w:t>
      </w:r>
      <w:r w:rsidR="00215EC3" w:rsidRPr="00522649">
        <w:rPr>
          <w:rFonts w:ascii="Times New Roman" w:hAnsi="Times New Roman"/>
          <w:sz w:val="28"/>
          <w:szCs w:val="28"/>
          <w:lang w:val="uk-UA"/>
        </w:rPr>
        <w:t>.В.</w:t>
      </w:r>
      <w:r w:rsidR="00215EC3">
        <w:rPr>
          <w:rFonts w:ascii="Times New Roman" w:hAnsi="Times New Roman"/>
          <w:sz w:val="28"/>
          <w:szCs w:val="28"/>
          <w:lang w:val="uk-UA"/>
        </w:rPr>
        <w:t xml:space="preserve">, заступника міського голови – начальника </w:t>
      </w:r>
      <w:r w:rsidR="00193A74">
        <w:rPr>
          <w:rFonts w:ascii="Times New Roman" w:hAnsi="Times New Roman"/>
          <w:sz w:val="28"/>
          <w:szCs w:val="28"/>
          <w:lang w:val="uk-UA"/>
        </w:rPr>
        <w:t xml:space="preserve">фінансового управління Неіленко </w:t>
      </w:r>
      <w:r w:rsidR="00215EC3">
        <w:rPr>
          <w:rFonts w:ascii="Times New Roman" w:hAnsi="Times New Roman"/>
          <w:sz w:val="28"/>
          <w:szCs w:val="28"/>
          <w:lang w:val="uk-UA"/>
        </w:rPr>
        <w:t xml:space="preserve">Т.Г., </w:t>
      </w:r>
      <w:r w:rsidR="00FA6C30" w:rsidRPr="00215EC3">
        <w:rPr>
          <w:rFonts w:ascii="Times New Roman" w:hAnsi="Times New Roman"/>
          <w:sz w:val="28"/>
          <w:szCs w:val="28"/>
          <w:lang w:val="uk-UA"/>
        </w:rPr>
        <w:t>постійну</w:t>
      </w:r>
      <w:r w:rsidR="00FA6C30" w:rsidRPr="00522649">
        <w:rPr>
          <w:rFonts w:ascii="Times New Roman" w:hAnsi="Times New Roman"/>
          <w:sz w:val="28"/>
          <w:szCs w:val="28"/>
        </w:rPr>
        <w:t> </w:t>
      </w:r>
      <w:r w:rsidR="00FA6C30"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FA6C30"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FA6C30" w:rsidRPr="00215EC3">
        <w:rPr>
          <w:rFonts w:ascii="Times New Roman" w:hAnsi="Times New Roman" w:cs="Times New Roman"/>
          <w:bCs/>
          <w:color w:val="000000"/>
          <w:sz w:val="28"/>
          <w:szCs w:val="28"/>
          <w:lang w:val="uk-UA"/>
        </w:rPr>
        <w:t>з питань бюджету, фінансів, соціально-економічного розвитку</w:t>
      </w:r>
      <w:r w:rsidR="00FA6C30" w:rsidRPr="00215EC3">
        <w:rPr>
          <w:rFonts w:ascii="Times New Roman" w:hAnsi="Times New Roman" w:cs="Times New Roman"/>
          <w:bCs/>
          <w:color w:val="000000"/>
          <w:sz w:val="28"/>
          <w:szCs w:val="28"/>
        </w:rPr>
        <w:t> </w:t>
      </w:r>
      <w:r w:rsidR="00FA6C30" w:rsidRPr="00215EC3">
        <w:rPr>
          <w:rFonts w:ascii="Times New Roman" w:hAnsi="Times New Roman" w:cs="Times New Roman"/>
          <w:bCs/>
          <w:color w:val="000000"/>
          <w:sz w:val="28"/>
          <w:szCs w:val="28"/>
          <w:lang w:val="uk-UA"/>
        </w:rPr>
        <w:t>та інвестиційної політики</w:t>
      </w:r>
      <w:r w:rsidR="00193A74">
        <w:rPr>
          <w:rFonts w:ascii="Times New Roman" w:hAnsi="Times New Roman" w:cs="Times New Roman"/>
          <w:bCs/>
          <w:color w:val="000000"/>
          <w:sz w:val="28"/>
          <w:szCs w:val="28"/>
          <w:lang w:val="uk-UA"/>
        </w:rPr>
        <w:t xml:space="preserve"> </w:t>
      </w:r>
      <w:r w:rsidR="00FA6C30" w:rsidRPr="00215EC3">
        <w:rPr>
          <w:rFonts w:ascii="Times New Roman" w:hAnsi="Times New Roman"/>
          <w:sz w:val="28"/>
          <w:szCs w:val="28"/>
          <w:lang w:val="uk-UA"/>
        </w:rPr>
        <w:t>(голова комісії</w:t>
      </w:r>
      <w:r w:rsidR="00193A74">
        <w:rPr>
          <w:rFonts w:ascii="Times New Roman" w:hAnsi="Times New Roman"/>
          <w:sz w:val="28"/>
          <w:szCs w:val="28"/>
          <w:lang w:val="uk-UA"/>
        </w:rPr>
        <w:t xml:space="preserve"> </w:t>
      </w:r>
      <w:r w:rsidR="00FA6C30">
        <w:rPr>
          <w:rFonts w:ascii="Times New Roman" w:hAnsi="Times New Roman"/>
          <w:sz w:val="28"/>
          <w:szCs w:val="28"/>
          <w:lang w:val="uk-UA"/>
        </w:rPr>
        <w:t xml:space="preserve">Плескун О.В,) та </w:t>
      </w:r>
      <w:r w:rsidR="00215EC3" w:rsidRPr="00215EC3">
        <w:rPr>
          <w:rFonts w:ascii="Times New Roman" w:hAnsi="Times New Roman"/>
          <w:sz w:val="28"/>
          <w:szCs w:val="28"/>
          <w:lang w:val="uk-UA"/>
        </w:rPr>
        <w:t>постійну</w:t>
      </w:r>
      <w:r w:rsidR="00215EC3" w:rsidRPr="00522649">
        <w:rPr>
          <w:rFonts w:ascii="Times New Roman" w:hAnsi="Times New Roman"/>
          <w:sz w:val="28"/>
          <w:szCs w:val="28"/>
        </w:rPr>
        <w:t> </w:t>
      </w:r>
      <w:r w:rsidR="00215EC3"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з питань</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житлово-комунального</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господарства,</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управління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комунальною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власністю, </w:t>
      </w:r>
      <w:r w:rsidR="00215EC3">
        <w:rPr>
          <w:rFonts w:ascii="Times New Roman" w:hAnsi="Times New Roman"/>
          <w:sz w:val="28"/>
          <w:szCs w:val="28"/>
          <w:lang w:val="uk-UA"/>
        </w:rPr>
        <w:t>ене</w:t>
      </w:r>
      <w:r w:rsidR="00215EC3" w:rsidRPr="00215EC3">
        <w:rPr>
          <w:rFonts w:ascii="Times New Roman" w:hAnsi="Times New Roman"/>
          <w:sz w:val="28"/>
          <w:szCs w:val="28"/>
          <w:lang w:val="uk-UA"/>
        </w:rPr>
        <w:t>ргозбереження,</w:t>
      </w:r>
      <w:r w:rsidR="00215EC3" w:rsidRPr="00522649">
        <w:rPr>
          <w:rFonts w:ascii="Times New Roman" w:hAnsi="Times New Roman"/>
          <w:sz w:val="28"/>
          <w:szCs w:val="28"/>
        </w:rPr>
        <w:t> </w:t>
      </w:r>
      <w:r w:rsidR="00215EC3" w:rsidRPr="00215EC3">
        <w:rPr>
          <w:rFonts w:ascii="Times New Roman" w:hAnsi="Times New Roman"/>
          <w:sz w:val="28"/>
          <w:szCs w:val="28"/>
          <w:lang w:val="uk-UA"/>
        </w:rPr>
        <w:t xml:space="preserve">транспорту, зв’язку та </w:t>
      </w:r>
      <w:r w:rsidR="00215EC3" w:rsidRPr="00522649">
        <w:rPr>
          <w:rFonts w:ascii="Times New Roman" w:hAnsi="Times New Roman"/>
          <w:sz w:val="28"/>
          <w:szCs w:val="28"/>
        </w:rPr>
        <w:t>IT</w:t>
      </w:r>
      <w:r w:rsidR="00215EC3" w:rsidRPr="00215EC3">
        <w:rPr>
          <w:rFonts w:ascii="Times New Roman" w:hAnsi="Times New Roman"/>
          <w:sz w:val="28"/>
          <w:szCs w:val="28"/>
          <w:lang w:val="uk-UA"/>
        </w:rPr>
        <w:t xml:space="preserve">-технологій (голова комісії </w:t>
      </w:r>
      <w:bookmarkStart w:id="0" w:name="_GoBack"/>
      <w:bookmarkEnd w:id="0"/>
      <w:r w:rsidR="00215EC3" w:rsidRPr="00215EC3">
        <w:rPr>
          <w:rFonts w:ascii="Times New Roman" w:hAnsi="Times New Roman"/>
          <w:sz w:val="28"/>
          <w:szCs w:val="28"/>
          <w:lang w:val="uk-UA"/>
        </w:rPr>
        <w:t>Котляр В.Ю.)</w:t>
      </w:r>
      <w:r w:rsidR="00215EC3" w:rsidRPr="00215EC3">
        <w:rPr>
          <w:rFonts w:ascii="Times New Roman" w:hAnsi="Times New Roman" w:cs="Times New Roman"/>
          <w:sz w:val="28"/>
          <w:szCs w:val="28"/>
          <w:lang w:val="uk-UA"/>
        </w:rPr>
        <w:t>.</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35006C">
        <w:rPr>
          <w:rFonts w:ascii="Times New Roman" w:eastAsia="MS Mincho" w:hAnsi="Times New Roman" w:cs="Times New Roman"/>
          <w:b/>
          <w:bCs/>
          <w:sz w:val="28"/>
          <w:szCs w:val="28"/>
          <w:lang w:val="uk-UA" w:eastAsia="ru-RU"/>
        </w:rPr>
        <w:t xml:space="preserve">                В.О.</w:t>
      </w:r>
      <w:r w:rsidRPr="00E83913">
        <w:rPr>
          <w:rFonts w:ascii="Times New Roman" w:eastAsia="MS Mincho" w:hAnsi="Times New Roman" w:cs="Times New Roman"/>
          <w:b/>
          <w:bCs/>
          <w:sz w:val="28"/>
          <w:szCs w:val="28"/>
          <w:lang w:val="uk-UA" w:eastAsia="ru-RU"/>
        </w:rPr>
        <w:t>МАЛЕЦЬКИЙ</w:t>
      </w:r>
    </w:p>
    <w:sectPr w:rsidR="00BD054F" w:rsidRPr="00E83913" w:rsidSect="00E92B1E">
      <w:headerReference w:type="default" r:id="rId9"/>
      <w:footerReference w:type="default" r:id="rId10"/>
      <w:pgSz w:w="11906" w:h="16838"/>
      <w:pgMar w:top="567"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6CF" w:rsidRDefault="006306CF" w:rsidP="00EC4FD6">
      <w:pPr>
        <w:spacing w:after="0" w:line="240" w:lineRule="auto"/>
      </w:pPr>
      <w:r>
        <w:separator/>
      </w:r>
    </w:p>
  </w:endnote>
  <w:endnote w:type="continuationSeparator" w:id="1">
    <w:p w:rsidR="006306CF" w:rsidRDefault="006306CF"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6CF" w:rsidRDefault="006306CF" w:rsidP="00EC4FD6">
      <w:pPr>
        <w:spacing w:after="0" w:line="240" w:lineRule="auto"/>
      </w:pPr>
      <w:r>
        <w:separator/>
      </w:r>
    </w:p>
  </w:footnote>
  <w:footnote w:type="continuationSeparator" w:id="1">
    <w:p w:rsidR="006306CF" w:rsidRDefault="006306CF" w:rsidP="00EC4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06" w:rsidRPr="00583406" w:rsidRDefault="00583406" w:rsidP="00583406">
    <w:pPr>
      <w:pStyle w:val="a3"/>
      <w:tabs>
        <w:tab w:val="clear" w:pos="4677"/>
        <w:tab w:val="clear" w:pos="9355"/>
        <w:tab w:val="left" w:pos="8340"/>
      </w:tabs>
      <w:rPr>
        <w:lang w:val="uk-UA"/>
      </w:rPr>
    </w:pPr>
    <w:r>
      <w:rPr>
        <w:lang w:val="uk-UA"/>
      </w:rPr>
      <w:tab/>
    </w:r>
    <w:r>
      <w:rPr>
        <w:lang w:val="en-US"/>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C2B1BDC"/>
    <w:multiLevelType w:val="hybridMultilevel"/>
    <w:tmpl w:val="169E1C32"/>
    <w:lvl w:ilvl="0" w:tplc="0226E9F6">
      <w:start w:val="1"/>
      <w:numFmt w:val="decimal"/>
      <w:lvlText w:val="%1."/>
      <w:lvlJc w:val="left"/>
      <w:pPr>
        <w:ind w:left="1759" w:hanging="1050"/>
      </w:pPr>
      <w:rPr>
        <w:rFonts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E70E6"/>
    <w:rsid w:val="00060C63"/>
    <w:rsid w:val="000648C2"/>
    <w:rsid w:val="00096162"/>
    <w:rsid w:val="000A5EEA"/>
    <w:rsid w:val="000A68C8"/>
    <w:rsid w:val="000E70E6"/>
    <w:rsid w:val="000F4F79"/>
    <w:rsid w:val="000F5A10"/>
    <w:rsid w:val="0010038E"/>
    <w:rsid w:val="00142289"/>
    <w:rsid w:val="00150927"/>
    <w:rsid w:val="001521DF"/>
    <w:rsid w:val="00166AF0"/>
    <w:rsid w:val="00185267"/>
    <w:rsid w:val="00192AF6"/>
    <w:rsid w:val="00193A74"/>
    <w:rsid w:val="00193B9F"/>
    <w:rsid w:val="00197A6E"/>
    <w:rsid w:val="001B4686"/>
    <w:rsid w:val="001C00EA"/>
    <w:rsid w:val="001C6ADD"/>
    <w:rsid w:val="001C7C50"/>
    <w:rsid w:val="001D102A"/>
    <w:rsid w:val="001D5E97"/>
    <w:rsid w:val="001E09B0"/>
    <w:rsid w:val="001E466A"/>
    <w:rsid w:val="001F6E37"/>
    <w:rsid w:val="00212305"/>
    <w:rsid w:val="00215EC3"/>
    <w:rsid w:val="00216B9E"/>
    <w:rsid w:val="002221F5"/>
    <w:rsid w:val="002375DC"/>
    <w:rsid w:val="00261D7B"/>
    <w:rsid w:val="00277FE1"/>
    <w:rsid w:val="0028587C"/>
    <w:rsid w:val="002A3EBD"/>
    <w:rsid w:val="002A7E8E"/>
    <w:rsid w:val="002C348C"/>
    <w:rsid w:val="002D72DD"/>
    <w:rsid w:val="002E1A0B"/>
    <w:rsid w:val="002F4160"/>
    <w:rsid w:val="00303E5C"/>
    <w:rsid w:val="00322C59"/>
    <w:rsid w:val="00323535"/>
    <w:rsid w:val="00325201"/>
    <w:rsid w:val="00327F25"/>
    <w:rsid w:val="00334831"/>
    <w:rsid w:val="003374AF"/>
    <w:rsid w:val="0034574D"/>
    <w:rsid w:val="0035006C"/>
    <w:rsid w:val="003A49C4"/>
    <w:rsid w:val="003A4D53"/>
    <w:rsid w:val="003C2780"/>
    <w:rsid w:val="003E19A0"/>
    <w:rsid w:val="00402330"/>
    <w:rsid w:val="00406014"/>
    <w:rsid w:val="004168B2"/>
    <w:rsid w:val="00430866"/>
    <w:rsid w:val="00430A10"/>
    <w:rsid w:val="00441A77"/>
    <w:rsid w:val="004447A6"/>
    <w:rsid w:val="00447E4A"/>
    <w:rsid w:val="00465C00"/>
    <w:rsid w:val="004C02BA"/>
    <w:rsid w:val="004E3AF3"/>
    <w:rsid w:val="00507C30"/>
    <w:rsid w:val="00523730"/>
    <w:rsid w:val="00523E32"/>
    <w:rsid w:val="00530DD3"/>
    <w:rsid w:val="00542E26"/>
    <w:rsid w:val="00544FEB"/>
    <w:rsid w:val="00576C2A"/>
    <w:rsid w:val="00583406"/>
    <w:rsid w:val="00596025"/>
    <w:rsid w:val="005B56A8"/>
    <w:rsid w:val="005F4267"/>
    <w:rsid w:val="00603898"/>
    <w:rsid w:val="00612529"/>
    <w:rsid w:val="0062757C"/>
    <w:rsid w:val="006306CF"/>
    <w:rsid w:val="00637060"/>
    <w:rsid w:val="00643A36"/>
    <w:rsid w:val="00655870"/>
    <w:rsid w:val="006734E0"/>
    <w:rsid w:val="0067584B"/>
    <w:rsid w:val="006814DB"/>
    <w:rsid w:val="006954A4"/>
    <w:rsid w:val="00704FAD"/>
    <w:rsid w:val="00710156"/>
    <w:rsid w:val="00714E53"/>
    <w:rsid w:val="00727CBD"/>
    <w:rsid w:val="00757A0A"/>
    <w:rsid w:val="00765E97"/>
    <w:rsid w:val="00793B36"/>
    <w:rsid w:val="00796D69"/>
    <w:rsid w:val="007A7602"/>
    <w:rsid w:val="007B4505"/>
    <w:rsid w:val="007B7130"/>
    <w:rsid w:val="007C377D"/>
    <w:rsid w:val="007D66DE"/>
    <w:rsid w:val="008046D4"/>
    <w:rsid w:val="00830BD9"/>
    <w:rsid w:val="008323C1"/>
    <w:rsid w:val="008431A5"/>
    <w:rsid w:val="00853018"/>
    <w:rsid w:val="0089312A"/>
    <w:rsid w:val="008A3CD3"/>
    <w:rsid w:val="008B00CC"/>
    <w:rsid w:val="008C0457"/>
    <w:rsid w:val="008D1C29"/>
    <w:rsid w:val="00910E12"/>
    <w:rsid w:val="0093195C"/>
    <w:rsid w:val="00952E21"/>
    <w:rsid w:val="00960398"/>
    <w:rsid w:val="00970315"/>
    <w:rsid w:val="00993E1C"/>
    <w:rsid w:val="009B2351"/>
    <w:rsid w:val="009E267F"/>
    <w:rsid w:val="009E73D7"/>
    <w:rsid w:val="009F78D5"/>
    <w:rsid w:val="00A25A6B"/>
    <w:rsid w:val="00A43519"/>
    <w:rsid w:val="00A8670E"/>
    <w:rsid w:val="00A87ED0"/>
    <w:rsid w:val="00AD6B87"/>
    <w:rsid w:val="00AE6304"/>
    <w:rsid w:val="00AF5CCF"/>
    <w:rsid w:val="00B028B9"/>
    <w:rsid w:val="00B154E8"/>
    <w:rsid w:val="00B50303"/>
    <w:rsid w:val="00B5181A"/>
    <w:rsid w:val="00B54AD1"/>
    <w:rsid w:val="00B646F2"/>
    <w:rsid w:val="00B70055"/>
    <w:rsid w:val="00B70C3E"/>
    <w:rsid w:val="00B80DE0"/>
    <w:rsid w:val="00B91670"/>
    <w:rsid w:val="00B965B3"/>
    <w:rsid w:val="00BC476F"/>
    <w:rsid w:val="00BD054F"/>
    <w:rsid w:val="00C10E76"/>
    <w:rsid w:val="00C41526"/>
    <w:rsid w:val="00C4524E"/>
    <w:rsid w:val="00C67A26"/>
    <w:rsid w:val="00CA0C24"/>
    <w:rsid w:val="00CC6BD0"/>
    <w:rsid w:val="00CC75D5"/>
    <w:rsid w:val="00CD0BBA"/>
    <w:rsid w:val="00D03BE5"/>
    <w:rsid w:val="00D217E1"/>
    <w:rsid w:val="00D30216"/>
    <w:rsid w:val="00D315E9"/>
    <w:rsid w:val="00D409E3"/>
    <w:rsid w:val="00D658A4"/>
    <w:rsid w:val="00D674CE"/>
    <w:rsid w:val="00D73493"/>
    <w:rsid w:val="00D757F0"/>
    <w:rsid w:val="00D96F75"/>
    <w:rsid w:val="00DA1FC6"/>
    <w:rsid w:val="00DB3DFB"/>
    <w:rsid w:val="00DB3E5E"/>
    <w:rsid w:val="00DC73F0"/>
    <w:rsid w:val="00DE421A"/>
    <w:rsid w:val="00DE533F"/>
    <w:rsid w:val="00DF18C5"/>
    <w:rsid w:val="00E125BF"/>
    <w:rsid w:val="00E41A56"/>
    <w:rsid w:val="00E41DE3"/>
    <w:rsid w:val="00E62CA9"/>
    <w:rsid w:val="00E83913"/>
    <w:rsid w:val="00E91001"/>
    <w:rsid w:val="00E92B1E"/>
    <w:rsid w:val="00EC441F"/>
    <w:rsid w:val="00EC4FD6"/>
    <w:rsid w:val="00EC7018"/>
    <w:rsid w:val="00ED14B7"/>
    <w:rsid w:val="00F23461"/>
    <w:rsid w:val="00F42846"/>
    <w:rsid w:val="00F462C8"/>
    <w:rsid w:val="00F5768A"/>
    <w:rsid w:val="00F623AC"/>
    <w:rsid w:val="00F62B02"/>
    <w:rsid w:val="00F70492"/>
    <w:rsid w:val="00F72A48"/>
    <w:rsid w:val="00F83F55"/>
    <w:rsid w:val="00F9271D"/>
    <w:rsid w:val="00FA6C30"/>
    <w:rsid w:val="00FB1026"/>
    <w:rsid w:val="00FC0D51"/>
    <w:rsid w:val="00FC1671"/>
    <w:rsid w:val="00FC613E"/>
    <w:rsid w:val="00FC71E0"/>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Економист3</cp:lastModifiedBy>
  <cp:revision>22</cp:revision>
  <cp:lastPrinted>2017-07-11T12:03:00Z</cp:lastPrinted>
  <dcterms:created xsi:type="dcterms:W3CDTF">2017-04-27T08:58:00Z</dcterms:created>
  <dcterms:modified xsi:type="dcterms:W3CDTF">2017-07-13T06:14:00Z</dcterms:modified>
</cp:coreProperties>
</file>