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56" w:rsidRDefault="00C63556" w:rsidP="00C63556">
      <w:pPr>
        <w:jc w:val="center"/>
        <w:rPr>
          <w:b/>
          <w:szCs w:val="28"/>
          <w:lang w:val="uk-UA"/>
        </w:rPr>
      </w:pPr>
    </w:p>
    <w:p w:rsidR="00C63556" w:rsidRDefault="00C63556" w:rsidP="00C6355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ПОЯСНЮВАЛЬНА ЗАПИСКА</w:t>
      </w:r>
    </w:p>
    <w:p w:rsidR="00C63556" w:rsidRDefault="00C63556" w:rsidP="00C6355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до проекту рішення Кременчуцької міської ради</w:t>
      </w:r>
    </w:p>
    <w:p w:rsidR="00C63556" w:rsidRDefault="00C63556" w:rsidP="00C6355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Полтавської області «</w:t>
      </w:r>
      <w:r w:rsidRPr="00E22586">
        <w:rPr>
          <w:b/>
          <w:szCs w:val="28"/>
        </w:rPr>
        <w:t xml:space="preserve">Про </w:t>
      </w:r>
      <w:proofErr w:type="spellStart"/>
      <w:r w:rsidRPr="00E22586">
        <w:rPr>
          <w:b/>
          <w:szCs w:val="28"/>
        </w:rPr>
        <w:t>внесення</w:t>
      </w:r>
      <w:proofErr w:type="spellEnd"/>
      <w:r w:rsidRPr="00E22586">
        <w:rPr>
          <w:b/>
          <w:szCs w:val="28"/>
        </w:rPr>
        <w:t xml:space="preserve"> </w:t>
      </w:r>
      <w:proofErr w:type="spellStart"/>
      <w:r w:rsidRPr="00E22586">
        <w:rPr>
          <w:b/>
          <w:szCs w:val="28"/>
        </w:rPr>
        <w:t>змін</w:t>
      </w:r>
      <w:proofErr w:type="spellEnd"/>
      <w:r>
        <w:rPr>
          <w:b/>
          <w:szCs w:val="28"/>
        </w:rPr>
        <w:t xml:space="preserve"> до </w:t>
      </w:r>
      <w:proofErr w:type="spellStart"/>
      <w:r>
        <w:rPr>
          <w:b/>
          <w:szCs w:val="28"/>
        </w:rPr>
        <w:t>рішення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міської</w:t>
      </w:r>
      <w:proofErr w:type="spellEnd"/>
      <w:r>
        <w:rPr>
          <w:b/>
          <w:szCs w:val="28"/>
          <w:lang w:val="uk-UA"/>
        </w:rPr>
        <w:t xml:space="preserve"> </w:t>
      </w:r>
      <w:r w:rsidRPr="00E21B29">
        <w:rPr>
          <w:b/>
          <w:szCs w:val="28"/>
        </w:rPr>
        <w:t>ради</w:t>
      </w:r>
    </w:p>
    <w:p w:rsidR="00C63556" w:rsidRPr="00E21B29" w:rsidRDefault="00C63556" w:rsidP="00C63556">
      <w:pPr>
        <w:jc w:val="center"/>
        <w:rPr>
          <w:b/>
          <w:szCs w:val="28"/>
        </w:rPr>
      </w:pPr>
      <w:proofErr w:type="spellStart"/>
      <w:r w:rsidRPr="00E21B29">
        <w:rPr>
          <w:b/>
          <w:szCs w:val="28"/>
        </w:rPr>
        <w:t>від</w:t>
      </w:r>
      <w:proofErr w:type="spellEnd"/>
      <w:r w:rsidRPr="00E21B29">
        <w:rPr>
          <w:b/>
          <w:szCs w:val="28"/>
        </w:rPr>
        <w:t xml:space="preserve"> 11 </w:t>
      </w:r>
      <w:proofErr w:type="spellStart"/>
      <w:r w:rsidRPr="00E21B29">
        <w:rPr>
          <w:b/>
          <w:szCs w:val="28"/>
        </w:rPr>
        <w:t>травня</w:t>
      </w:r>
      <w:proofErr w:type="spellEnd"/>
      <w:r w:rsidRPr="00E21B29">
        <w:rPr>
          <w:b/>
          <w:szCs w:val="28"/>
        </w:rPr>
        <w:t xml:space="preserve"> 2017 року «Про </w:t>
      </w:r>
      <w:proofErr w:type="spellStart"/>
      <w:r w:rsidRPr="00E21B29">
        <w:rPr>
          <w:b/>
          <w:szCs w:val="28"/>
        </w:rPr>
        <w:t>затвердження</w:t>
      </w:r>
      <w:proofErr w:type="spellEnd"/>
      <w:r w:rsidRPr="00E21B29">
        <w:rPr>
          <w:b/>
          <w:szCs w:val="28"/>
        </w:rPr>
        <w:t xml:space="preserve"> </w:t>
      </w:r>
      <w:proofErr w:type="spellStart"/>
      <w:r w:rsidRPr="00E21B29">
        <w:rPr>
          <w:b/>
          <w:szCs w:val="28"/>
        </w:rPr>
        <w:t>комплексної</w:t>
      </w:r>
      <w:proofErr w:type="spellEnd"/>
      <w:r w:rsidRPr="00E21B29">
        <w:rPr>
          <w:b/>
          <w:szCs w:val="28"/>
        </w:rPr>
        <w:t xml:space="preserve"> </w:t>
      </w:r>
      <w:proofErr w:type="spellStart"/>
      <w:r w:rsidRPr="00E21B29">
        <w:rPr>
          <w:b/>
          <w:szCs w:val="28"/>
        </w:rPr>
        <w:t>програми</w:t>
      </w:r>
      <w:proofErr w:type="spellEnd"/>
    </w:p>
    <w:p w:rsidR="00C63556" w:rsidRDefault="00C63556" w:rsidP="00C63556">
      <w:pPr>
        <w:pStyle w:val="a3"/>
        <w:jc w:val="center"/>
        <w:rPr>
          <w:b/>
          <w:sz w:val="28"/>
          <w:szCs w:val="28"/>
          <w:lang w:val="uk-UA"/>
        </w:rPr>
      </w:pPr>
      <w:proofErr w:type="spellStart"/>
      <w:r w:rsidRPr="00E21B29">
        <w:rPr>
          <w:b/>
          <w:sz w:val="28"/>
          <w:szCs w:val="28"/>
        </w:rPr>
        <w:t>розвитку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r w:rsidRPr="00E21B29">
        <w:rPr>
          <w:b/>
          <w:sz w:val="28"/>
          <w:szCs w:val="28"/>
        </w:rPr>
        <w:t>комунального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r w:rsidRPr="00E21B29">
        <w:rPr>
          <w:b/>
          <w:sz w:val="28"/>
          <w:szCs w:val="28"/>
        </w:rPr>
        <w:t>некомерційного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r w:rsidRPr="00E21B29">
        <w:rPr>
          <w:b/>
          <w:sz w:val="28"/>
          <w:szCs w:val="28"/>
        </w:rPr>
        <w:t>медичного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proofErr w:type="gramStart"/>
      <w:r w:rsidRPr="00E21B29">
        <w:rPr>
          <w:b/>
          <w:sz w:val="28"/>
          <w:szCs w:val="28"/>
        </w:rPr>
        <w:t>п</w:t>
      </w:r>
      <w:proofErr w:type="gramEnd"/>
      <w:r w:rsidRPr="00E21B29">
        <w:rPr>
          <w:b/>
          <w:sz w:val="28"/>
          <w:szCs w:val="28"/>
        </w:rPr>
        <w:t>ідприємства</w:t>
      </w:r>
      <w:proofErr w:type="spellEnd"/>
      <w:r w:rsidRPr="00E21B29">
        <w:rPr>
          <w:b/>
          <w:sz w:val="28"/>
          <w:szCs w:val="28"/>
        </w:rPr>
        <w:t xml:space="preserve"> </w:t>
      </w:r>
    </w:p>
    <w:p w:rsidR="00C63556" w:rsidRPr="00E21B29" w:rsidRDefault="00C63556" w:rsidP="00C63556">
      <w:pPr>
        <w:pStyle w:val="a3"/>
        <w:jc w:val="center"/>
        <w:rPr>
          <w:b/>
          <w:sz w:val="28"/>
          <w:szCs w:val="28"/>
        </w:rPr>
      </w:pPr>
      <w:r w:rsidRPr="00E21B29">
        <w:rPr>
          <w:b/>
          <w:sz w:val="28"/>
          <w:szCs w:val="28"/>
        </w:rPr>
        <w:t>«</w:t>
      </w:r>
      <w:proofErr w:type="spellStart"/>
      <w:r w:rsidRPr="00E21B29">
        <w:rPr>
          <w:b/>
          <w:sz w:val="28"/>
          <w:szCs w:val="28"/>
        </w:rPr>
        <w:t>Лікарня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r w:rsidRPr="00E21B29">
        <w:rPr>
          <w:b/>
          <w:sz w:val="28"/>
          <w:szCs w:val="28"/>
        </w:rPr>
        <w:t>інтенсивного</w:t>
      </w:r>
      <w:proofErr w:type="spellEnd"/>
      <w:r w:rsidRPr="00E21B29">
        <w:rPr>
          <w:b/>
          <w:sz w:val="28"/>
          <w:szCs w:val="28"/>
        </w:rPr>
        <w:t xml:space="preserve"> </w:t>
      </w:r>
      <w:proofErr w:type="spellStart"/>
      <w:r w:rsidRPr="00E21B29">
        <w:rPr>
          <w:b/>
          <w:sz w:val="28"/>
          <w:szCs w:val="28"/>
        </w:rPr>
        <w:t>лікування</w:t>
      </w:r>
      <w:proofErr w:type="spellEnd"/>
      <w:r w:rsidRPr="00E21B29">
        <w:rPr>
          <w:b/>
          <w:sz w:val="28"/>
          <w:szCs w:val="28"/>
        </w:rPr>
        <w:t xml:space="preserve"> «</w:t>
      </w:r>
      <w:proofErr w:type="spellStart"/>
      <w:r w:rsidRPr="00E21B29">
        <w:rPr>
          <w:b/>
          <w:sz w:val="28"/>
          <w:szCs w:val="28"/>
        </w:rPr>
        <w:t>Кременчуцька</w:t>
      </w:r>
      <w:proofErr w:type="spellEnd"/>
      <w:r w:rsidRPr="00E21B29">
        <w:rPr>
          <w:b/>
          <w:sz w:val="28"/>
          <w:szCs w:val="28"/>
        </w:rPr>
        <w:t xml:space="preserve">»»  на 2017 </w:t>
      </w:r>
      <w:proofErr w:type="spellStart"/>
      <w:proofErr w:type="gramStart"/>
      <w:r w:rsidRPr="00E21B29">
        <w:rPr>
          <w:b/>
          <w:sz w:val="28"/>
          <w:szCs w:val="28"/>
        </w:rPr>
        <w:t>р</w:t>
      </w:r>
      <w:proofErr w:type="gramEnd"/>
      <w:r w:rsidRPr="00E21B29">
        <w:rPr>
          <w:b/>
          <w:sz w:val="28"/>
          <w:szCs w:val="28"/>
        </w:rPr>
        <w:t>ік</w:t>
      </w:r>
      <w:proofErr w:type="spellEnd"/>
      <w:r w:rsidRPr="00E21B29">
        <w:rPr>
          <w:b/>
          <w:sz w:val="28"/>
          <w:szCs w:val="28"/>
        </w:rPr>
        <w:t>»</w:t>
      </w:r>
    </w:p>
    <w:p w:rsidR="00C63556" w:rsidRDefault="00C63556" w:rsidP="00C63556">
      <w:pPr>
        <w:jc w:val="center"/>
        <w:rPr>
          <w:b/>
          <w:szCs w:val="28"/>
          <w:lang w:val="uk-UA"/>
        </w:rPr>
      </w:pPr>
    </w:p>
    <w:p w:rsidR="00C63556" w:rsidRDefault="00C63556" w:rsidP="00C63556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C63556" w:rsidRDefault="00C63556" w:rsidP="00C63556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39493A" w:rsidRDefault="0039493A" w:rsidP="0039493A">
      <w:pPr>
        <w:ind w:firstLine="709"/>
        <w:jc w:val="both"/>
        <w:rPr>
          <w:szCs w:val="28"/>
          <w:lang w:val="uk-UA"/>
        </w:rPr>
      </w:pPr>
      <w:r w:rsidRPr="0039493A">
        <w:rPr>
          <w:szCs w:val="28"/>
          <w:lang w:val="uk-UA"/>
        </w:rPr>
        <w:t xml:space="preserve">Внесення змін до </w:t>
      </w:r>
      <w:r w:rsidRPr="0039493A">
        <w:rPr>
          <w:szCs w:val="28"/>
          <w:lang w:val="uk-UA"/>
        </w:rPr>
        <w:t>рішення Кременчуцької міської ради</w:t>
      </w:r>
      <w:r>
        <w:rPr>
          <w:szCs w:val="28"/>
          <w:lang w:val="uk-UA"/>
        </w:rPr>
        <w:t xml:space="preserve"> Полтавської </w:t>
      </w:r>
      <w:r w:rsidRPr="0039493A">
        <w:rPr>
          <w:szCs w:val="28"/>
          <w:lang w:val="uk-UA"/>
        </w:rPr>
        <w:t>області «Про внесення змін до рішення міської ради</w:t>
      </w:r>
      <w:r>
        <w:rPr>
          <w:szCs w:val="28"/>
          <w:lang w:val="uk-UA"/>
        </w:rPr>
        <w:t xml:space="preserve"> </w:t>
      </w:r>
      <w:r w:rsidRPr="0039493A">
        <w:rPr>
          <w:szCs w:val="28"/>
          <w:lang w:val="uk-UA"/>
        </w:rPr>
        <w:t>від 11 травня 2017 року</w:t>
      </w:r>
      <w:r>
        <w:rPr>
          <w:szCs w:val="28"/>
          <w:lang w:val="uk-UA"/>
        </w:rPr>
        <w:t xml:space="preserve"> «</w:t>
      </w:r>
      <w:r w:rsidRPr="0039493A">
        <w:rPr>
          <w:szCs w:val="28"/>
          <w:lang w:val="uk-UA"/>
        </w:rPr>
        <w:t>Про затвердження комплексної програми</w:t>
      </w:r>
      <w:r>
        <w:rPr>
          <w:szCs w:val="28"/>
          <w:lang w:val="uk-UA"/>
        </w:rPr>
        <w:t xml:space="preserve"> розвитку комунального </w:t>
      </w:r>
      <w:r w:rsidRPr="0039493A">
        <w:rPr>
          <w:szCs w:val="28"/>
          <w:lang w:val="uk-UA"/>
        </w:rPr>
        <w:t>некомерційного медичного підприємства «Лікарня інтенсивного лікування «Кременчуцька»»  на 2017 рік»</w:t>
      </w:r>
      <w:r>
        <w:rPr>
          <w:szCs w:val="28"/>
          <w:lang w:val="uk-UA"/>
        </w:rPr>
        <w:t xml:space="preserve"> пов’язано із необхідністю вирішення питання </w:t>
      </w:r>
      <w:r w:rsidR="00C63556" w:rsidRPr="00F00ACB">
        <w:rPr>
          <w:szCs w:val="28"/>
          <w:lang w:val="uk-UA"/>
        </w:rPr>
        <w:t>забезпечення населення селища Молодіжний доступними лікарськими засобами та виробами медичного призначення шляхом розміщення комунального аптечного пункту</w:t>
      </w:r>
      <w:r>
        <w:rPr>
          <w:szCs w:val="28"/>
          <w:lang w:val="uk-UA"/>
        </w:rPr>
        <w:t xml:space="preserve"> у </w:t>
      </w:r>
      <w:r w:rsidRPr="00F00ACB">
        <w:rPr>
          <w:szCs w:val="28"/>
          <w:lang w:val="uk-UA"/>
        </w:rPr>
        <w:t>приміщенн</w:t>
      </w:r>
      <w:r>
        <w:rPr>
          <w:szCs w:val="28"/>
          <w:lang w:val="uk-UA"/>
        </w:rPr>
        <w:t>і</w:t>
      </w:r>
      <w:r w:rsidRPr="00F00ACB">
        <w:rPr>
          <w:szCs w:val="28"/>
          <w:lang w:val="uk-UA"/>
        </w:rPr>
        <w:t xml:space="preserve"> холу на першому поверсі консультативно-діагностичного центру комунального некомерційного медичного підприємства «Лікарня інтенсивного лікування «Кременчуцька»» за адресою: м. Кременчук, проспект Лесі Українки, 80</w:t>
      </w:r>
      <w:r>
        <w:rPr>
          <w:szCs w:val="28"/>
          <w:lang w:val="uk-UA"/>
        </w:rPr>
        <w:t>.</w:t>
      </w:r>
    </w:p>
    <w:p w:rsidR="0039493A" w:rsidRPr="0039493A" w:rsidRDefault="0039493A" w:rsidP="0039493A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проектно-кошторисної документації вартість реконструкції приміщення становить </w:t>
      </w:r>
      <w:r w:rsidR="00C63556" w:rsidRPr="00F00ACB">
        <w:rPr>
          <w:szCs w:val="28"/>
          <w:lang w:val="uk-UA"/>
        </w:rPr>
        <w:t xml:space="preserve"> </w:t>
      </w:r>
      <w:r w:rsidRPr="0039493A">
        <w:rPr>
          <w:szCs w:val="28"/>
          <w:lang w:val="uk-UA"/>
        </w:rPr>
        <w:t>175 000 грн</w:t>
      </w:r>
      <w:r w:rsidRPr="0039493A">
        <w:rPr>
          <w:szCs w:val="28"/>
          <w:lang w:val="uk-UA"/>
        </w:rPr>
        <w:t>.</w:t>
      </w: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39493A" w:rsidRDefault="0039493A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z w:val="28"/>
          <w:szCs w:val="28"/>
          <w:shd w:val="clear" w:color="auto" w:fill="FFFFFF"/>
          <w:lang w:val="uk-UA"/>
        </w:rPr>
        <w:t>. начальника управління охорони</w:t>
      </w: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здоров’я виконавчого комітету </w:t>
      </w:r>
    </w:p>
    <w:p w:rsidR="00C63556" w:rsidRDefault="00C63556" w:rsidP="00C63556">
      <w:pPr>
        <w:pStyle w:val="a3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/>
          <w:sz w:val="28"/>
          <w:szCs w:val="28"/>
          <w:shd w:val="clear" w:color="auto" w:fill="FFFFFF"/>
          <w:lang w:val="uk-UA"/>
        </w:rPr>
        <w:t>Кременчуцької міської ради</w:t>
      </w:r>
    </w:p>
    <w:p w:rsidR="00881722" w:rsidRPr="00C63556" w:rsidRDefault="00C63556" w:rsidP="00C63556">
      <w:pPr>
        <w:rPr>
          <w:lang w:val="uk-UA"/>
        </w:rPr>
      </w:pPr>
      <w:r>
        <w:rPr>
          <w:b/>
          <w:color w:val="000000"/>
          <w:szCs w:val="28"/>
          <w:shd w:val="clear" w:color="auto" w:fill="FFFFFF"/>
          <w:lang w:val="uk-UA"/>
        </w:rPr>
        <w:t xml:space="preserve">Полтавської області </w:t>
      </w:r>
      <w:r>
        <w:rPr>
          <w:b/>
          <w:color w:val="000000"/>
          <w:szCs w:val="28"/>
          <w:shd w:val="clear" w:color="auto" w:fill="FFFFFF"/>
          <w:lang w:val="uk-UA"/>
        </w:rPr>
        <w:tab/>
      </w:r>
      <w:r>
        <w:rPr>
          <w:b/>
          <w:color w:val="000000"/>
          <w:szCs w:val="28"/>
          <w:shd w:val="clear" w:color="auto" w:fill="FFFFFF"/>
          <w:lang w:val="uk-UA"/>
        </w:rPr>
        <w:tab/>
      </w:r>
      <w:r>
        <w:rPr>
          <w:b/>
          <w:color w:val="000000"/>
          <w:szCs w:val="28"/>
          <w:shd w:val="clear" w:color="auto" w:fill="FFFFFF"/>
          <w:lang w:val="uk-UA"/>
        </w:rPr>
        <w:tab/>
      </w:r>
      <w:r>
        <w:rPr>
          <w:b/>
          <w:color w:val="000000"/>
          <w:szCs w:val="28"/>
          <w:shd w:val="clear" w:color="auto" w:fill="FFFFFF"/>
          <w:lang w:val="uk-UA"/>
        </w:rPr>
        <w:tab/>
      </w:r>
      <w:bookmarkStart w:id="0" w:name="_GoBack"/>
      <w:bookmarkEnd w:id="0"/>
      <w:r>
        <w:rPr>
          <w:b/>
          <w:color w:val="000000"/>
          <w:szCs w:val="28"/>
          <w:shd w:val="clear" w:color="auto" w:fill="FFFFFF"/>
          <w:lang w:val="uk-UA"/>
        </w:rPr>
        <w:tab/>
      </w:r>
      <w:r>
        <w:rPr>
          <w:b/>
          <w:color w:val="000000"/>
          <w:szCs w:val="28"/>
          <w:shd w:val="clear" w:color="auto" w:fill="FFFFFF"/>
          <w:lang w:val="uk-UA"/>
        </w:rPr>
        <w:tab/>
      </w:r>
      <w:r>
        <w:rPr>
          <w:b/>
          <w:color w:val="000000"/>
          <w:szCs w:val="28"/>
          <w:shd w:val="clear" w:color="auto" w:fill="FFFFFF"/>
          <w:lang w:val="uk-UA"/>
        </w:rPr>
        <w:tab/>
        <w:t xml:space="preserve">Д.О. </w:t>
      </w:r>
      <w:proofErr w:type="spellStart"/>
      <w:r>
        <w:rPr>
          <w:b/>
          <w:color w:val="000000"/>
          <w:szCs w:val="28"/>
          <w:shd w:val="clear" w:color="auto" w:fill="FFFFFF"/>
          <w:lang w:val="uk-UA"/>
        </w:rPr>
        <w:t>Петращук</w:t>
      </w:r>
      <w:proofErr w:type="spellEnd"/>
      <w:r>
        <w:rPr>
          <w:b/>
          <w:color w:val="000000"/>
          <w:szCs w:val="28"/>
          <w:shd w:val="clear" w:color="auto" w:fill="FFFFFF"/>
          <w:lang w:val="uk-UA"/>
        </w:rPr>
        <w:t xml:space="preserve"> </w:t>
      </w:r>
    </w:p>
    <w:sectPr w:rsidR="00881722" w:rsidRPr="00C63556" w:rsidSect="00580FF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6"/>
    <w:rsid w:val="0039493A"/>
    <w:rsid w:val="00405B8E"/>
    <w:rsid w:val="00580FF2"/>
    <w:rsid w:val="0077203E"/>
    <w:rsid w:val="00881722"/>
    <w:rsid w:val="00AD693C"/>
    <w:rsid w:val="00C63556"/>
    <w:rsid w:val="00DD1749"/>
    <w:rsid w:val="00E0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6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6"/>
    <w:pPr>
      <w:spacing w:after="0" w:line="240" w:lineRule="auto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2017-06-07T13:35:00Z</cp:lastPrinted>
  <dcterms:created xsi:type="dcterms:W3CDTF">2017-06-07T09:47:00Z</dcterms:created>
  <dcterms:modified xsi:type="dcterms:W3CDTF">2017-06-07T13:37:00Z</dcterms:modified>
</cp:coreProperties>
</file>