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CA" w:rsidRPr="00110FCA" w:rsidRDefault="00110FCA" w:rsidP="00110FC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10FCA">
        <w:rPr>
          <w:rFonts w:ascii="Times New Roman" w:hAnsi="Times New Roman"/>
          <w:b/>
          <w:sz w:val="28"/>
          <w:szCs w:val="28"/>
        </w:rPr>
        <w:t>Пояснювальна записка</w:t>
      </w:r>
    </w:p>
    <w:p w:rsidR="00110FCA" w:rsidRPr="00110FCA" w:rsidRDefault="00110FCA" w:rsidP="00110FC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10FCA">
        <w:rPr>
          <w:rFonts w:ascii="Times New Roman" w:hAnsi="Times New Roman"/>
          <w:b/>
          <w:sz w:val="28"/>
          <w:szCs w:val="28"/>
        </w:rPr>
        <w:t>до</w:t>
      </w:r>
      <w:proofErr w:type="spellEnd"/>
      <w:r w:rsidRPr="00110FC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0FCA">
        <w:rPr>
          <w:rFonts w:ascii="Times New Roman" w:hAnsi="Times New Roman"/>
          <w:b/>
          <w:sz w:val="28"/>
          <w:szCs w:val="28"/>
        </w:rPr>
        <w:t>проєкту</w:t>
      </w:r>
      <w:proofErr w:type="spellEnd"/>
      <w:r w:rsidRPr="00110FC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0FCA">
        <w:rPr>
          <w:rFonts w:ascii="Times New Roman" w:hAnsi="Times New Roman"/>
          <w:b/>
          <w:sz w:val="28"/>
          <w:szCs w:val="28"/>
        </w:rPr>
        <w:t>рішення</w:t>
      </w:r>
      <w:proofErr w:type="spellEnd"/>
      <w:r w:rsidRPr="00110FC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0FCA">
        <w:rPr>
          <w:rFonts w:ascii="Times New Roman" w:hAnsi="Times New Roman"/>
          <w:b/>
          <w:sz w:val="28"/>
          <w:szCs w:val="28"/>
        </w:rPr>
        <w:t>Кременчуцької</w:t>
      </w:r>
      <w:proofErr w:type="spellEnd"/>
      <w:r w:rsidRPr="00110FC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0FCA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Pr="00110FC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0FCA">
        <w:rPr>
          <w:rFonts w:ascii="Times New Roman" w:hAnsi="Times New Roman"/>
          <w:b/>
          <w:sz w:val="28"/>
          <w:szCs w:val="28"/>
        </w:rPr>
        <w:t>ради</w:t>
      </w:r>
      <w:proofErr w:type="spellEnd"/>
      <w:r w:rsidRPr="00110FC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0FCA">
        <w:rPr>
          <w:rFonts w:ascii="Times New Roman" w:hAnsi="Times New Roman"/>
          <w:b/>
          <w:sz w:val="28"/>
          <w:szCs w:val="28"/>
        </w:rPr>
        <w:t>Кременчуцького</w:t>
      </w:r>
      <w:proofErr w:type="spellEnd"/>
      <w:r w:rsidRPr="00110FC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0FCA">
        <w:rPr>
          <w:rFonts w:ascii="Times New Roman" w:hAnsi="Times New Roman"/>
          <w:b/>
          <w:sz w:val="28"/>
          <w:szCs w:val="28"/>
        </w:rPr>
        <w:t>району</w:t>
      </w:r>
      <w:proofErr w:type="spellEnd"/>
      <w:r w:rsidRPr="00110FC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0FCA">
        <w:rPr>
          <w:rFonts w:ascii="Times New Roman" w:hAnsi="Times New Roman"/>
          <w:b/>
          <w:sz w:val="28"/>
          <w:szCs w:val="28"/>
        </w:rPr>
        <w:t>Полтавської</w:t>
      </w:r>
      <w:proofErr w:type="spellEnd"/>
      <w:r w:rsidRPr="00110FC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0FCA">
        <w:rPr>
          <w:rFonts w:ascii="Times New Roman" w:hAnsi="Times New Roman"/>
          <w:b/>
          <w:sz w:val="28"/>
          <w:szCs w:val="28"/>
        </w:rPr>
        <w:t>області</w:t>
      </w:r>
      <w:proofErr w:type="spellEnd"/>
      <w:r w:rsidRPr="00110FCA">
        <w:rPr>
          <w:rFonts w:ascii="Times New Roman" w:hAnsi="Times New Roman"/>
          <w:b/>
          <w:sz w:val="28"/>
          <w:szCs w:val="28"/>
        </w:rPr>
        <w:t xml:space="preserve"> 18 </w:t>
      </w:r>
      <w:proofErr w:type="spellStart"/>
      <w:r w:rsidRPr="00110FCA">
        <w:rPr>
          <w:rFonts w:ascii="Times New Roman" w:hAnsi="Times New Roman"/>
          <w:b/>
          <w:sz w:val="28"/>
          <w:szCs w:val="28"/>
        </w:rPr>
        <w:t>січня</w:t>
      </w:r>
      <w:proofErr w:type="spellEnd"/>
      <w:r w:rsidRPr="00110FCA">
        <w:rPr>
          <w:rFonts w:ascii="Times New Roman" w:hAnsi="Times New Roman"/>
          <w:b/>
          <w:sz w:val="28"/>
          <w:szCs w:val="28"/>
        </w:rPr>
        <w:t xml:space="preserve"> 2022 </w:t>
      </w:r>
      <w:proofErr w:type="spellStart"/>
      <w:r w:rsidRPr="00110FCA">
        <w:rPr>
          <w:rFonts w:ascii="Times New Roman" w:hAnsi="Times New Roman"/>
          <w:b/>
          <w:sz w:val="28"/>
          <w:szCs w:val="28"/>
        </w:rPr>
        <w:t>року</w:t>
      </w:r>
      <w:proofErr w:type="spellEnd"/>
      <w:r w:rsidRPr="00110FCA">
        <w:rPr>
          <w:rFonts w:ascii="Times New Roman" w:hAnsi="Times New Roman"/>
          <w:b/>
          <w:sz w:val="28"/>
          <w:szCs w:val="28"/>
        </w:rPr>
        <w:t xml:space="preserve"> « </w:t>
      </w:r>
      <w:proofErr w:type="spellStart"/>
      <w:r w:rsidRPr="00110FCA">
        <w:rPr>
          <w:rFonts w:ascii="Times New Roman" w:hAnsi="Times New Roman"/>
          <w:b/>
          <w:sz w:val="28"/>
          <w:szCs w:val="28"/>
        </w:rPr>
        <w:t>Про</w:t>
      </w:r>
      <w:proofErr w:type="spellEnd"/>
      <w:r w:rsidRPr="00110FC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0FCA">
        <w:rPr>
          <w:rFonts w:ascii="Times New Roman" w:hAnsi="Times New Roman"/>
          <w:b/>
          <w:sz w:val="28"/>
          <w:szCs w:val="28"/>
        </w:rPr>
        <w:t>внесення</w:t>
      </w:r>
      <w:proofErr w:type="spellEnd"/>
      <w:r w:rsidRPr="00110FC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0FCA">
        <w:rPr>
          <w:rFonts w:ascii="Times New Roman" w:hAnsi="Times New Roman"/>
          <w:b/>
          <w:sz w:val="28"/>
          <w:szCs w:val="28"/>
        </w:rPr>
        <w:t>змін</w:t>
      </w:r>
      <w:proofErr w:type="spellEnd"/>
      <w:r w:rsidRPr="00110FC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0FCA">
        <w:rPr>
          <w:rFonts w:ascii="Times New Roman" w:hAnsi="Times New Roman"/>
          <w:b/>
          <w:sz w:val="28"/>
          <w:szCs w:val="28"/>
        </w:rPr>
        <w:t>до</w:t>
      </w:r>
      <w:proofErr w:type="spellEnd"/>
      <w:r w:rsidRPr="00110FC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0FCA">
        <w:rPr>
          <w:rFonts w:ascii="Times New Roman" w:hAnsi="Times New Roman"/>
          <w:b/>
          <w:sz w:val="28"/>
          <w:szCs w:val="28"/>
        </w:rPr>
        <w:t>найменування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110FCA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b/>
          <w:sz w:val="28"/>
          <w:szCs w:val="28"/>
        </w:rPr>
        <w:t>новій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редакції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110FCA">
        <w:rPr>
          <w:rFonts w:ascii="Times New Roman" w:hAnsi="Times New Roman"/>
          <w:b/>
          <w:sz w:val="28"/>
          <w:szCs w:val="28"/>
        </w:rPr>
        <w:t>статуту</w:t>
      </w:r>
      <w:proofErr w:type="spellEnd"/>
      <w:r w:rsidRPr="00110FCA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110FCA">
        <w:rPr>
          <w:rFonts w:ascii="Times New Roman" w:hAnsi="Times New Roman"/>
          <w:b/>
          <w:sz w:val="28"/>
          <w:szCs w:val="28"/>
        </w:rPr>
        <w:t>комунального</w:t>
      </w:r>
      <w:proofErr w:type="spellEnd"/>
      <w:r w:rsidRPr="00110FCA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110FCA">
        <w:rPr>
          <w:rFonts w:ascii="Times New Roman" w:hAnsi="Times New Roman"/>
          <w:b/>
          <w:sz w:val="28"/>
          <w:szCs w:val="28"/>
        </w:rPr>
        <w:t>некомерційного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110FCA">
        <w:rPr>
          <w:rFonts w:ascii="Times New Roman" w:hAnsi="Times New Roman"/>
          <w:b/>
          <w:sz w:val="28"/>
          <w:szCs w:val="28"/>
        </w:rPr>
        <w:t>медичного</w:t>
      </w:r>
      <w:proofErr w:type="spellEnd"/>
      <w:r w:rsidRPr="00110FC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0FCA">
        <w:rPr>
          <w:rFonts w:ascii="Times New Roman" w:hAnsi="Times New Roman"/>
          <w:b/>
          <w:sz w:val="28"/>
          <w:szCs w:val="28"/>
        </w:rPr>
        <w:t>підприємства</w:t>
      </w:r>
      <w:proofErr w:type="spellEnd"/>
      <w:r w:rsidRPr="00110FC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Кременчуцька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110FCA">
        <w:rPr>
          <w:rFonts w:ascii="Times New Roman" w:hAnsi="Times New Roman"/>
          <w:b/>
          <w:sz w:val="28"/>
          <w:szCs w:val="28"/>
        </w:rPr>
        <w:t>центральна</w:t>
      </w:r>
      <w:proofErr w:type="spellEnd"/>
      <w:r w:rsidRPr="00110FC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0FCA">
        <w:rPr>
          <w:rFonts w:ascii="Times New Roman" w:hAnsi="Times New Roman"/>
          <w:b/>
          <w:sz w:val="28"/>
          <w:szCs w:val="28"/>
        </w:rPr>
        <w:t>районна</w:t>
      </w:r>
      <w:proofErr w:type="spellEnd"/>
      <w:r w:rsidRPr="00110FC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0FCA">
        <w:rPr>
          <w:rFonts w:ascii="Times New Roman" w:hAnsi="Times New Roman"/>
          <w:b/>
          <w:sz w:val="28"/>
          <w:szCs w:val="28"/>
        </w:rPr>
        <w:t>лікарня</w:t>
      </w:r>
      <w:proofErr w:type="spellEnd"/>
      <w:r w:rsidRPr="00110FCA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110FCA">
        <w:rPr>
          <w:rFonts w:ascii="Times New Roman" w:hAnsi="Times New Roman"/>
          <w:b/>
          <w:sz w:val="28"/>
          <w:szCs w:val="28"/>
        </w:rPr>
        <w:t>Кременчуцької</w:t>
      </w:r>
      <w:proofErr w:type="spellEnd"/>
      <w:r w:rsidRPr="00110FC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0FCA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Pr="00110FC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0FCA">
        <w:rPr>
          <w:rFonts w:ascii="Times New Roman" w:hAnsi="Times New Roman"/>
          <w:b/>
          <w:sz w:val="28"/>
          <w:szCs w:val="28"/>
        </w:rPr>
        <w:t>ради</w:t>
      </w:r>
      <w:proofErr w:type="spellEnd"/>
      <w:r w:rsidRPr="00110FC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0FCA">
        <w:rPr>
          <w:rFonts w:ascii="Times New Roman" w:hAnsi="Times New Roman"/>
          <w:b/>
          <w:sz w:val="28"/>
          <w:szCs w:val="28"/>
        </w:rPr>
        <w:t>Кременчуцького</w:t>
      </w:r>
      <w:proofErr w:type="spellEnd"/>
      <w:r w:rsidRPr="00110FC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0FCA">
        <w:rPr>
          <w:rFonts w:ascii="Times New Roman" w:hAnsi="Times New Roman"/>
          <w:b/>
          <w:sz w:val="28"/>
          <w:szCs w:val="28"/>
        </w:rPr>
        <w:t>району</w:t>
      </w:r>
      <w:proofErr w:type="spellEnd"/>
      <w:r w:rsidRPr="00110FC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0FCA">
        <w:rPr>
          <w:rFonts w:ascii="Times New Roman" w:hAnsi="Times New Roman"/>
          <w:b/>
          <w:sz w:val="28"/>
          <w:szCs w:val="28"/>
        </w:rPr>
        <w:t>Полтавської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110FCA">
        <w:rPr>
          <w:rFonts w:ascii="Times New Roman" w:hAnsi="Times New Roman"/>
          <w:b/>
          <w:sz w:val="28"/>
          <w:szCs w:val="28"/>
        </w:rPr>
        <w:t>області</w:t>
      </w:r>
      <w:proofErr w:type="spellEnd"/>
    </w:p>
    <w:p w:rsidR="00110FCA" w:rsidRPr="00A66F4B" w:rsidRDefault="00110FCA" w:rsidP="00110FC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0FCA" w:rsidRDefault="00110FCA" w:rsidP="00110FCA">
      <w:pPr>
        <w:tabs>
          <w:tab w:val="left" w:pos="567"/>
        </w:tabs>
        <w:spacing w:line="240" w:lineRule="auto"/>
        <w:contextualSpacing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ab/>
      </w:r>
    </w:p>
    <w:p w:rsidR="00110FCA" w:rsidRDefault="00110FCA" w:rsidP="00110FCA">
      <w:pPr>
        <w:tabs>
          <w:tab w:val="left" w:pos="7088"/>
        </w:tabs>
        <w:spacing w:line="240" w:lineRule="auto"/>
        <w:ind w:firstLine="567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З початку 2021 року комунальне некомерційне медичне підприємство «Кременчуцька центральна  районна лікарня» Кременчуцької міської ради Кременчуцького району Полтавської області розпочала працювати в єдиному медичному просторі Кременчуцької міської територіальної громади та надавати медичну допомогу не тільки </w:t>
      </w:r>
      <w:proofErr w:type="spellStart"/>
      <w:r>
        <w:rPr>
          <w:szCs w:val="28"/>
          <w:lang w:val="uk-UA"/>
        </w:rPr>
        <w:t>кременчужанам</w:t>
      </w:r>
      <w:proofErr w:type="spellEnd"/>
      <w:r>
        <w:rPr>
          <w:szCs w:val="28"/>
          <w:lang w:val="uk-UA"/>
        </w:rPr>
        <w:t xml:space="preserve">, а і жителям  територіальних громад  Кременчуцького  району. </w:t>
      </w:r>
    </w:p>
    <w:p w:rsidR="00110FCA" w:rsidRDefault="00110FCA" w:rsidP="00110FCA">
      <w:pPr>
        <w:tabs>
          <w:tab w:val="left" w:pos="7088"/>
        </w:tabs>
        <w:spacing w:line="240" w:lineRule="auto"/>
        <w:ind w:firstLine="567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Для створення спроможної мережі закладів охорони </w:t>
      </w:r>
      <w:r w:rsidR="00821FCF">
        <w:rPr>
          <w:szCs w:val="28"/>
          <w:lang w:val="uk-UA"/>
        </w:rPr>
        <w:t>здоров’я</w:t>
      </w:r>
      <w:r>
        <w:rPr>
          <w:szCs w:val="28"/>
          <w:lang w:val="uk-UA"/>
        </w:rPr>
        <w:t xml:space="preserve"> в регіоні, з метою забезпечення гарантованого своєчасного доступу населення до медичної допомоги належної якості</w:t>
      </w:r>
      <w:r w:rsidR="00821FCF">
        <w:rPr>
          <w:szCs w:val="28"/>
          <w:lang w:val="uk-UA"/>
        </w:rPr>
        <w:t>, укладення</w:t>
      </w:r>
      <w:r>
        <w:rPr>
          <w:szCs w:val="28"/>
          <w:lang w:val="uk-UA"/>
        </w:rPr>
        <w:t xml:space="preserve"> відповідних угод з НСЗУ для кожного медичного підприємства виз</w:t>
      </w:r>
      <w:r w:rsidR="00821FCF">
        <w:rPr>
          <w:szCs w:val="28"/>
          <w:lang w:val="uk-UA"/>
        </w:rPr>
        <w:t>начаю</w:t>
      </w:r>
      <w:r>
        <w:rPr>
          <w:szCs w:val="28"/>
          <w:lang w:val="uk-UA"/>
        </w:rPr>
        <w:t>ться пріоритетні напрямки надання медичної допомоги.</w:t>
      </w:r>
    </w:p>
    <w:p w:rsidR="00110FCA" w:rsidRDefault="00821FCF" w:rsidP="00110FCA">
      <w:pPr>
        <w:tabs>
          <w:tab w:val="left" w:pos="7088"/>
        </w:tabs>
        <w:spacing w:line="240" w:lineRule="auto"/>
        <w:ind w:firstLine="567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Відповідно до розпорядження Кабінету Мін</w:t>
      </w:r>
      <w:r w:rsidR="00110FCA">
        <w:rPr>
          <w:szCs w:val="28"/>
          <w:lang w:val="uk-UA"/>
        </w:rPr>
        <w:t>істрів України від 1</w:t>
      </w:r>
      <w:r>
        <w:rPr>
          <w:szCs w:val="28"/>
          <w:lang w:val="uk-UA"/>
        </w:rPr>
        <w:t>5</w:t>
      </w:r>
      <w:r w:rsidR="00110FCA">
        <w:rPr>
          <w:szCs w:val="28"/>
          <w:lang w:val="uk-UA"/>
        </w:rPr>
        <w:t>.01.2020  № 23</w:t>
      </w:r>
      <w:r>
        <w:rPr>
          <w:szCs w:val="28"/>
          <w:lang w:val="uk-UA"/>
        </w:rPr>
        <w:t xml:space="preserve"> -</w:t>
      </w:r>
      <w:r w:rsidR="00110FCA">
        <w:rPr>
          <w:szCs w:val="28"/>
          <w:lang w:val="uk-UA"/>
        </w:rPr>
        <w:t xml:space="preserve"> р опорним закладом для надання ургентної інтенсивної медичної допомоги </w:t>
      </w:r>
      <w:r>
        <w:rPr>
          <w:szCs w:val="28"/>
          <w:lang w:val="uk-UA"/>
        </w:rPr>
        <w:t xml:space="preserve">в місті Кременчуці було </w:t>
      </w:r>
      <w:r w:rsidR="00110FCA">
        <w:rPr>
          <w:szCs w:val="28"/>
          <w:lang w:val="uk-UA"/>
        </w:rPr>
        <w:t xml:space="preserve">визначено КНМП «Лікарня інтенсивного лікування </w:t>
      </w:r>
      <w:r>
        <w:rPr>
          <w:szCs w:val="28"/>
          <w:lang w:val="uk-UA"/>
        </w:rPr>
        <w:t>«</w:t>
      </w:r>
      <w:r w:rsidR="00110FCA">
        <w:rPr>
          <w:szCs w:val="28"/>
          <w:lang w:val="uk-UA"/>
        </w:rPr>
        <w:t>Кременчуцька»</w:t>
      </w:r>
      <w:r>
        <w:rPr>
          <w:szCs w:val="28"/>
          <w:lang w:val="uk-UA"/>
        </w:rPr>
        <w:t>.</w:t>
      </w:r>
    </w:p>
    <w:p w:rsidR="00110FCA" w:rsidRDefault="00110FCA" w:rsidP="00110FCA">
      <w:pPr>
        <w:tabs>
          <w:tab w:val="left" w:pos="7088"/>
        </w:tabs>
        <w:spacing w:line="240" w:lineRule="auto"/>
        <w:ind w:firstLine="567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В той ж</w:t>
      </w:r>
      <w:r w:rsidR="00821FCF">
        <w:rPr>
          <w:szCs w:val="28"/>
          <w:lang w:val="uk-UA"/>
        </w:rPr>
        <w:t>е</w:t>
      </w:r>
      <w:r>
        <w:rPr>
          <w:szCs w:val="28"/>
          <w:lang w:val="uk-UA"/>
        </w:rPr>
        <w:t xml:space="preserve"> час КНМП «Кременчуцька центральна районна лікарня»</w:t>
      </w:r>
      <w:r w:rsidR="00821FCF">
        <w:rPr>
          <w:szCs w:val="28"/>
          <w:lang w:val="uk-UA"/>
        </w:rPr>
        <w:t xml:space="preserve"> К</w:t>
      </w:r>
      <w:r>
        <w:rPr>
          <w:szCs w:val="28"/>
          <w:lang w:val="uk-UA"/>
        </w:rPr>
        <w:t>ременчуцької міської р</w:t>
      </w:r>
      <w:r w:rsidR="00821FCF">
        <w:rPr>
          <w:szCs w:val="28"/>
          <w:lang w:val="uk-UA"/>
        </w:rPr>
        <w:t>а</w:t>
      </w:r>
      <w:r>
        <w:rPr>
          <w:szCs w:val="28"/>
          <w:lang w:val="uk-UA"/>
        </w:rPr>
        <w:t>ди Кременчуцького району Полтавської області має функціональні потужності – кваліфіковані медичні працівники, матеріально-технічну базу, які за своїми властивостями найбільш</w:t>
      </w:r>
      <w:r w:rsidR="00821FCF">
        <w:rPr>
          <w:szCs w:val="28"/>
          <w:lang w:val="uk-UA"/>
        </w:rPr>
        <w:t>е</w:t>
      </w:r>
      <w:r>
        <w:rPr>
          <w:szCs w:val="28"/>
          <w:lang w:val="uk-UA"/>
        </w:rPr>
        <w:t xml:space="preserve"> підходять до визначення лікарні планового лікування.</w:t>
      </w:r>
    </w:p>
    <w:p w:rsidR="00110FCA" w:rsidRPr="00110FCA" w:rsidRDefault="00110FCA" w:rsidP="00110FCA">
      <w:pPr>
        <w:tabs>
          <w:tab w:val="left" w:pos="567"/>
        </w:tabs>
        <w:spacing w:line="24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Таким чином, пропонується винести на розгляд сесії Кременчуцької міської ради Кременчуцького району Полтавської області питання </w:t>
      </w:r>
      <w:r>
        <w:rPr>
          <w:color w:val="000000"/>
          <w:szCs w:val="28"/>
          <w:lang w:val="uk-UA"/>
        </w:rPr>
        <w:t>внесення</w:t>
      </w:r>
      <w:r>
        <w:rPr>
          <w:color w:val="000000"/>
          <w:szCs w:val="28"/>
          <w:lang w:val="uk-UA"/>
        </w:rPr>
        <w:t xml:space="preserve"> зміни до найменування </w:t>
      </w:r>
      <w:r w:rsidRPr="00EB3CAF">
        <w:rPr>
          <w:szCs w:val="28"/>
          <w:lang w:val="uk-UA"/>
        </w:rPr>
        <w:t>комунальн</w:t>
      </w:r>
      <w:r>
        <w:rPr>
          <w:szCs w:val="28"/>
          <w:lang w:val="uk-UA"/>
        </w:rPr>
        <w:t>ого</w:t>
      </w:r>
      <w:r w:rsidRPr="00EB3CAF">
        <w:rPr>
          <w:szCs w:val="28"/>
          <w:lang w:val="uk-UA"/>
        </w:rPr>
        <w:t xml:space="preserve"> некомерційн</w:t>
      </w:r>
      <w:r>
        <w:rPr>
          <w:szCs w:val="28"/>
          <w:lang w:val="uk-UA"/>
        </w:rPr>
        <w:t>ого</w:t>
      </w:r>
      <w:r w:rsidRPr="00EB3CAF">
        <w:rPr>
          <w:szCs w:val="28"/>
          <w:lang w:val="uk-UA"/>
        </w:rPr>
        <w:t xml:space="preserve"> медичн</w:t>
      </w:r>
      <w:r>
        <w:rPr>
          <w:szCs w:val="28"/>
          <w:lang w:val="uk-UA"/>
        </w:rPr>
        <w:t>ого</w:t>
      </w:r>
      <w:r w:rsidRPr="00EB3CAF">
        <w:rPr>
          <w:szCs w:val="28"/>
          <w:lang w:val="uk-UA"/>
        </w:rPr>
        <w:t xml:space="preserve"> підприємств</w:t>
      </w:r>
      <w:r>
        <w:rPr>
          <w:szCs w:val="28"/>
          <w:lang w:val="uk-UA"/>
        </w:rPr>
        <w:t>а</w:t>
      </w:r>
      <w:r w:rsidRPr="00EB3CAF">
        <w:rPr>
          <w:szCs w:val="28"/>
          <w:lang w:val="uk-UA"/>
        </w:rPr>
        <w:t xml:space="preserve"> «Кременчуцька центральна районна лікарня» Кременчуцької міської ради Кременчуцького району Полтавської області </w:t>
      </w:r>
      <w:r>
        <w:rPr>
          <w:szCs w:val="28"/>
          <w:lang w:val="uk-UA"/>
        </w:rPr>
        <w:t xml:space="preserve">змінивши </w:t>
      </w:r>
      <w:r>
        <w:rPr>
          <w:szCs w:val="28"/>
          <w:lang w:val="uk-UA"/>
        </w:rPr>
        <w:t>його на</w:t>
      </w:r>
      <w:r w:rsidR="00821FCF">
        <w:rPr>
          <w:szCs w:val="28"/>
          <w:lang w:val="uk-UA"/>
        </w:rPr>
        <w:t xml:space="preserve"> </w:t>
      </w:r>
      <w:r w:rsidRPr="00110FCA">
        <w:rPr>
          <w:szCs w:val="28"/>
          <w:lang w:val="uk-UA"/>
        </w:rPr>
        <w:t>комунальне некомерційне медичне підприємство «Кременчуцька міська лікарня планового лікування» Кременчуцької міської ради Кременчуцького району Полтавської області</w:t>
      </w:r>
      <w:r>
        <w:rPr>
          <w:szCs w:val="28"/>
          <w:lang w:val="uk-UA"/>
        </w:rPr>
        <w:t xml:space="preserve"> та затвердження статуту в новій редакції.</w:t>
      </w:r>
    </w:p>
    <w:p w:rsidR="00110FCA" w:rsidRDefault="00110FCA" w:rsidP="00110FCA">
      <w:pPr>
        <w:pStyle w:val="a4"/>
        <w:spacing w:line="240" w:lineRule="auto"/>
        <w:ind w:left="0" w:firstLine="709"/>
        <w:jc w:val="both"/>
        <w:rPr>
          <w:rFonts w:eastAsia="Calibri"/>
          <w:lang w:val="uk-UA" w:eastAsia="ru-RU"/>
        </w:rPr>
      </w:pPr>
    </w:p>
    <w:p w:rsidR="00110FCA" w:rsidRPr="00D64190" w:rsidRDefault="00110FCA" w:rsidP="00110FCA">
      <w:pPr>
        <w:pStyle w:val="a4"/>
        <w:spacing w:line="240" w:lineRule="auto"/>
        <w:ind w:left="0" w:firstLine="709"/>
        <w:jc w:val="both"/>
        <w:rPr>
          <w:rFonts w:eastAsia="Calibri"/>
          <w:sz w:val="16"/>
          <w:szCs w:val="16"/>
          <w:lang w:val="uk-UA" w:eastAsia="ru-RU"/>
        </w:rPr>
      </w:pPr>
    </w:p>
    <w:p w:rsidR="00110FCA" w:rsidRDefault="00110FCA" w:rsidP="00110FCA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Директор Департаменту</w:t>
      </w:r>
      <w:bookmarkStart w:id="0" w:name="_GoBack"/>
    </w:p>
    <w:p w:rsidR="00B00010" w:rsidRDefault="00110FCA" w:rsidP="00110FCA">
      <w:r w:rsidRPr="002D0EBE">
        <w:rPr>
          <w:b/>
          <w:szCs w:val="28"/>
          <w:lang w:val="uk-UA"/>
        </w:rPr>
        <w:t>охорони здоров'я</w:t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  <w:t xml:space="preserve">                                            Максим </w:t>
      </w:r>
      <w:bookmarkEnd w:id="0"/>
      <w:r>
        <w:rPr>
          <w:b/>
          <w:szCs w:val="28"/>
          <w:lang w:val="uk-UA"/>
        </w:rPr>
        <w:t>СЕРЕДА</w:t>
      </w:r>
    </w:p>
    <w:sectPr w:rsidR="00B00010" w:rsidSect="00110FCA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33248"/>
    <w:multiLevelType w:val="hybridMultilevel"/>
    <w:tmpl w:val="4184CC3C"/>
    <w:lvl w:ilvl="0" w:tplc="6D3AAB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134EE"/>
    <w:multiLevelType w:val="hybridMultilevel"/>
    <w:tmpl w:val="052CD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620C"/>
    <w:rsid w:val="000D3156"/>
    <w:rsid w:val="00110FCA"/>
    <w:rsid w:val="001D24AA"/>
    <w:rsid w:val="007F620C"/>
    <w:rsid w:val="00821FCF"/>
    <w:rsid w:val="00B152C8"/>
    <w:rsid w:val="00DF6607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CA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FC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List Paragraph"/>
    <w:basedOn w:val="a"/>
    <w:uiPriority w:val="34"/>
    <w:qFormat/>
    <w:rsid w:val="00110F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2022-01-13T11:33:00Z</cp:lastPrinted>
  <dcterms:created xsi:type="dcterms:W3CDTF">2022-01-13T11:11:00Z</dcterms:created>
  <dcterms:modified xsi:type="dcterms:W3CDTF">2022-01-13T15:09:00Z</dcterms:modified>
</cp:coreProperties>
</file>