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D27" w:rsidRDefault="00FC0D27" w:rsidP="0044217A">
      <w:pPr>
        <w:jc w:val="center"/>
        <w:rPr>
          <w:b/>
          <w:bCs/>
          <w:color w:val="252525"/>
          <w:sz w:val="28"/>
          <w:szCs w:val="28"/>
          <w:lang w:val="uk-UA"/>
        </w:rPr>
      </w:pPr>
    </w:p>
    <w:p w:rsidR="0044217A" w:rsidRDefault="0044217A" w:rsidP="0044217A">
      <w:pPr>
        <w:jc w:val="center"/>
        <w:rPr>
          <w:b/>
          <w:bCs/>
          <w:color w:val="252525"/>
          <w:sz w:val="28"/>
          <w:szCs w:val="28"/>
          <w:lang w:val="uk-UA"/>
        </w:rPr>
      </w:pPr>
      <w:r w:rsidRPr="007052E1">
        <w:rPr>
          <w:b/>
          <w:bCs/>
          <w:color w:val="252525"/>
          <w:sz w:val="28"/>
          <w:szCs w:val="28"/>
          <w:lang w:val="uk-UA"/>
        </w:rPr>
        <w:t>Паспорт</w:t>
      </w:r>
    </w:p>
    <w:p w:rsidR="0044217A" w:rsidRDefault="0044217A" w:rsidP="0044217A">
      <w:pPr>
        <w:pStyle w:val="a3"/>
        <w:jc w:val="both"/>
        <w:rPr>
          <w:sz w:val="28"/>
          <w:szCs w:val="28"/>
          <w:lang w:val="uk-UA"/>
        </w:rPr>
      </w:pPr>
      <w:r w:rsidRPr="007052E1">
        <w:rPr>
          <w:color w:val="252525"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</w:t>
      </w:r>
    </w:p>
    <w:p w:rsidR="0044217A" w:rsidRDefault="0044217A" w:rsidP="0044217A">
      <w:pPr>
        <w:pStyle w:val="a3"/>
        <w:jc w:val="both"/>
        <w:rPr>
          <w:b/>
          <w:bCs/>
          <w:color w:val="252525"/>
          <w:sz w:val="28"/>
          <w:szCs w:val="28"/>
          <w:lang w:val="uk-UA"/>
        </w:rPr>
      </w:pPr>
      <w:r w:rsidRPr="007052E1">
        <w:rPr>
          <w:b/>
          <w:bCs/>
          <w:color w:val="252525"/>
          <w:sz w:val="28"/>
          <w:szCs w:val="28"/>
          <w:lang w:val="uk-UA"/>
        </w:rPr>
        <w:t xml:space="preserve">                                                   Назва програми:</w:t>
      </w:r>
    </w:p>
    <w:p w:rsidR="0044217A" w:rsidRPr="00877C4A" w:rsidRDefault="0044217A" w:rsidP="0044217A">
      <w:pPr>
        <w:pStyle w:val="a3"/>
        <w:jc w:val="center"/>
        <w:rPr>
          <w:b/>
          <w:bCs/>
          <w:color w:val="252525"/>
          <w:sz w:val="28"/>
          <w:szCs w:val="28"/>
          <w:lang w:val="uk-UA"/>
        </w:rPr>
      </w:pPr>
      <w:r w:rsidRPr="007052E1">
        <w:rPr>
          <w:b/>
          <w:bCs/>
          <w:color w:val="252525"/>
          <w:sz w:val="28"/>
          <w:szCs w:val="28"/>
          <w:lang w:val="uk-UA"/>
        </w:rPr>
        <w:t xml:space="preserve">«Охорона тваринного світу та регулювання чисельності безпритульних тварин  на 2021-2023 </w:t>
      </w:r>
      <w:r>
        <w:rPr>
          <w:b/>
          <w:bCs/>
          <w:color w:val="252525"/>
          <w:sz w:val="28"/>
          <w:szCs w:val="28"/>
          <w:lang w:val="uk-UA"/>
        </w:rPr>
        <w:t xml:space="preserve">роки </w:t>
      </w:r>
      <w:r w:rsidRPr="00877C4A">
        <w:rPr>
          <w:rFonts w:eastAsia="Calibri"/>
          <w:b/>
          <w:bCs/>
          <w:sz w:val="28"/>
          <w:szCs w:val="28"/>
          <w:lang w:val="uk-UA" w:eastAsia="en-US"/>
        </w:rPr>
        <w:t>Кременчуцької міської територіальної громади».</w:t>
      </w:r>
    </w:p>
    <w:p w:rsidR="0044217A" w:rsidRPr="00877C4A" w:rsidRDefault="0044217A" w:rsidP="0044217A">
      <w:pPr>
        <w:pStyle w:val="a3"/>
        <w:jc w:val="center"/>
        <w:rPr>
          <w:b/>
          <w:bCs/>
          <w:color w:val="252525"/>
          <w:sz w:val="28"/>
          <w:szCs w:val="28"/>
          <w:lang w:val="uk-UA"/>
        </w:rPr>
      </w:pPr>
    </w:p>
    <w:p w:rsidR="0044217A" w:rsidRPr="007052E1" w:rsidRDefault="0044217A" w:rsidP="0044217A">
      <w:pPr>
        <w:jc w:val="both"/>
        <w:rPr>
          <w:sz w:val="28"/>
          <w:szCs w:val="28"/>
          <w:lang w:val="uk-UA"/>
        </w:rPr>
      </w:pPr>
      <w:r w:rsidRPr="00C032C2">
        <w:rPr>
          <w:color w:val="252525"/>
          <w:sz w:val="28"/>
          <w:szCs w:val="28"/>
          <w:lang w:val="uk-UA"/>
        </w:rPr>
        <w:t>1.1.</w:t>
      </w:r>
      <w:r w:rsidRPr="007052E1">
        <w:rPr>
          <w:b/>
          <w:bCs/>
          <w:color w:val="252525"/>
          <w:sz w:val="28"/>
          <w:szCs w:val="28"/>
          <w:lang w:val="uk-UA"/>
        </w:rPr>
        <w:t xml:space="preserve"> Ініціатор розроблення програми: </w:t>
      </w:r>
      <w:r w:rsidRPr="007052E1">
        <w:rPr>
          <w:sz w:val="28"/>
          <w:szCs w:val="28"/>
          <w:lang w:val="uk-UA"/>
        </w:rPr>
        <w:t>Департамент житлово-комунального господарства</w:t>
      </w:r>
      <w:r>
        <w:rPr>
          <w:sz w:val="28"/>
          <w:szCs w:val="28"/>
          <w:lang w:val="uk-UA"/>
        </w:rPr>
        <w:t xml:space="preserve"> Кременчуцької міської ради Кременчуцького району  Полтавської області .</w:t>
      </w:r>
    </w:p>
    <w:p w:rsidR="00F43759" w:rsidRDefault="0044217A" w:rsidP="0044217A">
      <w:pPr>
        <w:pStyle w:val="a3"/>
        <w:jc w:val="both"/>
        <w:rPr>
          <w:sz w:val="28"/>
          <w:szCs w:val="28"/>
          <w:lang w:val="uk-UA"/>
        </w:rPr>
      </w:pPr>
      <w:r w:rsidRPr="00C032C2">
        <w:rPr>
          <w:color w:val="252525"/>
          <w:sz w:val="28"/>
          <w:szCs w:val="28"/>
          <w:lang w:val="uk-UA"/>
        </w:rPr>
        <w:t>1.2.</w:t>
      </w:r>
      <w:r w:rsidRPr="0023348B">
        <w:rPr>
          <w:b/>
          <w:bCs/>
          <w:color w:val="252525"/>
          <w:sz w:val="28"/>
          <w:szCs w:val="28"/>
          <w:lang w:val="uk-UA"/>
        </w:rPr>
        <w:t xml:space="preserve">Розробник програми: </w:t>
      </w:r>
      <w:r w:rsidRPr="0023348B">
        <w:rPr>
          <w:sz w:val="28"/>
          <w:szCs w:val="28"/>
          <w:lang w:val="uk-UA"/>
        </w:rPr>
        <w:t>Департамент житлово-комунального господарства  Кременчуцької міської ради</w:t>
      </w:r>
      <w:r>
        <w:rPr>
          <w:sz w:val="28"/>
          <w:szCs w:val="28"/>
          <w:lang w:val="uk-UA"/>
        </w:rPr>
        <w:t xml:space="preserve"> Кременчуцького району  Полтавської області;</w:t>
      </w:r>
      <w:r w:rsidRPr="0023348B">
        <w:rPr>
          <w:sz w:val="28"/>
          <w:szCs w:val="28"/>
          <w:lang w:val="uk-UA"/>
        </w:rPr>
        <w:t xml:space="preserve"> </w:t>
      </w:r>
    </w:p>
    <w:p w:rsidR="0044217A" w:rsidRPr="0023348B" w:rsidRDefault="0044217A" w:rsidP="0044217A">
      <w:pPr>
        <w:pStyle w:val="a3"/>
        <w:jc w:val="both"/>
        <w:rPr>
          <w:sz w:val="28"/>
          <w:szCs w:val="28"/>
          <w:lang w:val="uk-UA"/>
        </w:rPr>
      </w:pPr>
      <w:proofErr w:type="spellStart"/>
      <w:r w:rsidRPr="0023348B">
        <w:rPr>
          <w:sz w:val="28"/>
          <w:szCs w:val="28"/>
          <w:lang w:val="uk-UA"/>
        </w:rPr>
        <w:t>К</w:t>
      </w:r>
      <w:r w:rsidR="00FD21D9">
        <w:rPr>
          <w:sz w:val="28"/>
          <w:szCs w:val="28"/>
          <w:lang w:val="uk-UA"/>
        </w:rPr>
        <w:t>П</w:t>
      </w:r>
      <w:proofErr w:type="spellEnd"/>
      <w:r w:rsidRPr="0023348B">
        <w:rPr>
          <w:sz w:val="28"/>
          <w:szCs w:val="28"/>
          <w:lang w:val="uk-UA"/>
        </w:rPr>
        <w:t xml:space="preserve"> «</w:t>
      </w:r>
      <w:proofErr w:type="spellStart"/>
      <w:r w:rsidRPr="0023348B">
        <w:rPr>
          <w:sz w:val="28"/>
          <w:szCs w:val="28"/>
          <w:lang w:val="uk-UA"/>
        </w:rPr>
        <w:t>Спецсервіс-Кременчук</w:t>
      </w:r>
      <w:proofErr w:type="spellEnd"/>
      <w:r w:rsidRPr="0023348B">
        <w:rPr>
          <w:sz w:val="28"/>
          <w:szCs w:val="28"/>
          <w:lang w:val="uk-UA"/>
        </w:rPr>
        <w:t>».</w:t>
      </w:r>
    </w:p>
    <w:p w:rsidR="0044217A" w:rsidRPr="007052E1" w:rsidRDefault="0044217A" w:rsidP="0044217A">
      <w:pPr>
        <w:jc w:val="both"/>
        <w:rPr>
          <w:sz w:val="28"/>
          <w:szCs w:val="28"/>
          <w:lang w:val="uk-UA"/>
        </w:rPr>
      </w:pPr>
      <w:r w:rsidRPr="00C032C2">
        <w:rPr>
          <w:color w:val="252525"/>
          <w:sz w:val="28"/>
          <w:szCs w:val="28"/>
          <w:lang w:val="uk-UA"/>
        </w:rPr>
        <w:t>1.3.</w:t>
      </w:r>
      <w:r w:rsidRPr="007052E1">
        <w:rPr>
          <w:b/>
          <w:bCs/>
          <w:color w:val="252525"/>
          <w:sz w:val="28"/>
          <w:szCs w:val="28"/>
          <w:lang w:val="uk-UA"/>
        </w:rPr>
        <w:t>Співрозробники програми</w:t>
      </w:r>
      <w:r w:rsidRPr="007052E1">
        <w:rPr>
          <w:color w:val="252525"/>
          <w:sz w:val="28"/>
          <w:szCs w:val="28"/>
          <w:lang w:val="uk-UA"/>
        </w:rPr>
        <w:t xml:space="preserve">: </w:t>
      </w:r>
      <w:proofErr w:type="spellStart"/>
      <w:r w:rsidRPr="007052E1">
        <w:rPr>
          <w:sz w:val="28"/>
          <w:szCs w:val="28"/>
          <w:lang w:val="uk-UA"/>
        </w:rPr>
        <w:t>КП</w:t>
      </w:r>
      <w:proofErr w:type="spellEnd"/>
      <w:r w:rsidRPr="007052E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</w:t>
      </w:r>
      <w:proofErr w:type="spellStart"/>
      <w:r w:rsidRPr="007052E1">
        <w:rPr>
          <w:sz w:val="28"/>
          <w:szCs w:val="28"/>
          <w:lang w:val="uk-UA"/>
        </w:rPr>
        <w:t>Спецсервіс-Кременчук</w:t>
      </w:r>
      <w:proofErr w:type="spellEnd"/>
      <w:r w:rsidRPr="007052E1">
        <w:rPr>
          <w:sz w:val="28"/>
          <w:szCs w:val="28"/>
          <w:lang w:val="uk-UA"/>
        </w:rPr>
        <w:t>»,  добровільне волонтерське об’єднання «Захист тварин»  у м. Кременчуці, благодійний фонд захисту тварин «Врятуй друга» у м. Кременчуці.</w:t>
      </w:r>
    </w:p>
    <w:p w:rsidR="0044217A" w:rsidRPr="007052E1" w:rsidRDefault="0044217A" w:rsidP="0044217A">
      <w:pPr>
        <w:jc w:val="both"/>
        <w:rPr>
          <w:sz w:val="28"/>
          <w:szCs w:val="28"/>
          <w:lang w:val="uk-UA"/>
        </w:rPr>
      </w:pPr>
      <w:r w:rsidRPr="00C032C2">
        <w:rPr>
          <w:color w:val="252525"/>
          <w:sz w:val="28"/>
          <w:szCs w:val="28"/>
          <w:lang w:val="uk-UA"/>
        </w:rPr>
        <w:t>1.4.</w:t>
      </w:r>
      <w:r w:rsidRPr="007052E1">
        <w:rPr>
          <w:b/>
          <w:bCs/>
          <w:color w:val="252525"/>
          <w:sz w:val="28"/>
          <w:szCs w:val="28"/>
          <w:lang w:val="uk-UA"/>
        </w:rPr>
        <w:t xml:space="preserve">Відповідальний виконавець програми: </w:t>
      </w:r>
      <w:r w:rsidRPr="007052E1">
        <w:rPr>
          <w:sz w:val="28"/>
          <w:szCs w:val="28"/>
          <w:lang w:val="uk-UA"/>
        </w:rPr>
        <w:t>Департамент житлово-комунального господарства</w:t>
      </w:r>
      <w:r>
        <w:rPr>
          <w:sz w:val="28"/>
          <w:szCs w:val="28"/>
          <w:lang w:val="uk-UA"/>
        </w:rPr>
        <w:t xml:space="preserve"> </w:t>
      </w:r>
      <w:r w:rsidRPr="0023348B">
        <w:rPr>
          <w:sz w:val="28"/>
          <w:szCs w:val="28"/>
          <w:lang w:val="uk-UA"/>
        </w:rPr>
        <w:t>Кременчуцької міської ради</w:t>
      </w:r>
      <w:r>
        <w:rPr>
          <w:sz w:val="28"/>
          <w:szCs w:val="28"/>
          <w:lang w:val="uk-UA"/>
        </w:rPr>
        <w:t xml:space="preserve"> Кременчуцького району  Полтавської області</w:t>
      </w:r>
      <w:r w:rsidRPr="007052E1">
        <w:rPr>
          <w:sz w:val="28"/>
          <w:szCs w:val="28"/>
          <w:lang w:val="uk-UA"/>
        </w:rPr>
        <w:t xml:space="preserve">, </w:t>
      </w:r>
      <w:proofErr w:type="spellStart"/>
      <w:r w:rsidRPr="007052E1">
        <w:rPr>
          <w:sz w:val="28"/>
          <w:szCs w:val="28"/>
          <w:lang w:val="uk-UA"/>
        </w:rPr>
        <w:t>КП</w:t>
      </w:r>
      <w:proofErr w:type="spellEnd"/>
      <w:r w:rsidRPr="007052E1">
        <w:rPr>
          <w:sz w:val="28"/>
          <w:szCs w:val="28"/>
          <w:lang w:val="uk-UA"/>
        </w:rPr>
        <w:t xml:space="preserve"> «</w:t>
      </w:r>
      <w:proofErr w:type="spellStart"/>
      <w:r w:rsidRPr="007052E1">
        <w:rPr>
          <w:sz w:val="28"/>
          <w:szCs w:val="28"/>
          <w:lang w:val="uk-UA"/>
        </w:rPr>
        <w:t>Спецсервіс-Кременчук</w:t>
      </w:r>
      <w:proofErr w:type="spellEnd"/>
      <w:r w:rsidRPr="007052E1">
        <w:rPr>
          <w:sz w:val="28"/>
          <w:szCs w:val="28"/>
          <w:lang w:val="uk-UA"/>
        </w:rPr>
        <w:t xml:space="preserve">». </w:t>
      </w:r>
    </w:p>
    <w:p w:rsidR="0044217A" w:rsidRPr="007052E1" w:rsidRDefault="0044217A" w:rsidP="0044217A">
      <w:pPr>
        <w:jc w:val="both"/>
        <w:rPr>
          <w:sz w:val="28"/>
          <w:szCs w:val="28"/>
          <w:lang w:val="uk-UA"/>
        </w:rPr>
      </w:pPr>
      <w:r w:rsidRPr="00C032C2">
        <w:rPr>
          <w:sz w:val="28"/>
          <w:szCs w:val="28"/>
          <w:lang w:val="uk-UA"/>
        </w:rPr>
        <w:t>1.5.</w:t>
      </w:r>
      <w:r w:rsidRPr="003E37B1">
        <w:rPr>
          <w:b/>
          <w:bCs/>
          <w:sz w:val="28"/>
          <w:szCs w:val="28"/>
          <w:lang w:val="uk-UA"/>
        </w:rPr>
        <w:t>Учасники програми:</w:t>
      </w:r>
      <w:r>
        <w:rPr>
          <w:b/>
          <w:bCs/>
          <w:sz w:val="28"/>
          <w:szCs w:val="28"/>
          <w:lang w:val="uk-UA"/>
        </w:rPr>
        <w:t xml:space="preserve"> </w:t>
      </w:r>
      <w:r w:rsidRPr="00440BCA">
        <w:rPr>
          <w:color w:val="252525"/>
          <w:sz w:val="28"/>
          <w:szCs w:val="28"/>
          <w:lang w:val="uk-UA"/>
        </w:rPr>
        <w:t>головний розпорядник</w:t>
      </w:r>
      <w:r>
        <w:rPr>
          <w:color w:val="252525"/>
          <w:sz w:val="28"/>
          <w:szCs w:val="28"/>
          <w:lang w:val="uk-UA"/>
        </w:rPr>
        <w:t xml:space="preserve"> </w:t>
      </w:r>
      <w:r w:rsidRPr="007052E1">
        <w:rPr>
          <w:color w:val="252525"/>
          <w:sz w:val="28"/>
          <w:szCs w:val="28"/>
          <w:lang w:val="uk-UA"/>
        </w:rPr>
        <w:t>бюджет</w:t>
      </w:r>
      <w:r>
        <w:rPr>
          <w:color w:val="252525"/>
          <w:sz w:val="28"/>
          <w:szCs w:val="28"/>
          <w:lang w:val="uk-UA"/>
        </w:rPr>
        <w:t>них коштів</w:t>
      </w:r>
      <w:r w:rsidRPr="003E37B1">
        <w:rPr>
          <w:sz w:val="28"/>
          <w:szCs w:val="28"/>
          <w:lang w:val="uk-UA"/>
        </w:rPr>
        <w:t xml:space="preserve"> Департамент житлово-комунального господарства  Кременчуцької міської ради Кременчуцького</w:t>
      </w:r>
      <w:r>
        <w:rPr>
          <w:sz w:val="28"/>
          <w:szCs w:val="28"/>
          <w:lang w:val="uk-UA"/>
        </w:rPr>
        <w:t xml:space="preserve"> району  Полтавської області</w:t>
      </w:r>
      <w:r w:rsidRPr="007052E1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Pr="003E37B1">
        <w:rPr>
          <w:sz w:val="28"/>
          <w:szCs w:val="28"/>
          <w:lang w:val="uk-UA"/>
        </w:rPr>
        <w:t>одержувачі</w:t>
      </w:r>
      <w:r>
        <w:rPr>
          <w:sz w:val="28"/>
          <w:szCs w:val="28"/>
          <w:lang w:val="uk-UA"/>
        </w:rPr>
        <w:t xml:space="preserve"> </w:t>
      </w:r>
      <w:r w:rsidRPr="00FD21D9">
        <w:rPr>
          <w:sz w:val="28"/>
          <w:szCs w:val="28"/>
          <w:lang w:val="uk-UA"/>
        </w:rPr>
        <w:t>-</w:t>
      </w:r>
      <w:r w:rsidR="00FD21D9" w:rsidRPr="00FD21D9">
        <w:rPr>
          <w:sz w:val="28"/>
          <w:szCs w:val="28"/>
          <w:lang w:val="uk-UA"/>
        </w:rPr>
        <w:t xml:space="preserve"> </w:t>
      </w:r>
      <w:proofErr w:type="spellStart"/>
      <w:r w:rsidR="00FD21D9" w:rsidRPr="00FD21D9">
        <w:rPr>
          <w:sz w:val="28"/>
          <w:szCs w:val="28"/>
          <w:lang w:val="uk-UA"/>
        </w:rPr>
        <w:t>КП</w:t>
      </w:r>
      <w:proofErr w:type="spellEnd"/>
      <w:r w:rsidRPr="00FD21D9">
        <w:rPr>
          <w:sz w:val="28"/>
          <w:szCs w:val="28"/>
          <w:lang w:val="uk-UA"/>
        </w:rPr>
        <w:t xml:space="preserve"> </w:t>
      </w:r>
      <w:r w:rsidRPr="007052E1">
        <w:rPr>
          <w:sz w:val="28"/>
          <w:szCs w:val="28"/>
          <w:lang w:val="uk-UA"/>
        </w:rPr>
        <w:t>«</w:t>
      </w:r>
      <w:proofErr w:type="spellStart"/>
      <w:r w:rsidRPr="007052E1">
        <w:rPr>
          <w:sz w:val="28"/>
          <w:szCs w:val="28"/>
          <w:lang w:val="uk-UA"/>
        </w:rPr>
        <w:t>Спецсервіс-Кременчук</w:t>
      </w:r>
      <w:proofErr w:type="spellEnd"/>
      <w:r w:rsidRPr="007052E1">
        <w:rPr>
          <w:sz w:val="28"/>
          <w:szCs w:val="28"/>
          <w:lang w:val="uk-UA"/>
        </w:rPr>
        <w:t xml:space="preserve">», Кременчуцька  районна державна лікарня ветеринарної медицини, а також інші </w:t>
      </w:r>
      <w:r w:rsidRPr="007052E1">
        <w:rPr>
          <w:color w:val="000000"/>
          <w:sz w:val="28"/>
          <w:szCs w:val="28"/>
          <w:lang w:val="uk-UA"/>
        </w:rPr>
        <w:t xml:space="preserve">установи ветеринарної медицини (що мають відповідну ліцензію на даний вид діяльності), </w:t>
      </w:r>
      <w:r w:rsidRPr="007052E1">
        <w:rPr>
          <w:sz w:val="28"/>
          <w:szCs w:val="28"/>
          <w:lang w:val="uk-UA"/>
        </w:rPr>
        <w:t>добровільне волонтерське о</w:t>
      </w:r>
      <w:r>
        <w:rPr>
          <w:sz w:val="28"/>
          <w:szCs w:val="28"/>
          <w:lang w:val="uk-UA"/>
        </w:rPr>
        <w:t>б’єднання «Захист тварин»  у м. </w:t>
      </w:r>
      <w:r w:rsidRPr="007052E1">
        <w:rPr>
          <w:sz w:val="28"/>
          <w:szCs w:val="28"/>
          <w:lang w:val="uk-UA"/>
        </w:rPr>
        <w:t>Кременчуці</w:t>
      </w:r>
      <w:r w:rsidRPr="007052E1">
        <w:rPr>
          <w:color w:val="000000"/>
          <w:sz w:val="28"/>
          <w:szCs w:val="28"/>
          <w:lang w:val="uk-UA"/>
        </w:rPr>
        <w:t xml:space="preserve"> та громадськість м. Кременчука.</w:t>
      </w:r>
    </w:p>
    <w:p w:rsidR="0044217A" w:rsidRPr="007052E1" w:rsidRDefault="0044217A" w:rsidP="0044217A">
      <w:pPr>
        <w:jc w:val="both"/>
        <w:rPr>
          <w:sz w:val="28"/>
          <w:szCs w:val="28"/>
          <w:lang w:val="uk-UA"/>
        </w:rPr>
      </w:pPr>
      <w:r w:rsidRPr="00C032C2">
        <w:rPr>
          <w:color w:val="252525"/>
          <w:sz w:val="28"/>
          <w:szCs w:val="28"/>
          <w:lang w:val="uk-UA"/>
        </w:rPr>
        <w:t>1.6.</w:t>
      </w:r>
      <w:r w:rsidRPr="007052E1">
        <w:rPr>
          <w:b/>
          <w:bCs/>
          <w:color w:val="252525"/>
          <w:sz w:val="28"/>
          <w:szCs w:val="28"/>
          <w:lang w:val="uk-UA"/>
        </w:rPr>
        <w:t>Термін реалізації програми:</w:t>
      </w:r>
      <w:r w:rsidRPr="007052E1">
        <w:rPr>
          <w:color w:val="252525"/>
          <w:sz w:val="28"/>
          <w:szCs w:val="28"/>
          <w:lang w:val="uk-UA"/>
        </w:rPr>
        <w:t xml:space="preserve"> 20</w:t>
      </w:r>
      <w:r>
        <w:rPr>
          <w:color w:val="252525"/>
          <w:sz w:val="28"/>
          <w:szCs w:val="28"/>
          <w:lang w:val="uk-UA"/>
        </w:rPr>
        <w:t>21</w:t>
      </w:r>
      <w:r w:rsidRPr="007052E1">
        <w:rPr>
          <w:color w:val="252525"/>
          <w:sz w:val="28"/>
          <w:szCs w:val="28"/>
          <w:lang w:val="uk-UA"/>
        </w:rPr>
        <w:t xml:space="preserve">-2023 </w:t>
      </w:r>
      <w:r>
        <w:rPr>
          <w:color w:val="252525"/>
          <w:sz w:val="28"/>
          <w:szCs w:val="28"/>
          <w:lang w:val="uk-UA"/>
        </w:rPr>
        <w:t>роки</w:t>
      </w:r>
      <w:r w:rsidRPr="007052E1">
        <w:rPr>
          <w:color w:val="252525"/>
          <w:sz w:val="28"/>
          <w:szCs w:val="28"/>
          <w:lang w:val="uk-UA"/>
        </w:rPr>
        <w:t xml:space="preserve">. </w:t>
      </w:r>
    </w:p>
    <w:p w:rsidR="0044217A" w:rsidRPr="007052E1" w:rsidRDefault="0044217A" w:rsidP="0044217A">
      <w:pPr>
        <w:jc w:val="both"/>
        <w:rPr>
          <w:sz w:val="28"/>
          <w:szCs w:val="28"/>
          <w:lang w:val="uk-UA"/>
        </w:rPr>
      </w:pPr>
      <w:r w:rsidRPr="00C032C2">
        <w:rPr>
          <w:color w:val="252525"/>
          <w:sz w:val="28"/>
          <w:szCs w:val="28"/>
          <w:lang w:val="uk-UA"/>
        </w:rPr>
        <w:t>1.7.</w:t>
      </w:r>
      <w:r w:rsidRPr="007052E1">
        <w:rPr>
          <w:b/>
          <w:bCs/>
          <w:color w:val="252525"/>
          <w:sz w:val="28"/>
          <w:szCs w:val="28"/>
          <w:lang w:val="uk-UA"/>
        </w:rPr>
        <w:t>Етапи виконання довгострокової програми:</w:t>
      </w:r>
      <w:r w:rsidRPr="007052E1">
        <w:rPr>
          <w:color w:val="252525"/>
          <w:sz w:val="28"/>
          <w:szCs w:val="28"/>
          <w:lang w:val="uk-UA"/>
        </w:rPr>
        <w:t xml:space="preserve"> щорічно з розподілом по роках.</w:t>
      </w:r>
    </w:p>
    <w:p w:rsidR="0044217A" w:rsidRDefault="0044217A" w:rsidP="0044217A">
      <w:pPr>
        <w:jc w:val="both"/>
        <w:rPr>
          <w:sz w:val="28"/>
          <w:szCs w:val="28"/>
          <w:lang w:val="uk-UA"/>
        </w:rPr>
      </w:pPr>
      <w:r w:rsidRPr="00440BCA">
        <w:rPr>
          <w:color w:val="252525"/>
          <w:sz w:val="28"/>
          <w:szCs w:val="28"/>
          <w:lang w:val="uk-UA"/>
        </w:rPr>
        <w:t>1.8.</w:t>
      </w:r>
      <w:r>
        <w:rPr>
          <w:color w:val="252525"/>
          <w:sz w:val="28"/>
          <w:szCs w:val="28"/>
          <w:lang w:val="uk-UA"/>
        </w:rPr>
        <w:t xml:space="preserve"> </w:t>
      </w:r>
      <w:r w:rsidRPr="007052E1">
        <w:rPr>
          <w:b/>
          <w:bCs/>
          <w:color w:val="252525"/>
          <w:sz w:val="28"/>
          <w:szCs w:val="28"/>
          <w:lang w:val="uk-UA"/>
        </w:rPr>
        <w:t>Перелік бюджетів, які беруть участь у виконанні програми:</w:t>
      </w:r>
      <w:r>
        <w:rPr>
          <w:b/>
          <w:bCs/>
          <w:color w:val="252525"/>
          <w:sz w:val="28"/>
          <w:szCs w:val="28"/>
          <w:lang w:val="uk-UA"/>
        </w:rPr>
        <w:t xml:space="preserve"> </w:t>
      </w:r>
      <w:r>
        <w:rPr>
          <w:color w:val="252525"/>
          <w:sz w:val="28"/>
          <w:szCs w:val="28"/>
          <w:lang w:val="uk-UA"/>
        </w:rPr>
        <w:t>-</w:t>
      </w:r>
      <w:r w:rsidRPr="007052E1">
        <w:rPr>
          <w:color w:val="252525"/>
          <w:sz w:val="28"/>
          <w:szCs w:val="28"/>
          <w:lang w:val="uk-UA"/>
        </w:rPr>
        <w:t xml:space="preserve"> </w:t>
      </w:r>
      <w:r w:rsidR="00FD21D9">
        <w:rPr>
          <w:color w:val="252525"/>
          <w:sz w:val="28"/>
          <w:szCs w:val="28"/>
          <w:lang w:val="uk-UA"/>
        </w:rPr>
        <w:t>бюджет</w:t>
      </w:r>
      <w:r w:rsidRPr="007052E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Кременчуцької міської </w:t>
      </w:r>
      <w:r w:rsidR="00FD21D9">
        <w:rPr>
          <w:sz w:val="28"/>
          <w:szCs w:val="28"/>
          <w:lang w:val="uk-UA"/>
        </w:rPr>
        <w:t>територіальної громади</w:t>
      </w:r>
      <w:r>
        <w:rPr>
          <w:sz w:val="28"/>
          <w:szCs w:val="28"/>
          <w:lang w:val="uk-UA"/>
        </w:rPr>
        <w:t xml:space="preserve">; </w:t>
      </w:r>
      <w:r w:rsidRPr="000C0471">
        <w:rPr>
          <w:sz w:val="28"/>
          <w:szCs w:val="28"/>
          <w:lang w:val="uk-UA"/>
        </w:rPr>
        <w:t>інші джерела  фінансування не заборонені</w:t>
      </w:r>
      <w:r>
        <w:rPr>
          <w:sz w:val="28"/>
          <w:szCs w:val="28"/>
          <w:lang w:val="uk-UA"/>
        </w:rPr>
        <w:t xml:space="preserve"> </w:t>
      </w:r>
      <w:r w:rsidRPr="000C0471">
        <w:rPr>
          <w:sz w:val="28"/>
          <w:szCs w:val="28"/>
          <w:lang w:val="uk-UA"/>
        </w:rPr>
        <w:t>законодавством України</w:t>
      </w:r>
      <w:r>
        <w:rPr>
          <w:sz w:val="28"/>
          <w:szCs w:val="28"/>
          <w:lang w:val="uk-UA"/>
        </w:rPr>
        <w:t>.</w:t>
      </w:r>
    </w:p>
    <w:p w:rsidR="0044217A" w:rsidRPr="007052E1" w:rsidRDefault="0044217A" w:rsidP="0044217A">
      <w:pPr>
        <w:jc w:val="both"/>
        <w:rPr>
          <w:sz w:val="28"/>
          <w:szCs w:val="28"/>
          <w:lang w:val="uk-UA"/>
        </w:rPr>
      </w:pPr>
      <w:r w:rsidRPr="00440BCA">
        <w:rPr>
          <w:color w:val="252525"/>
          <w:sz w:val="28"/>
          <w:szCs w:val="28"/>
          <w:lang w:val="uk-UA"/>
        </w:rPr>
        <w:t>1.9.</w:t>
      </w:r>
      <w:r>
        <w:rPr>
          <w:b/>
          <w:bCs/>
          <w:color w:val="252525"/>
          <w:sz w:val="28"/>
          <w:szCs w:val="28"/>
          <w:lang w:val="uk-UA"/>
        </w:rPr>
        <w:t xml:space="preserve"> </w:t>
      </w:r>
      <w:r w:rsidRPr="00C3553A">
        <w:rPr>
          <w:b/>
          <w:bCs/>
          <w:color w:val="252525"/>
          <w:sz w:val="28"/>
          <w:szCs w:val="28"/>
          <w:lang w:val="uk-UA"/>
        </w:rPr>
        <w:t>Загальний обсяг фінансових ресурсів, необхідних для реалізації програми всього</w:t>
      </w:r>
      <w:r w:rsidRPr="00C3553A">
        <w:rPr>
          <w:color w:val="252525"/>
          <w:sz w:val="28"/>
          <w:szCs w:val="28"/>
          <w:lang w:val="uk-UA"/>
        </w:rPr>
        <w:t>:</w:t>
      </w:r>
      <w:r>
        <w:rPr>
          <w:b/>
          <w:bCs/>
          <w:color w:val="252525"/>
          <w:sz w:val="28"/>
          <w:szCs w:val="28"/>
          <w:lang w:val="uk-UA"/>
        </w:rPr>
        <w:t xml:space="preserve"> </w:t>
      </w:r>
      <w:r w:rsidRPr="0044217A">
        <w:rPr>
          <w:b/>
          <w:bCs/>
          <w:color w:val="262626" w:themeColor="text1" w:themeTint="D9"/>
          <w:sz w:val="28"/>
          <w:szCs w:val="28"/>
          <w:lang w:val="uk-UA"/>
        </w:rPr>
        <w:t>51 502,766 тис. грн.</w:t>
      </w:r>
    </w:p>
    <w:p w:rsidR="0044217A" w:rsidRPr="0044217A" w:rsidRDefault="0044217A" w:rsidP="0044217A">
      <w:pPr>
        <w:jc w:val="both"/>
        <w:rPr>
          <w:b/>
          <w:bCs/>
          <w:color w:val="262626" w:themeColor="text1" w:themeTint="D9"/>
          <w:sz w:val="28"/>
          <w:szCs w:val="28"/>
          <w:lang w:val="uk-UA"/>
        </w:rPr>
      </w:pPr>
      <w:r w:rsidRPr="007052E1">
        <w:rPr>
          <w:bCs/>
          <w:color w:val="252525"/>
          <w:sz w:val="28"/>
          <w:szCs w:val="28"/>
          <w:lang w:val="uk-UA"/>
        </w:rPr>
        <w:t>1.</w:t>
      </w:r>
      <w:r w:rsidRPr="007052E1">
        <w:rPr>
          <w:color w:val="252525"/>
          <w:sz w:val="28"/>
          <w:szCs w:val="28"/>
          <w:lang w:val="uk-UA"/>
        </w:rPr>
        <w:t>9.1</w:t>
      </w:r>
      <w:r w:rsidRPr="00C3553A">
        <w:rPr>
          <w:b/>
          <w:bCs/>
          <w:color w:val="252525"/>
          <w:sz w:val="28"/>
          <w:szCs w:val="28"/>
          <w:lang w:val="uk-UA"/>
        </w:rPr>
        <w:t>. Коштів</w:t>
      </w:r>
      <w:r>
        <w:rPr>
          <w:b/>
          <w:bCs/>
          <w:color w:val="252525"/>
          <w:sz w:val="28"/>
          <w:szCs w:val="28"/>
          <w:lang w:val="uk-UA"/>
        </w:rPr>
        <w:t xml:space="preserve"> Кременчуцької міської територіальної громади</w:t>
      </w:r>
      <w:r w:rsidR="002E4D8A">
        <w:rPr>
          <w:b/>
          <w:bCs/>
          <w:color w:val="252525"/>
          <w:sz w:val="28"/>
          <w:szCs w:val="28"/>
          <w:lang w:val="uk-UA"/>
        </w:rPr>
        <w:t xml:space="preserve"> та інші</w:t>
      </w:r>
      <w:r w:rsidR="00FD21D9">
        <w:rPr>
          <w:b/>
          <w:bCs/>
          <w:color w:val="252525"/>
          <w:sz w:val="28"/>
          <w:szCs w:val="28"/>
          <w:lang w:val="uk-UA"/>
        </w:rPr>
        <w:t xml:space="preserve"> </w:t>
      </w:r>
      <w:r w:rsidR="00FD21D9" w:rsidRPr="00A37EFC">
        <w:rPr>
          <w:b/>
          <w:bCs/>
          <w:color w:val="262626" w:themeColor="text1" w:themeTint="D9"/>
          <w:sz w:val="28"/>
          <w:szCs w:val="28"/>
          <w:lang w:val="uk-UA"/>
        </w:rPr>
        <w:t>джерел</w:t>
      </w:r>
      <w:r w:rsidR="00FD21D9">
        <w:rPr>
          <w:b/>
          <w:bCs/>
          <w:color w:val="262626" w:themeColor="text1" w:themeTint="D9"/>
          <w:sz w:val="28"/>
          <w:szCs w:val="28"/>
          <w:lang w:val="uk-UA"/>
        </w:rPr>
        <w:t>а</w:t>
      </w:r>
      <w:r w:rsidR="00FD21D9" w:rsidRPr="00A37EFC">
        <w:rPr>
          <w:b/>
          <w:bCs/>
          <w:color w:val="262626" w:themeColor="text1" w:themeTint="D9"/>
          <w:sz w:val="28"/>
          <w:szCs w:val="28"/>
          <w:lang w:val="uk-UA"/>
        </w:rPr>
        <w:t xml:space="preserve"> незаборо</w:t>
      </w:r>
      <w:r w:rsidR="00FD21D9">
        <w:rPr>
          <w:b/>
          <w:bCs/>
          <w:color w:val="262626" w:themeColor="text1" w:themeTint="D9"/>
          <w:sz w:val="28"/>
          <w:szCs w:val="28"/>
          <w:lang w:val="uk-UA"/>
        </w:rPr>
        <w:t>нені законодавством України</w:t>
      </w:r>
      <w:r w:rsidRPr="00C3553A">
        <w:rPr>
          <w:b/>
          <w:bCs/>
          <w:color w:val="252525"/>
          <w:sz w:val="28"/>
          <w:szCs w:val="28"/>
          <w:lang w:val="uk-UA"/>
        </w:rPr>
        <w:t>:</w:t>
      </w:r>
      <w:r>
        <w:rPr>
          <w:color w:val="252525"/>
          <w:sz w:val="28"/>
          <w:szCs w:val="28"/>
          <w:lang w:val="uk-UA"/>
        </w:rPr>
        <w:t xml:space="preserve"> </w:t>
      </w:r>
      <w:r w:rsidRPr="0044217A">
        <w:rPr>
          <w:b/>
          <w:bCs/>
          <w:color w:val="262626" w:themeColor="text1" w:themeTint="D9"/>
          <w:sz w:val="28"/>
          <w:szCs w:val="28"/>
          <w:lang w:val="uk-UA"/>
        </w:rPr>
        <w:t>51 </w:t>
      </w:r>
      <w:r w:rsidR="00FD21D9">
        <w:rPr>
          <w:b/>
          <w:bCs/>
          <w:color w:val="262626" w:themeColor="text1" w:themeTint="D9"/>
          <w:sz w:val="28"/>
          <w:szCs w:val="28"/>
          <w:lang w:val="uk-UA"/>
        </w:rPr>
        <w:t>50</w:t>
      </w:r>
      <w:r w:rsidRPr="0044217A">
        <w:rPr>
          <w:b/>
          <w:bCs/>
          <w:color w:val="262626" w:themeColor="text1" w:themeTint="D9"/>
          <w:sz w:val="28"/>
          <w:szCs w:val="28"/>
          <w:lang w:val="uk-UA"/>
        </w:rPr>
        <w:t>2,766 тис. грн.</w:t>
      </w:r>
    </w:p>
    <w:p w:rsidR="00FC0D27" w:rsidRDefault="00FC0D27" w:rsidP="0044217A">
      <w:pPr>
        <w:jc w:val="both"/>
        <w:rPr>
          <w:b/>
          <w:bCs/>
          <w:color w:val="262626" w:themeColor="text1" w:themeTint="D9"/>
          <w:sz w:val="28"/>
          <w:szCs w:val="28"/>
          <w:lang w:val="uk-UA"/>
        </w:rPr>
      </w:pPr>
    </w:p>
    <w:p w:rsidR="00FC0D27" w:rsidRDefault="00FC0D27" w:rsidP="0044217A">
      <w:pPr>
        <w:jc w:val="both"/>
        <w:rPr>
          <w:b/>
          <w:bCs/>
          <w:color w:val="262626" w:themeColor="text1" w:themeTint="D9"/>
          <w:sz w:val="28"/>
          <w:szCs w:val="28"/>
          <w:lang w:val="uk-UA"/>
        </w:rPr>
      </w:pPr>
    </w:p>
    <w:p w:rsidR="001F533F" w:rsidRDefault="00FC0D27" w:rsidP="00FD21D9">
      <w:pPr>
        <w:jc w:val="both"/>
      </w:pPr>
      <w:r w:rsidRPr="00AB4457">
        <w:rPr>
          <w:b/>
          <w:sz w:val="28"/>
          <w:szCs w:val="28"/>
          <w:lang w:val="uk-UA"/>
        </w:rPr>
        <w:t>Директор</w:t>
      </w:r>
      <w:r>
        <w:rPr>
          <w:b/>
          <w:sz w:val="28"/>
          <w:szCs w:val="28"/>
          <w:lang w:val="uk-UA"/>
        </w:rPr>
        <w:t xml:space="preserve"> </w:t>
      </w:r>
      <w:proofErr w:type="spellStart"/>
      <w:r w:rsidRPr="00AB4457">
        <w:rPr>
          <w:b/>
          <w:sz w:val="28"/>
          <w:szCs w:val="28"/>
          <w:lang w:val="uk-UA"/>
        </w:rPr>
        <w:t>КП</w:t>
      </w:r>
      <w:proofErr w:type="spellEnd"/>
      <w:r>
        <w:rPr>
          <w:b/>
          <w:sz w:val="28"/>
          <w:szCs w:val="28"/>
          <w:lang w:val="uk-UA"/>
        </w:rPr>
        <w:t xml:space="preserve"> </w:t>
      </w:r>
      <w:r w:rsidRPr="00AB4457">
        <w:rPr>
          <w:b/>
          <w:sz w:val="28"/>
          <w:szCs w:val="28"/>
          <w:lang w:val="uk-UA"/>
        </w:rPr>
        <w:t>«</w:t>
      </w:r>
      <w:proofErr w:type="spellStart"/>
      <w:r w:rsidRPr="00AB4457">
        <w:rPr>
          <w:b/>
          <w:sz w:val="28"/>
          <w:szCs w:val="28"/>
          <w:lang w:val="uk-UA"/>
        </w:rPr>
        <w:t>Спецсервіс-Кременчук</w:t>
      </w:r>
      <w:proofErr w:type="spellEnd"/>
      <w:r w:rsidRPr="00AB4457">
        <w:rPr>
          <w:b/>
          <w:sz w:val="28"/>
          <w:szCs w:val="28"/>
          <w:lang w:val="uk-UA"/>
        </w:rPr>
        <w:t xml:space="preserve">»      </w:t>
      </w:r>
      <w:r>
        <w:rPr>
          <w:b/>
          <w:sz w:val="28"/>
          <w:szCs w:val="28"/>
          <w:lang w:val="uk-UA"/>
        </w:rPr>
        <w:t xml:space="preserve">                        </w:t>
      </w:r>
      <w:r w:rsidRPr="00AB4457">
        <w:rPr>
          <w:b/>
          <w:sz w:val="28"/>
          <w:szCs w:val="28"/>
          <w:lang w:val="uk-UA"/>
        </w:rPr>
        <w:t xml:space="preserve">Віктор БАРДАКОВ                                                         </w:t>
      </w:r>
    </w:p>
    <w:sectPr w:rsidR="001F533F" w:rsidSect="00FC0D27">
      <w:headerReference w:type="default" r:id="rId6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75CA" w:rsidRDefault="006875CA" w:rsidP="00FC0D27">
      <w:r>
        <w:separator/>
      </w:r>
    </w:p>
  </w:endnote>
  <w:endnote w:type="continuationSeparator" w:id="0">
    <w:p w:rsidR="006875CA" w:rsidRDefault="006875CA" w:rsidP="00FC0D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75CA" w:rsidRDefault="006875CA" w:rsidP="00FC0D27">
      <w:r>
        <w:separator/>
      </w:r>
    </w:p>
  </w:footnote>
  <w:footnote w:type="continuationSeparator" w:id="0">
    <w:p w:rsidR="006875CA" w:rsidRDefault="006875CA" w:rsidP="00FC0D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0D27" w:rsidRDefault="00D73948" w:rsidP="00FC0D27">
    <w:pPr>
      <w:pStyle w:val="2"/>
      <w:ind w:left="6237"/>
      <w:rPr>
        <w:i w:val="0"/>
        <w:sz w:val="24"/>
      </w:rPr>
    </w:pPr>
    <w:r>
      <w:rPr>
        <w:i w:val="0"/>
        <w:sz w:val="24"/>
      </w:rPr>
      <w:t xml:space="preserve">Додаток </w:t>
    </w:r>
    <w:r w:rsidR="00FC0D27">
      <w:rPr>
        <w:i w:val="0"/>
        <w:sz w:val="24"/>
      </w:rPr>
      <w:t xml:space="preserve">1  </w:t>
    </w:r>
  </w:p>
  <w:p w:rsidR="00FC0D27" w:rsidRDefault="00FC0D27" w:rsidP="00FC0D27">
    <w:pPr>
      <w:ind w:left="6237"/>
      <w:rPr>
        <w:lang w:val="uk-UA"/>
      </w:rPr>
    </w:pPr>
    <w:r>
      <w:rPr>
        <w:lang w:val="uk-UA"/>
      </w:rPr>
      <w:t xml:space="preserve">до рішення Кременчуцької міської ради Кременчуцького району Полтавської області </w:t>
    </w:r>
  </w:p>
  <w:p w:rsidR="00FC0D27" w:rsidRDefault="00FC0D27" w:rsidP="00FC0D27">
    <w:pPr>
      <w:ind w:left="6237"/>
      <w:rPr>
        <w:lang w:val="uk-UA"/>
      </w:rPr>
    </w:pPr>
    <w:r>
      <w:rPr>
        <w:lang w:val="uk-UA"/>
      </w:rPr>
      <w:t xml:space="preserve">     грудня  2021 року</w:t>
    </w:r>
  </w:p>
  <w:p w:rsidR="00FC0D27" w:rsidRDefault="00FC0D27">
    <w:pPr>
      <w:pStyle w:val="a5"/>
    </w:pPr>
  </w:p>
  <w:p w:rsidR="00FC0D27" w:rsidRDefault="00FC0D27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217A"/>
    <w:rsid w:val="001370EE"/>
    <w:rsid w:val="001F533F"/>
    <w:rsid w:val="002E4D8A"/>
    <w:rsid w:val="00407AE5"/>
    <w:rsid w:val="0044217A"/>
    <w:rsid w:val="00556ECE"/>
    <w:rsid w:val="006875CA"/>
    <w:rsid w:val="009E0459"/>
    <w:rsid w:val="00D01A6B"/>
    <w:rsid w:val="00D73948"/>
    <w:rsid w:val="00F43759"/>
    <w:rsid w:val="00F7639D"/>
    <w:rsid w:val="00FC0D27"/>
    <w:rsid w:val="00FD21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1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FC0D27"/>
    <w:pPr>
      <w:keepNext/>
      <w:outlineLvl w:val="1"/>
    </w:pPr>
    <w:rPr>
      <w:i/>
      <w:i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uiPriority w:val="99"/>
    <w:rsid w:val="0044217A"/>
  </w:style>
  <w:style w:type="paragraph" w:styleId="a4">
    <w:name w:val="Normal (Web)"/>
    <w:basedOn w:val="a"/>
    <w:uiPriority w:val="99"/>
    <w:semiHidden/>
    <w:unhideWhenUsed/>
    <w:rsid w:val="0044217A"/>
  </w:style>
  <w:style w:type="paragraph" w:styleId="a5">
    <w:name w:val="header"/>
    <w:basedOn w:val="a"/>
    <w:link w:val="a6"/>
    <w:uiPriority w:val="99"/>
    <w:unhideWhenUsed/>
    <w:rsid w:val="00FC0D2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C0D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FC0D2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C0D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C0D2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C0D2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semiHidden/>
    <w:rsid w:val="00FC0D27"/>
    <w:rPr>
      <w:rFonts w:ascii="Times New Roman" w:eastAsia="Times New Roman" w:hAnsi="Times New Roman" w:cs="Times New Roman"/>
      <w:i/>
      <w:iCs/>
      <w:sz w:val="36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311</Words>
  <Characters>1778</Characters>
  <Application>Microsoft Office Word</Application>
  <DocSecurity>0</DocSecurity>
  <Lines>14</Lines>
  <Paragraphs>4</Paragraphs>
  <ScaleCrop>false</ScaleCrop>
  <Company/>
  <LinksUpToDate>false</LinksUpToDate>
  <CharactersWithSpaces>2085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2021-11-30T12:01:00Z</dcterms:created>
  <dcterms:modified xsi:type="dcterms:W3CDTF">2021-11-30T14:00:00Z</dcterms:modified>
</cp:coreProperties>
</file>