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83" w:rsidRPr="009D70AC" w:rsidRDefault="00B43383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0C2E70" w:rsidRDefault="00B43383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1D2B7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</w:p>
    <w:p w:rsidR="00B43383" w:rsidRDefault="000C2E70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="00B433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AD3196" w:rsidRPr="00AD3196" w:rsidRDefault="00AD3196" w:rsidP="00AD3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3196"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 грудня 2020 року «Про затвердження </w:t>
      </w:r>
      <w:r w:rsidRPr="00AD3196">
        <w:rPr>
          <w:rFonts w:ascii="Times New Roman" w:hAnsi="Times New Roman"/>
          <w:b/>
          <w:sz w:val="28"/>
          <w:szCs w:val="28"/>
          <w:lang w:val="uk-UA"/>
        </w:rPr>
        <w:t>Програми розвитку зовнішнього освітлення Кременчуцької міської територіальної громади «Світло на 2021- 2025 роки»</w:t>
      </w:r>
    </w:p>
    <w:p w:rsidR="00B43383" w:rsidRDefault="00B43383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3306" w:rsidRDefault="009B40E4" w:rsidP="009161F6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9B40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коригуванням планових показників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виникла необхідність 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D819C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D3196">
        <w:rPr>
          <w:rFonts w:ascii="Times New Roman" w:hAnsi="Times New Roman" w:cs="Times New Roman"/>
          <w:sz w:val="28"/>
          <w:szCs w:val="28"/>
          <w:lang w:val="uk-UA"/>
        </w:rPr>
        <w:t>Розділ 2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на 202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819C2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819C2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и, які </w:t>
      </w:r>
      <w:r w:rsidR="00AD3196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виконати 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3196">
        <w:rPr>
          <w:rFonts w:ascii="Times New Roman" w:hAnsi="Times New Roman" w:cs="Times New Roman"/>
          <w:sz w:val="28"/>
          <w:szCs w:val="28"/>
          <w:lang w:val="uk-UA"/>
        </w:rPr>
        <w:t>скориговані показники на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 2021 р</w:t>
      </w:r>
      <w:r w:rsidR="00AD3196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житлово-комунального господарства Кременчуцької міської ради Кременчуцького району Полтавської області  підготовлено </w:t>
      </w:r>
      <w:proofErr w:type="spellStart"/>
      <w:r w:rsidR="008F4CF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E1F2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8F4CF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внесення </w:t>
      </w:r>
      <w:r w:rsidR="00FE3306" w:rsidRPr="00FE3306">
        <w:rPr>
          <w:rFonts w:ascii="Times New Roman" w:hAnsi="Times New Roman" w:cs="Times New Roman"/>
          <w:sz w:val="28"/>
          <w:szCs w:val="28"/>
          <w:lang w:val="uk-UA"/>
        </w:rPr>
        <w:t xml:space="preserve">змін до міської </w:t>
      </w:r>
      <w:r w:rsidR="00DE1F2E" w:rsidRPr="00DE1F2E">
        <w:rPr>
          <w:rFonts w:ascii="Times New Roman" w:hAnsi="Times New Roman"/>
          <w:sz w:val="28"/>
          <w:szCs w:val="28"/>
          <w:lang w:val="uk-UA"/>
        </w:rPr>
        <w:t>Програми розвитку зовнішнього освітлення Кременчуцької міської територіальної громади «Світло на 2021- 2025 роки</w:t>
      </w:r>
      <w:r w:rsidR="00FE3306" w:rsidRPr="00FE33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664E">
        <w:rPr>
          <w:rFonts w:ascii="Times New Roman" w:hAnsi="Times New Roman" w:cs="Times New Roman"/>
          <w:sz w:val="28"/>
          <w:szCs w:val="28"/>
          <w:lang w:val="uk-UA"/>
        </w:rPr>
        <w:t xml:space="preserve"> викла</w:t>
      </w:r>
      <w:r w:rsidR="00E14CB2">
        <w:rPr>
          <w:rFonts w:ascii="Times New Roman" w:hAnsi="Times New Roman" w:cs="Times New Roman"/>
          <w:sz w:val="28"/>
          <w:szCs w:val="28"/>
          <w:lang w:val="uk-UA"/>
        </w:rPr>
        <w:t>вши</w:t>
      </w:r>
      <w:r w:rsidR="004E664E">
        <w:rPr>
          <w:rFonts w:ascii="Times New Roman" w:hAnsi="Times New Roman" w:cs="Times New Roman"/>
          <w:sz w:val="28"/>
          <w:szCs w:val="28"/>
          <w:lang w:val="uk-UA"/>
        </w:rPr>
        <w:t xml:space="preserve"> її наступним чином:</w:t>
      </w:r>
    </w:p>
    <w:p w:rsidR="008F4CF2" w:rsidRPr="00FE3306" w:rsidRDefault="008F4CF2" w:rsidP="00D819C2">
      <w:pPr>
        <w:tabs>
          <w:tab w:val="left" w:pos="6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E01" w:rsidRDefault="00FE3306" w:rsidP="00893E01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A6A7D">
        <w:rPr>
          <w:rFonts w:ascii="Times New Roman" w:hAnsi="Times New Roman" w:cs="Times New Roman"/>
          <w:sz w:val="28"/>
          <w:szCs w:val="28"/>
        </w:rPr>
        <w:t xml:space="preserve">1 </w:t>
      </w:r>
      <w:r w:rsidR="00893E0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A6A7D">
        <w:rPr>
          <w:rFonts w:ascii="Times New Roman" w:hAnsi="Times New Roman" w:cs="Times New Roman"/>
          <w:sz w:val="28"/>
          <w:szCs w:val="28"/>
        </w:rPr>
        <w:t>аспорт</w:t>
      </w:r>
      <w:proofErr w:type="spellEnd"/>
      <w:r w:rsidRPr="008A6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A7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6A7D">
        <w:rPr>
          <w:rFonts w:ascii="Times New Roman" w:hAnsi="Times New Roman" w:cs="Times New Roman"/>
          <w:sz w:val="28"/>
          <w:szCs w:val="28"/>
        </w:rPr>
        <w:t>:</w:t>
      </w:r>
      <w:r w:rsidRPr="008A6A7D">
        <w:rPr>
          <w:rFonts w:ascii="Times New Roman" w:hAnsi="Times New Roman" w:cs="Times New Roman"/>
          <w:b/>
        </w:rPr>
        <w:t xml:space="preserve"> </w:t>
      </w:r>
    </w:p>
    <w:p w:rsidR="00FE3306" w:rsidRDefault="00FE3306" w:rsidP="00893E0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A6A7D">
        <w:rPr>
          <w:rFonts w:ascii="Times New Roman" w:hAnsi="Times New Roman" w:cs="Times New Roman"/>
          <w:b/>
        </w:rPr>
        <w:t>ПАСПОРТ ПРОГРАМИ</w:t>
      </w:r>
    </w:p>
    <w:p w:rsidR="00B8406D" w:rsidRPr="008A6A7D" w:rsidRDefault="00B8406D" w:rsidP="00B84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297"/>
        <w:gridCol w:w="2552"/>
        <w:gridCol w:w="2976"/>
      </w:tblGrid>
      <w:tr w:rsidR="00B8406D" w:rsidRPr="008A6A7D" w:rsidTr="009C0036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06D" w:rsidRPr="008A6A7D" w:rsidTr="009C0036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ісля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</w:tr>
      <w:tr w:rsidR="00B8406D" w:rsidRPr="008A6A7D" w:rsidTr="009C0036">
        <w:trPr>
          <w:trHeight w:val="53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6A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A7D">
              <w:rPr>
                <w:rFonts w:ascii="Times New Roman" w:hAnsi="Times New Roman" w:cs="Times New Roman"/>
              </w:rPr>
              <w:t>Загальний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ресурсів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6A7D">
              <w:rPr>
                <w:rFonts w:ascii="Times New Roman" w:hAnsi="Times New Roman" w:cs="Times New Roman"/>
              </w:rPr>
              <w:t>для</w:t>
            </w:r>
            <w:proofErr w:type="gram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всього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9030D0" w:rsidRDefault="00B8406D" w:rsidP="009C0036">
            <w:pPr>
              <w:pStyle w:val="1"/>
              <w:spacing w:before="0" w:after="0" w:line="240" w:lineRule="auto"/>
              <w:jc w:val="center"/>
              <w:rPr>
                <w:b/>
                <w:lang w:val="uk-UA"/>
              </w:rPr>
            </w:pPr>
          </w:p>
          <w:p w:rsidR="00B8406D" w:rsidRPr="009030D0" w:rsidRDefault="009030D0" w:rsidP="0064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461,000 </w:t>
            </w:r>
            <w:r w:rsidR="00281B76"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8406D" w:rsidRPr="00903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тис.  </w:t>
            </w:r>
            <w:proofErr w:type="spellStart"/>
            <w:r w:rsidR="00B8406D" w:rsidRPr="009030D0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9030D0" w:rsidRDefault="00B8406D" w:rsidP="009C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8406D" w:rsidRPr="009030D0" w:rsidRDefault="009030D0" w:rsidP="00CE4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E4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39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CE4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262</w:t>
            </w:r>
            <w:r w:rsidR="0039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CE40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  <w:r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45B0B"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="00B8406D" w:rsidRPr="00903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BD2E92" w:rsidRDefault="00BD2E92" w:rsidP="00E14CB2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CB2" w:rsidRPr="0058119C" w:rsidRDefault="009030D0" w:rsidP="00E14CB2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1: </w:t>
      </w:r>
      <w:r w:rsidR="00E14CB2" w:rsidRPr="000B4C89">
        <w:rPr>
          <w:rFonts w:ascii="Times New Roman" w:hAnsi="Times New Roman" w:cs="Times New Roman"/>
          <w:b/>
          <w:sz w:val="28"/>
          <w:szCs w:val="28"/>
        </w:rPr>
        <w:t>20</w:t>
      </w:r>
      <w:r w:rsidR="00E14CB2">
        <w:rPr>
          <w:rFonts w:ascii="Times New Roman" w:hAnsi="Times New Roman" w:cs="Times New Roman"/>
          <w:b/>
          <w:sz w:val="28"/>
          <w:szCs w:val="28"/>
        </w:rPr>
        <w:t>2</w:t>
      </w:r>
      <w:r w:rsidR="00E14CB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4CB2"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4CB2" w:rsidRPr="000B4C89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E14CB2" w:rsidRPr="0058119C" w:rsidRDefault="00E14CB2" w:rsidP="00E14CB2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3619"/>
        <w:gridCol w:w="1701"/>
        <w:gridCol w:w="1701"/>
        <w:gridCol w:w="2190"/>
      </w:tblGrid>
      <w:tr w:rsidR="00E14CB2" w:rsidRPr="00C24E79" w:rsidTr="007770FA">
        <w:tc>
          <w:tcPr>
            <w:tcW w:w="458" w:type="dxa"/>
          </w:tcPr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lang w:val="uk-UA" w:eastAsia="uk-UA"/>
              </w:rPr>
              <w:t>№ п/</w:t>
            </w:r>
            <w:proofErr w:type="spellStart"/>
            <w:r w:rsidRPr="00C24E79">
              <w:rPr>
                <w:rFonts w:cs="Times New Roman"/>
                <w:b/>
                <w:lang w:val="uk-UA" w:eastAsia="uk-UA"/>
              </w:rPr>
              <w:t>п</w:t>
            </w:r>
            <w:proofErr w:type="spellEnd"/>
          </w:p>
        </w:tc>
        <w:tc>
          <w:tcPr>
            <w:tcW w:w="3619" w:type="dxa"/>
          </w:tcPr>
          <w:p w:rsidR="00E14CB2" w:rsidRPr="00BD2E92" w:rsidRDefault="00E14CB2" w:rsidP="007770FA">
            <w:pPr>
              <w:spacing w:after="0" w:line="240" w:lineRule="auto"/>
              <w:jc w:val="center"/>
              <w:rPr>
                <w:b/>
                <w:lang w:val="uk-UA" w:eastAsia="uk-UA"/>
              </w:rPr>
            </w:pPr>
            <w:r w:rsidRPr="00BD2E92">
              <w:rPr>
                <w:b/>
                <w:lang w:val="uk-UA" w:eastAsia="uk-UA"/>
              </w:rPr>
              <w:t>Основні завдання та планові показники, назва вулиці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Потреба по програмі, очікувана вартість, 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>Перерозподіл коштів</w:t>
            </w:r>
            <w:r>
              <w:rPr>
                <w:rFonts w:cs="Times New Roman"/>
                <w:b/>
                <w:bCs/>
                <w:lang w:val="uk-UA" w:eastAsia="uk-UA"/>
              </w:rPr>
              <w:t xml:space="preserve">, 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2190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Потреба по програмі з урахуванням перерозподілу,  очікувана вартість, 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</w:tc>
      </w:tr>
      <w:tr w:rsidR="00E14CB2" w:rsidRPr="00C24E79" w:rsidTr="007770FA">
        <w:tc>
          <w:tcPr>
            <w:tcW w:w="9669" w:type="dxa"/>
            <w:gridSpan w:val="5"/>
          </w:tcPr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</w:tr>
      <w:tr w:rsidR="00E14CB2" w:rsidRPr="004C3C0D" w:rsidTr="007770FA">
        <w:tc>
          <w:tcPr>
            <w:tcW w:w="458" w:type="dxa"/>
          </w:tcPr>
          <w:p w:rsidR="00E14CB2" w:rsidRDefault="009030D0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1.</w:t>
            </w:r>
          </w:p>
        </w:tc>
        <w:tc>
          <w:tcPr>
            <w:tcW w:w="3619" w:type="dxa"/>
          </w:tcPr>
          <w:p w:rsidR="00BD2E92" w:rsidRDefault="009030D0" w:rsidP="00BD2E92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9030D0">
              <w:rPr>
                <w:rFonts w:cs="Times New Roman"/>
                <w:lang w:val="uk-UA"/>
              </w:rPr>
              <w:t xml:space="preserve">Реалізація </w:t>
            </w:r>
            <w:proofErr w:type="spellStart"/>
            <w:r w:rsidRPr="009030D0">
              <w:rPr>
                <w:rFonts w:cs="Times New Roman"/>
                <w:lang w:val="uk-UA"/>
              </w:rPr>
              <w:t>про</w:t>
            </w:r>
            <w:r w:rsidR="004C3C0D">
              <w:rPr>
                <w:rFonts w:cs="Times New Roman"/>
                <w:lang w:val="uk-UA"/>
              </w:rPr>
              <w:t>є</w:t>
            </w:r>
            <w:r w:rsidRPr="009030D0">
              <w:rPr>
                <w:rFonts w:cs="Times New Roman"/>
                <w:lang w:val="uk-UA"/>
              </w:rPr>
              <w:t>кту</w:t>
            </w:r>
            <w:proofErr w:type="spellEnd"/>
            <w:r w:rsidRPr="009030D0">
              <w:rPr>
                <w:rFonts w:cs="Times New Roman"/>
                <w:lang w:val="uk-UA"/>
              </w:rPr>
              <w:t xml:space="preserve"> НЕФКО "Підвищення енергоефективності системи вуличного освітлення </w:t>
            </w:r>
            <w:proofErr w:type="spellStart"/>
            <w:r w:rsidRPr="009030D0">
              <w:rPr>
                <w:rFonts w:cs="Times New Roman"/>
                <w:lang w:val="uk-UA"/>
              </w:rPr>
              <w:t>м.Кременчука</w:t>
            </w:r>
            <w:proofErr w:type="spellEnd"/>
            <w:r w:rsidRPr="009030D0">
              <w:rPr>
                <w:rFonts w:cs="Times New Roman"/>
                <w:lang w:val="uk-UA"/>
              </w:rPr>
              <w:t xml:space="preserve">", в тому числі  </w:t>
            </w:r>
            <w:proofErr w:type="spellStart"/>
            <w:r w:rsidRPr="009030D0">
              <w:rPr>
                <w:rFonts w:cs="Times New Roman"/>
                <w:lang w:val="uk-UA"/>
              </w:rPr>
              <w:t>співфінансування</w:t>
            </w:r>
            <w:proofErr w:type="spellEnd"/>
            <w:r w:rsidRPr="009030D0">
              <w:rPr>
                <w:rFonts w:cs="Times New Roman"/>
                <w:lang w:val="uk-UA"/>
              </w:rPr>
              <w:t xml:space="preserve"> з бюджету</w:t>
            </w:r>
            <w:r w:rsidR="00BD2E92">
              <w:rPr>
                <w:rFonts w:cs="Times New Roman"/>
                <w:lang w:val="uk-UA"/>
              </w:rPr>
              <w:t xml:space="preserve"> Кременчуцької міської територіальної громади</w:t>
            </w:r>
          </w:p>
          <w:p w:rsidR="00BD2E92" w:rsidRDefault="009030D0" w:rsidP="00BD2E92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9030D0">
              <w:rPr>
                <w:rFonts w:cs="Times New Roman"/>
                <w:lang w:val="uk-UA"/>
              </w:rPr>
              <w:t>(вул. Київська,</w:t>
            </w:r>
          </w:p>
          <w:p w:rsidR="00E14CB2" w:rsidRPr="00A66EB1" w:rsidRDefault="004C3C0D" w:rsidP="00BD2E92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вул. </w:t>
            </w:r>
            <w:r w:rsidR="009030D0" w:rsidRPr="009030D0">
              <w:rPr>
                <w:rFonts w:cs="Times New Roman"/>
                <w:lang w:val="uk-UA"/>
              </w:rPr>
              <w:t xml:space="preserve">Першотравнева, </w:t>
            </w:r>
            <w:r>
              <w:rPr>
                <w:rFonts w:cs="Times New Roman"/>
                <w:lang w:val="uk-UA"/>
              </w:rPr>
              <w:t xml:space="preserve">                         </w:t>
            </w:r>
            <w:r w:rsidR="009030D0" w:rsidRPr="009030D0">
              <w:rPr>
                <w:rFonts w:cs="Times New Roman"/>
                <w:lang w:val="uk-UA"/>
              </w:rPr>
              <w:t>вул. Перемоги, вул. Ігоря Сердюка, вул.</w:t>
            </w:r>
            <w:r>
              <w:rPr>
                <w:rFonts w:cs="Times New Roman"/>
                <w:lang w:val="uk-UA"/>
              </w:rPr>
              <w:t xml:space="preserve"> </w:t>
            </w:r>
            <w:r w:rsidR="009030D0" w:rsidRPr="009030D0">
              <w:rPr>
                <w:rFonts w:cs="Times New Roman"/>
                <w:lang w:val="uk-UA"/>
              </w:rPr>
              <w:t>Небесної Сотні, вул.</w:t>
            </w:r>
            <w:r>
              <w:rPr>
                <w:rFonts w:cs="Times New Roman"/>
                <w:lang w:val="uk-UA"/>
              </w:rPr>
              <w:t xml:space="preserve"> </w:t>
            </w:r>
            <w:r w:rsidR="009030D0" w:rsidRPr="009030D0">
              <w:rPr>
                <w:rFonts w:cs="Times New Roman"/>
                <w:lang w:val="uk-UA"/>
              </w:rPr>
              <w:t>Богдана Хмельницького, вул.</w:t>
            </w:r>
            <w:r>
              <w:rPr>
                <w:rFonts w:cs="Times New Roman"/>
                <w:lang w:val="uk-UA"/>
              </w:rPr>
              <w:t xml:space="preserve"> </w:t>
            </w:r>
            <w:r w:rsidR="009030D0" w:rsidRPr="009030D0">
              <w:rPr>
                <w:rFonts w:cs="Times New Roman"/>
                <w:lang w:val="uk-UA"/>
              </w:rPr>
              <w:t xml:space="preserve">Троїцька, </w:t>
            </w:r>
            <w:r>
              <w:rPr>
                <w:rFonts w:cs="Times New Roman"/>
                <w:lang w:val="uk-UA"/>
              </w:rPr>
              <w:t xml:space="preserve">        </w:t>
            </w:r>
            <w:r w:rsidR="009030D0" w:rsidRPr="009030D0">
              <w:rPr>
                <w:rFonts w:cs="Times New Roman"/>
                <w:lang w:val="uk-UA"/>
              </w:rPr>
              <w:t>вул. Івана Мазепи, вул.</w:t>
            </w:r>
            <w:r>
              <w:rPr>
                <w:rFonts w:cs="Times New Roman"/>
                <w:lang w:val="uk-UA"/>
              </w:rPr>
              <w:t xml:space="preserve"> </w:t>
            </w:r>
            <w:r w:rsidR="009030D0" w:rsidRPr="009030D0">
              <w:rPr>
                <w:rFonts w:cs="Times New Roman"/>
                <w:lang w:val="uk-UA"/>
              </w:rPr>
              <w:t xml:space="preserve">Шевченка, </w:t>
            </w:r>
            <w:proofErr w:type="spellStart"/>
            <w:r w:rsidR="009030D0" w:rsidRPr="009030D0">
              <w:rPr>
                <w:rFonts w:cs="Times New Roman"/>
                <w:lang w:val="uk-UA"/>
              </w:rPr>
              <w:t>вул.Леонова</w:t>
            </w:r>
            <w:proofErr w:type="spellEnd"/>
            <w:r w:rsidR="009030D0" w:rsidRPr="009030D0">
              <w:rPr>
                <w:rFonts w:cs="Times New Roman"/>
                <w:lang w:val="uk-UA"/>
              </w:rPr>
              <w:t>, вул. 1905 року)</w:t>
            </w:r>
          </w:p>
        </w:tc>
        <w:tc>
          <w:tcPr>
            <w:tcW w:w="1701" w:type="dxa"/>
          </w:tcPr>
          <w:p w:rsidR="00E14CB2" w:rsidRPr="001D517F" w:rsidRDefault="009030D0" w:rsidP="00534A33">
            <w:pPr>
              <w:spacing w:after="0" w:line="240" w:lineRule="auto"/>
              <w:jc w:val="center"/>
              <w:rPr>
                <w:rFonts w:cs="Times New Roman"/>
                <w:bCs/>
                <w:lang w:val="uk-UA" w:eastAsia="uk-UA"/>
              </w:rPr>
            </w:pPr>
            <w:r w:rsidRPr="001D517F">
              <w:rPr>
                <w:rFonts w:cs="Times New Roman"/>
                <w:bCs/>
                <w:lang w:val="uk-UA" w:eastAsia="uk-UA"/>
              </w:rPr>
              <w:t>21343,00</w:t>
            </w:r>
          </w:p>
        </w:tc>
        <w:tc>
          <w:tcPr>
            <w:tcW w:w="1701" w:type="dxa"/>
          </w:tcPr>
          <w:p w:rsidR="00E14CB2" w:rsidRPr="001D517F" w:rsidRDefault="00482E67" w:rsidP="00482E6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-17153,505</w:t>
            </w:r>
          </w:p>
        </w:tc>
        <w:tc>
          <w:tcPr>
            <w:tcW w:w="2190" w:type="dxa"/>
          </w:tcPr>
          <w:p w:rsidR="00E14CB2" w:rsidRPr="001D517F" w:rsidRDefault="00482E67" w:rsidP="00482E6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4189,495</w:t>
            </w:r>
          </w:p>
        </w:tc>
      </w:tr>
      <w:tr w:rsidR="00E14CB2" w:rsidRPr="004C3C0D" w:rsidTr="007770FA">
        <w:tc>
          <w:tcPr>
            <w:tcW w:w="458" w:type="dxa"/>
          </w:tcPr>
          <w:p w:rsidR="00E14CB2" w:rsidRDefault="00E14CB2" w:rsidP="007770FA">
            <w:pPr>
              <w:spacing w:after="0" w:line="240" w:lineRule="auto"/>
              <w:rPr>
                <w:rFonts w:cs="Times New Roman"/>
                <w:lang w:val="uk-UA"/>
              </w:rPr>
            </w:pPr>
          </w:p>
        </w:tc>
        <w:tc>
          <w:tcPr>
            <w:tcW w:w="3619" w:type="dxa"/>
          </w:tcPr>
          <w:p w:rsidR="00E14CB2" w:rsidRDefault="00E14CB2" w:rsidP="00E14CB2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Зменшення</w:t>
            </w:r>
            <w:r w:rsidR="00EA7A6E">
              <w:rPr>
                <w:rFonts w:cs="Times New Roman"/>
                <w:lang w:val="uk-UA"/>
              </w:rPr>
              <w:t xml:space="preserve"> </w:t>
            </w:r>
            <w:r>
              <w:rPr>
                <w:rFonts w:cs="Times New Roman"/>
                <w:lang w:val="uk-UA"/>
              </w:rPr>
              <w:t>Програми</w:t>
            </w:r>
          </w:p>
        </w:tc>
        <w:tc>
          <w:tcPr>
            <w:tcW w:w="1701" w:type="dxa"/>
          </w:tcPr>
          <w:p w:rsidR="00E14CB2" w:rsidRPr="00C24E79" w:rsidRDefault="009030D0" w:rsidP="00FC6B8E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21463,00</w:t>
            </w:r>
          </w:p>
        </w:tc>
        <w:tc>
          <w:tcPr>
            <w:tcW w:w="1701" w:type="dxa"/>
          </w:tcPr>
          <w:p w:rsidR="00FE08AC" w:rsidRDefault="009030D0" w:rsidP="00482E6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-17</w:t>
            </w:r>
            <w:r w:rsidR="00482E67">
              <w:rPr>
                <w:rFonts w:cs="Times New Roman"/>
                <w:b/>
                <w:sz w:val="24"/>
                <w:szCs w:val="24"/>
                <w:lang w:val="uk-UA"/>
              </w:rPr>
              <w:t>173,505</w:t>
            </w:r>
          </w:p>
        </w:tc>
        <w:tc>
          <w:tcPr>
            <w:tcW w:w="2190" w:type="dxa"/>
          </w:tcPr>
          <w:p w:rsidR="00E14CB2" w:rsidRDefault="00482E67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4189,495</w:t>
            </w:r>
          </w:p>
        </w:tc>
      </w:tr>
    </w:tbl>
    <w:p w:rsidR="00E14CB2" w:rsidRPr="004C3C0D" w:rsidRDefault="00E14CB2" w:rsidP="00E14CB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1B76" w:rsidRDefault="00FE08AC" w:rsidP="00281B76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2: </w:t>
      </w:r>
      <w:r w:rsidR="00281B76" w:rsidRPr="000B4C89">
        <w:rPr>
          <w:rFonts w:ascii="Times New Roman" w:hAnsi="Times New Roman" w:cs="Times New Roman"/>
          <w:b/>
          <w:sz w:val="28"/>
          <w:szCs w:val="28"/>
        </w:rPr>
        <w:t>20</w:t>
      </w:r>
      <w:r w:rsidR="00281B76">
        <w:rPr>
          <w:rFonts w:ascii="Times New Roman" w:hAnsi="Times New Roman" w:cs="Times New Roman"/>
          <w:b/>
          <w:sz w:val="28"/>
          <w:szCs w:val="28"/>
        </w:rPr>
        <w:t>2</w:t>
      </w:r>
      <w:r w:rsidR="00645B0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81B76"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1B76" w:rsidRPr="000B4C89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C054BB" w:rsidRPr="00C054BB" w:rsidRDefault="00C054BB" w:rsidP="00281B76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3619"/>
        <w:gridCol w:w="1701"/>
        <w:gridCol w:w="1701"/>
        <w:gridCol w:w="2190"/>
      </w:tblGrid>
      <w:tr w:rsidR="00281B76" w:rsidRPr="00C24E79" w:rsidTr="009C0036">
        <w:tc>
          <w:tcPr>
            <w:tcW w:w="458" w:type="dxa"/>
          </w:tcPr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lang w:val="uk-UA" w:eastAsia="uk-UA"/>
              </w:rPr>
              <w:t>№ п/</w:t>
            </w:r>
            <w:proofErr w:type="spellStart"/>
            <w:r w:rsidRPr="00C24E79">
              <w:rPr>
                <w:rFonts w:cs="Times New Roman"/>
                <w:b/>
                <w:lang w:val="uk-UA" w:eastAsia="uk-UA"/>
              </w:rPr>
              <w:lastRenderedPageBreak/>
              <w:t>п</w:t>
            </w:r>
            <w:proofErr w:type="spellEnd"/>
          </w:p>
        </w:tc>
        <w:tc>
          <w:tcPr>
            <w:tcW w:w="3619" w:type="dxa"/>
          </w:tcPr>
          <w:p w:rsidR="00281B76" w:rsidRPr="00BD2E92" w:rsidRDefault="00281B76" w:rsidP="009C0036">
            <w:pPr>
              <w:spacing w:after="0" w:line="240" w:lineRule="auto"/>
              <w:jc w:val="center"/>
              <w:rPr>
                <w:b/>
                <w:lang w:val="uk-UA" w:eastAsia="uk-UA"/>
              </w:rPr>
            </w:pPr>
            <w:r w:rsidRPr="00BD2E92">
              <w:rPr>
                <w:b/>
                <w:lang w:val="uk-UA" w:eastAsia="uk-UA"/>
              </w:rPr>
              <w:lastRenderedPageBreak/>
              <w:t>Основні завдання та планові показники, назва вулиці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281B76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lastRenderedPageBreak/>
              <w:t xml:space="preserve">Потреба по програмі, </w:t>
            </w:r>
            <w:r w:rsidRPr="00C24E79">
              <w:rPr>
                <w:rFonts w:cs="Times New Roman"/>
                <w:b/>
                <w:bCs/>
                <w:lang w:val="uk-UA" w:eastAsia="uk-UA"/>
              </w:rPr>
              <w:lastRenderedPageBreak/>
              <w:t xml:space="preserve">очікувана вартість, 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281B76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lastRenderedPageBreak/>
              <w:t>Перерозподіл коштів</w:t>
            </w:r>
            <w:r>
              <w:rPr>
                <w:rFonts w:cs="Times New Roman"/>
                <w:b/>
                <w:bCs/>
                <w:lang w:val="uk-UA" w:eastAsia="uk-UA"/>
              </w:rPr>
              <w:t xml:space="preserve">, 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lastRenderedPageBreak/>
              <w:t xml:space="preserve">тис. </w:t>
            </w:r>
            <w:proofErr w:type="spellStart"/>
            <w:r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2190" w:type="dxa"/>
          </w:tcPr>
          <w:p w:rsidR="00281B76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lastRenderedPageBreak/>
              <w:t xml:space="preserve">Потреба по програмі з </w:t>
            </w:r>
            <w:r w:rsidRPr="00C24E79">
              <w:rPr>
                <w:rFonts w:cs="Times New Roman"/>
                <w:b/>
                <w:bCs/>
                <w:lang w:val="uk-UA" w:eastAsia="uk-UA"/>
              </w:rPr>
              <w:lastRenderedPageBreak/>
              <w:t xml:space="preserve">урахуванням перерозподілу,  очікувана вартість, 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</w:tc>
      </w:tr>
      <w:tr w:rsidR="00281B76" w:rsidRPr="00C24E79" w:rsidTr="001B7794">
        <w:tc>
          <w:tcPr>
            <w:tcW w:w="9669" w:type="dxa"/>
            <w:gridSpan w:val="5"/>
          </w:tcPr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</w:tr>
      <w:tr w:rsidR="001D517F" w:rsidRPr="00C24E79" w:rsidTr="009C0036">
        <w:tc>
          <w:tcPr>
            <w:tcW w:w="458" w:type="dxa"/>
          </w:tcPr>
          <w:p w:rsidR="001D517F" w:rsidRPr="00B8406D" w:rsidRDefault="001D517F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1.</w:t>
            </w:r>
          </w:p>
        </w:tc>
        <w:tc>
          <w:tcPr>
            <w:tcW w:w="3619" w:type="dxa"/>
          </w:tcPr>
          <w:p w:rsidR="001D517F" w:rsidRPr="001D517F" w:rsidRDefault="001D517F" w:rsidP="00BE079D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Реалізація проекту НЕФКО "Підвищення енергоефективності системи вуличного освітлення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м.Кременчука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", в тому числі 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співфінансування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 з місцевого бюджету(вул. Київська, вул. Першотравнева, вул. Перемоги, вул. Ігоря Сердюка,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вул.Небесної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 Сотні,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вул.Богдана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 Хмельницького,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вул.Троїцька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, вул. Івана Мазепи,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вул.Шевченка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вул.Леонова</w:t>
            </w:r>
            <w:proofErr w:type="spellEnd"/>
            <w:r w:rsidRPr="001D517F">
              <w:rPr>
                <w:rFonts w:cs="Times New Roman"/>
                <w:sz w:val="24"/>
                <w:szCs w:val="24"/>
                <w:lang w:val="uk-UA"/>
              </w:rPr>
              <w:t>, вул. 1905 року)</w:t>
            </w:r>
          </w:p>
        </w:tc>
        <w:tc>
          <w:tcPr>
            <w:tcW w:w="1701" w:type="dxa"/>
          </w:tcPr>
          <w:p w:rsidR="001D517F" w:rsidRPr="001D517F" w:rsidRDefault="001D517F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1D517F" w:rsidRPr="001D517F" w:rsidRDefault="001D517F" w:rsidP="00482E6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  <w:r w:rsidRPr="001D517F">
              <w:rPr>
                <w:rFonts w:cs="Times New Roman"/>
                <w:bCs/>
                <w:sz w:val="24"/>
                <w:szCs w:val="24"/>
                <w:lang w:val="uk-UA" w:eastAsia="uk-UA"/>
              </w:rPr>
              <w:t>+</w:t>
            </w:r>
            <w:r w:rsidR="00482E67">
              <w:rPr>
                <w:rFonts w:cs="Times New Roman"/>
                <w:bCs/>
                <w:sz w:val="24"/>
                <w:szCs w:val="24"/>
                <w:lang w:val="uk-UA" w:eastAsia="uk-UA"/>
              </w:rPr>
              <w:t>17214,607</w:t>
            </w:r>
          </w:p>
        </w:tc>
        <w:tc>
          <w:tcPr>
            <w:tcW w:w="2190" w:type="dxa"/>
          </w:tcPr>
          <w:p w:rsidR="001D517F" w:rsidRPr="001D517F" w:rsidRDefault="00482E67" w:rsidP="00281B7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 w:eastAsia="uk-UA"/>
              </w:rPr>
              <w:t>+17214,607</w:t>
            </w:r>
          </w:p>
        </w:tc>
      </w:tr>
      <w:tr w:rsidR="001D517F" w:rsidRPr="00C24E79" w:rsidTr="009C0036">
        <w:tc>
          <w:tcPr>
            <w:tcW w:w="458" w:type="dxa"/>
          </w:tcPr>
          <w:p w:rsidR="001D517F" w:rsidRDefault="001D517F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24</w:t>
            </w:r>
          </w:p>
        </w:tc>
        <w:tc>
          <w:tcPr>
            <w:tcW w:w="3619" w:type="dxa"/>
          </w:tcPr>
          <w:p w:rsidR="001D517F" w:rsidRPr="001D517F" w:rsidRDefault="001D517F" w:rsidP="00DC7EC6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  <w:r w:rsidRPr="001D517F">
              <w:rPr>
                <w:rFonts w:cs="Times New Roman"/>
                <w:sz w:val="24"/>
                <w:szCs w:val="24"/>
                <w:lang w:val="uk-UA"/>
              </w:rPr>
              <w:t xml:space="preserve">2 тупик </w:t>
            </w:r>
            <w:proofErr w:type="spellStart"/>
            <w:r w:rsidRPr="001D517F">
              <w:rPr>
                <w:rFonts w:cs="Times New Roman"/>
                <w:sz w:val="24"/>
                <w:szCs w:val="24"/>
                <w:lang w:val="uk-UA"/>
              </w:rPr>
              <w:t>Пищанський</w:t>
            </w:r>
            <w:proofErr w:type="spellEnd"/>
          </w:p>
        </w:tc>
        <w:tc>
          <w:tcPr>
            <w:tcW w:w="1701" w:type="dxa"/>
          </w:tcPr>
          <w:p w:rsidR="001D517F" w:rsidRPr="001D517F" w:rsidRDefault="001D517F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1D517F" w:rsidRPr="001D517F" w:rsidRDefault="001D517F" w:rsidP="00F16E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  <w:r w:rsidRPr="001D517F">
              <w:rPr>
                <w:rFonts w:cs="Times New Roman"/>
                <w:bCs/>
                <w:sz w:val="24"/>
                <w:szCs w:val="24"/>
                <w:lang w:val="uk-UA" w:eastAsia="uk-UA"/>
              </w:rPr>
              <w:t>+500,00</w:t>
            </w:r>
          </w:p>
        </w:tc>
        <w:tc>
          <w:tcPr>
            <w:tcW w:w="2190" w:type="dxa"/>
          </w:tcPr>
          <w:p w:rsidR="001D517F" w:rsidRPr="001D517F" w:rsidRDefault="001D517F" w:rsidP="00281B7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517F">
              <w:rPr>
                <w:rFonts w:cs="Times New Roman"/>
                <w:sz w:val="24"/>
                <w:szCs w:val="24"/>
                <w:lang w:val="uk-UA"/>
              </w:rPr>
              <w:t>500,00</w:t>
            </w:r>
          </w:p>
        </w:tc>
      </w:tr>
      <w:tr w:rsidR="001D517F" w:rsidRPr="00C24E79" w:rsidTr="009C0036">
        <w:tc>
          <w:tcPr>
            <w:tcW w:w="458" w:type="dxa"/>
          </w:tcPr>
          <w:p w:rsidR="001D517F" w:rsidRDefault="001D517F" w:rsidP="001B466D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32</w:t>
            </w:r>
          </w:p>
        </w:tc>
        <w:tc>
          <w:tcPr>
            <w:tcW w:w="3619" w:type="dxa"/>
          </w:tcPr>
          <w:p w:rsidR="001D517F" w:rsidRPr="001D517F" w:rsidRDefault="001D517F" w:rsidP="001B466D">
            <w:pPr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D517F">
              <w:rPr>
                <w:sz w:val="24"/>
                <w:szCs w:val="24"/>
              </w:rPr>
              <w:t>пров</w:t>
            </w:r>
            <w:proofErr w:type="spellEnd"/>
            <w:r w:rsidRPr="001D517F">
              <w:rPr>
                <w:sz w:val="24"/>
                <w:szCs w:val="24"/>
              </w:rPr>
              <w:t xml:space="preserve">. </w:t>
            </w:r>
            <w:proofErr w:type="spellStart"/>
            <w:r w:rsidRPr="001D517F">
              <w:rPr>
                <w:sz w:val="24"/>
                <w:szCs w:val="24"/>
              </w:rPr>
              <w:t>Дорожний</w:t>
            </w:r>
            <w:proofErr w:type="spellEnd"/>
          </w:p>
        </w:tc>
        <w:tc>
          <w:tcPr>
            <w:tcW w:w="1701" w:type="dxa"/>
          </w:tcPr>
          <w:p w:rsidR="001D517F" w:rsidRPr="001D517F" w:rsidRDefault="001D517F" w:rsidP="001B466D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1D517F" w:rsidRPr="001D517F" w:rsidRDefault="001D517F" w:rsidP="001B466D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  <w:r w:rsidRPr="001D517F">
              <w:rPr>
                <w:rFonts w:cs="Times New Roman"/>
                <w:bCs/>
                <w:sz w:val="24"/>
                <w:szCs w:val="24"/>
                <w:lang w:val="uk-UA" w:eastAsia="uk-UA"/>
              </w:rPr>
              <w:t>+350,00</w:t>
            </w:r>
          </w:p>
        </w:tc>
        <w:tc>
          <w:tcPr>
            <w:tcW w:w="2190" w:type="dxa"/>
          </w:tcPr>
          <w:p w:rsidR="001D517F" w:rsidRPr="001D517F" w:rsidRDefault="001D517F" w:rsidP="001B46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517F">
              <w:rPr>
                <w:rFonts w:cs="Times New Roman"/>
                <w:sz w:val="24"/>
                <w:szCs w:val="24"/>
                <w:lang w:val="uk-UA"/>
              </w:rPr>
              <w:t>350,00</w:t>
            </w:r>
          </w:p>
        </w:tc>
      </w:tr>
      <w:tr w:rsidR="001D517F" w:rsidRPr="001D517F" w:rsidTr="009328FB">
        <w:tc>
          <w:tcPr>
            <w:tcW w:w="458" w:type="dxa"/>
          </w:tcPr>
          <w:p w:rsidR="001D517F" w:rsidRPr="001D517F" w:rsidRDefault="001D517F" w:rsidP="00DC7EC6">
            <w:pPr>
              <w:spacing w:after="0" w:line="240" w:lineRule="auto"/>
              <w:rPr>
                <w:rFonts w:cs="Times New Roman"/>
                <w:i/>
                <w:lang w:val="uk-UA"/>
              </w:rPr>
            </w:pPr>
            <w:r w:rsidRPr="001D517F">
              <w:rPr>
                <w:rFonts w:cs="Times New Roman"/>
                <w:i/>
                <w:lang w:val="uk-UA"/>
              </w:rPr>
              <w:t>39</w:t>
            </w:r>
          </w:p>
        </w:tc>
        <w:tc>
          <w:tcPr>
            <w:tcW w:w="3619" w:type="dxa"/>
            <w:vAlign w:val="bottom"/>
          </w:tcPr>
          <w:p w:rsidR="001D517F" w:rsidRPr="001D517F" w:rsidRDefault="001D517F">
            <w:pPr>
              <w:rPr>
                <w:sz w:val="24"/>
                <w:szCs w:val="24"/>
              </w:rPr>
            </w:pPr>
            <w:proofErr w:type="spellStart"/>
            <w:r w:rsidRPr="001D517F">
              <w:rPr>
                <w:sz w:val="24"/>
                <w:szCs w:val="24"/>
              </w:rPr>
              <w:t>провулок</w:t>
            </w:r>
            <w:proofErr w:type="spellEnd"/>
            <w:r w:rsidRPr="001D517F">
              <w:rPr>
                <w:sz w:val="24"/>
                <w:szCs w:val="24"/>
              </w:rPr>
              <w:t xml:space="preserve"> </w:t>
            </w:r>
            <w:proofErr w:type="spellStart"/>
            <w:r w:rsidRPr="001D517F">
              <w:rPr>
                <w:sz w:val="24"/>
                <w:szCs w:val="24"/>
              </w:rPr>
              <w:t>Дружби</w:t>
            </w:r>
            <w:proofErr w:type="spellEnd"/>
          </w:p>
        </w:tc>
        <w:tc>
          <w:tcPr>
            <w:tcW w:w="1701" w:type="dxa"/>
          </w:tcPr>
          <w:p w:rsidR="001D517F" w:rsidRPr="001D517F" w:rsidRDefault="001D517F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Align w:val="bottom"/>
          </w:tcPr>
          <w:p w:rsidR="001D517F" w:rsidRPr="001D517F" w:rsidRDefault="001D517F" w:rsidP="001D517F">
            <w:pPr>
              <w:jc w:val="center"/>
              <w:rPr>
                <w:sz w:val="24"/>
                <w:szCs w:val="24"/>
              </w:rPr>
            </w:pPr>
            <w:r w:rsidRPr="001D517F">
              <w:rPr>
                <w:sz w:val="24"/>
                <w:szCs w:val="24"/>
                <w:lang w:val="uk-UA"/>
              </w:rPr>
              <w:t>+</w:t>
            </w:r>
            <w:r w:rsidRPr="001D517F">
              <w:rPr>
                <w:sz w:val="24"/>
                <w:szCs w:val="24"/>
              </w:rPr>
              <w:t>600,000</w:t>
            </w:r>
          </w:p>
        </w:tc>
        <w:tc>
          <w:tcPr>
            <w:tcW w:w="2190" w:type="dxa"/>
            <w:vAlign w:val="bottom"/>
          </w:tcPr>
          <w:p w:rsidR="001D517F" w:rsidRPr="001D517F" w:rsidRDefault="001D517F" w:rsidP="001D517F">
            <w:pPr>
              <w:jc w:val="center"/>
              <w:rPr>
                <w:sz w:val="24"/>
                <w:szCs w:val="24"/>
              </w:rPr>
            </w:pPr>
            <w:r w:rsidRPr="001D517F">
              <w:rPr>
                <w:sz w:val="24"/>
                <w:szCs w:val="24"/>
              </w:rPr>
              <w:t>600,000</w:t>
            </w:r>
          </w:p>
        </w:tc>
      </w:tr>
      <w:tr w:rsidR="001D517F" w:rsidRPr="00C24E79" w:rsidTr="009328FB">
        <w:tc>
          <w:tcPr>
            <w:tcW w:w="458" w:type="dxa"/>
          </w:tcPr>
          <w:p w:rsidR="001D517F" w:rsidRDefault="001D517F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40</w:t>
            </w:r>
          </w:p>
        </w:tc>
        <w:tc>
          <w:tcPr>
            <w:tcW w:w="3619" w:type="dxa"/>
            <w:vAlign w:val="bottom"/>
          </w:tcPr>
          <w:p w:rsidR="001D517F" w:rsidRPr="001D517F" w:rsidRDefault="001D517F">
            <w:pPr>
              <w:rPr>
                <w:sz w:val="24"/>
                <w:szCs w:val="24"/>
              </w:rPr>
            </w:pPr>
            <w:proofErr w:type="spellStart"/>
            <w:r w:rsidRPr="001D517F">
              <w:rPr>
                <w:sz w:val="24"/>
                <w:szCs w:val="24"/>
              </w:rPr>
              <w:t>провулок</w:t>
            </w:r>
            <w:proofErr w:type="spellEnd"/>
            <w:r w:rsidRPr="001D517F">
              <w:rPr>
                <w:sz w:val="24"/>
                <w:szCs w:val="24"/>
              </w:rPr>
              <w:t xml:space="preserve"> </w:t>
            </w:r>
            <w:proofErr w:type="spellStart"/>
            <w:r w:rsidRPr="001D517F">
              <w:rPr>
                <w:sz w:val="24"/>
                <w:szCs w:val="24"/>
              </w:rPr>
              <w:t>Березневий</w:t>
            </w:r>
            <w:proofErr w:type="spellEnd"/>
            <w:r w:rsidRPr="001D51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D517F" w:rsidRPr="001D517F" w:rsidRDefault="001D517F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Align w:val="bottom"/>
          </w:tcPr>
          <w:p w:rsidR="001D517F" w:rsidRPr="001D517F" w:rsidRDefault="001D517F" w:rsidP="001D517F">
            <w:pPr>
              <w:jc w:val="center"/>
              <w:rPr>
                <w:sz w:val="24"/>
                <w:szCs w:val="24"/>
              </w:rPr>
            </w:pPr>
            <w:r w:rsidRPr="001D517F">
              <w:rPr>
                <w:sz w:val="24"/>
                <w:szCs w:val="24"/>
                <w:lang w:val="uk-UA"/>
              </w:rPr>
              <w:t>+</w:t>
            </w:r>
            <w:r w:rsidRPr="001D517F">
              <w:rPr>
                <w:sz w:val="24"/>
                <w:szCs w:val="24"/>
              </w:rPr>
              <w:t>500,000</w:t>
            </w:r>
          </w:p>
        </w:tc>
        <w:tc>
          <w:tcPr>
            <w:tcW w:w="2190" w:type="dxa"/>
            <w:vAlign w:val="bottom"/>
          </w:tcPr>
          <w:p w:rsidR="001D517F" w:rsidRPr="001D517F" w:rsidRDefault="001D517F" w:rsidP="001D517F">
            <w:pPr>
              <w:jc w:val="center"/>
              <w:rPr>
                <w:sz w:val="24"/>
                <w:szCs w:val="24"/>
              </w:rPr>
            </w:pPr>
            <w:r w:rsidRPr="001D517F">
              <w:rPr>
                <w:sz w:val="24"/>
                <w:szCs w:val="24"/>
              </w:rPr>
              <w:t>500,000</w:t>
            </w:r>
          </w:p>
        </w:tc>
      </w:tr>
      <w:tr w:rsidR="001D517F" w:rsidRPr="00C24E79" w:rsidTr="009328FB">
        <w:tc>
          <w:tcPr>
            <w:tcW w:w="458" w:type="dxa"/>
          </w:tcPr>
          <w:p w:rsidR="001D517F" w:rsidRDefault="001D517F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55</w:t>
            </w:r>
          </w:p>
        </w:tc>
        <w:tc>
          <w:tcPr>
            <w:tcW w:w="3619" w:type="dxa"/>
            <w:vAlign w:val="bottom"/>
          </w:tcPr>
          <w:p w:rsidR="001D517F" w:rsidRPr="001D517F" w:rsidRDefault="001D517F">
            <w:pPr>
              <w:rPr>
                <w:sz w:val="24"/>
                <w:szCs w:val="24"/>
              </w:rPr>
            </w:pPr>
            <w:proofErr w:type="spellStart"/>
            <w:r w:rsidRPr="001D517F">
              <w:rPr>
                <w:sz w:val="24"/>
                <w:szCs w:val="24"/>
              </w:rPr>
              <w:t>вул</w:t>
            </w:r>
            <w:proofErr w:type="spellEnd"/>
            <w:r w:rsidRPr="001D517F">
              <w:rPr>
                <w:sz w:val="24"/>
                <w:szCs w:val="24"/>
              </w:rPr>
              <w:t xml:space="preserve">. </w:t>
            </w:r>
            <w:proofErr w:type="spellStart"/>
            <w:r w:rsidRPr="001D517F">
              <w:rPr>
                <w:sz w:val="24"/>
                <w:szCs w:val="24"/>
              </w:rPr>
              <w:t>Героїв</w:t>
            </w:r>
            <w:proofErr w:type="spellEnd"/>
            <w:r w:rsidRPr="001D517F">
              <w:rPr>
                <w:sz w:val="24"/>
                <w:szCs w:val="24"/>
              </w:rPr>
              <w:t xml:space="preserve"> </w:t>
            </w:r>
            <w:proofErr w:type="spellStart"/>
            <w:r w:rsidRPr="001D517F">
              <w:rPr>
                <w:sz w:val="24"/>
                <w:szCs w:val="24"/>
              </w:rPr>
              <w:t>України</w:t>
            </w:r>
            <w:proofErr w:type="spellEnd"/>
            <w:r w:rsidRPr="001D517F">
              <w:rPr>
                <w:sz w:val="24"/>
                <w:szCs w:val="24"/>
              </w:rPr>
              <w:t>, буд.№ 1</w:t>
            </w:r>
          </w:p>
        </w:tc>
        <w:tc>
          <w:tcPr>
            <w:tcW w:w="1701" w:type="dxa"/>
          </w:tcPr>
          <w:p w:rsidR="001D517F" w:rsidRPr="001D517F" w:rsidRDefault="001D517F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Align w:val="bottom"/>
          </w:tcPr>
          <w:p w:rsidR="001D517F" w:rsidRPr="001D517F" w:rsidRDefault="001D517F" w:rsidP="001D517F">
            <w:pPr>
              <w:jc w:val="center"/>
              <w:rPr>
                <w:sz w:val="24"/>
                <w:szCs w:val="24"/>
                <w:lang w:val="uk-UA"/>
              </w:rPr>
            </w:pPr>
            <w:r w:rsidRPr="001D517F">
              <w:rPr>
                <w:sz w:val="24"/>
                <w:szCs w:val="24"/>
                <w:lang w:val="uk-UA"/>
              </w:rPr>
              <w:t>+550,00</w:t>
            </w:r>
          </w:p>
        </w:tc>
        <w:tc>
          <w:tcPr>
            <w:tcW w:w="2190" w:type="dxa"/>
            <w:vAlign w:val="bottom"/>
          </w:tcPr>
          <w:p w:rsidR="001D517F" w:rsidRPr="001D517F" w:rsidRDefault="001D517F" w:rsidP="001D517F">
            <w:pPr>
              <w:jc w:val="center"/>
              <w:rPr>
                <w:sz w:val="24"/>
                <w:szCs w:val="24"/>
                <w:lang w:val="uk-UA"/>
              </w:rPr>
            </w:pPr>
            <w:r w:rsidRPr="001D517F">
              <w:rPr>
                <w:sz w:val="24"/>
                <w:szCs w:val="24"/>
                <w:lang w:val="uk-UA"/>
              </w:rPr>
              <w:t>550,00</w:t>
            </w:r>
          </w:p>
        </w:tc>
      </w:tr>
      <w:tr w:rsidR="001D517F" w:rsidRPr="00C24E79" w:rsidTr="001D517F">
        <w:trPr>
          <w:trHeight w:val="466"/>
        </w:trPr>
        <w:tc>
          <w:tcPr>
            <w:tcW w:w="458" w:type="dxa"/>
          </w:tcPr>
          <w:p w:rsidR="001D517F" w:rsidRDefault="001D517F" w:rsidP="00DC7EC6">
            <w:pPr>
              <w:spacing w:after="0" w:line="240" w:lineRule="auto"/>
              <w:rPr>
                <w:rFonts w:cs="Times New Roman"/>
                <w:lang w:val="uk-UA"/>
              </w:rPr>
            </w:pPr>
          </w:p>
        </w:tc>
        <w:tc>
          <w:tcPr>
            <w:tcW w:w="3619" w:type="dxa"/>
          </w:tcPr>
          <w:p w:rsidR="001D517F" w:rsidRPr="001D517F" w:rsidRDefault="001D517F" w:rsidP="001D517F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1D517F">
              <w:rPr>
                <w:bCs/>
                <w:sz w:val="24"/>
                <w:szCs w:val="24"/>
              </w:rPr>
              <w:t>с. ПОТОКИ</w:t>
            </w:r>
          </w:p>
        </w:tc>
        <w:tc>
          <w:tcPr>
            <w:tcW w:w="1701" w:type="dxa"/>
          </w:tcPr>
          <w:p w:rsidR="001D517F" w:rsidRPr="001D517F" w:rsidRDefault="001D517F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1D517F" w:rsidRPr="001D517F" w:rsidRDefault="001D517F" w:rsidP="00F16E78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190" w:type="dxa"/>
          </w:tcPr>
          <w:p w:rsidR="001D517F" w:rsidRPr="001D517F" w:rsidRDefault="001D517F" w:rsidP="00281B7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966B6E" w:rsidRPr="001D517F" w:rsidTr="001D517F">
        <w:trPr>
          <w:trHeight w:val="208"/>
        </w:trPr>
        <w:tc>
          <w:tcPr>
            <w:tcW w:w="458" w:type="dxa"/>
          </w:tcPr>
          <w:p w:rsidR="00966B6E" w:rsidRPr="001D517F" w:rsidRDefault="00966B6E" w:rsidP="00DC7EC6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619" w:type="dxa"/>
          </w:tcPr>
          <w:p w:rsidR="00966B6E" w:rsidRPr="00966B6E" w:rsidRDefault="00966B6E" w:rsidP="00966B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Технічна помилка в Програмі Розділу 2.</w:t>
            </w:r>
            <w:r w:rsidR="00FB743F">
              <w:rPr>
                <w:sz w:val="24"/>
                <w:szCs w:val="24"/>
                <w:lang w:val="uk-UA"/>
              </w:rPr>
              <w:t>(в підсумковій формулі)</w:t>
            </w:r>
          </w:p>
        </w:tc>
        <w:tc>
          <w:tcPr>
            <w:tcW w:w="1701" w:type="dxa"/>
          </w:tcPr>
          <w:p w:rsidR="00966B6E" w:rsidRPr="001D517F" w:rsidRDefault="00966B6E" w:rsidP="009C0036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966B6E" w:rsidRPr="001D517F" w:rsidRDefault="00966B6E" w:rsidP="009161F6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+240,00</w:t>
            </w:r>
          </w:p>
        </w:tc>
        <w:tc>
          <w:tcPr>
            <w:tcW w:w="2190" w:type="dxa"/>
          </w:tcPr>
          <w:p w:rsidR="00966B6E" w:rsidRPr="001D517F" w:rsidRDefault="00966B6E" w:rsidP="006D67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+240,00</w:t>
            </w:r>
          </w:p>
        </w:tc>
      </w:tr>
      <w:tr w:rsidR="001D517F" w:rsidRPr="001D517F" w:rsidTr="001D517F">
        <w:trPr>
          <w:trHeight w:val="208"/>
        </w:trPr>
        <w:tc>
          <w:tcPr>
            <w:tcW w:w="458" w:type="dxa"/>
          </w:tcPr>
          <w:p w:rsidR="001D517F" w:rsidRPr="001D517F" w:rsidRDefault="001D517F" w:rsidP="00DC7EC6">
            <w:pPr>
              <w:spacing w:after="0" w:line="240" w:lineRule="auto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3619" w:type="dxa"/>
          </w:tcPr>
          <w:p w:rsidR="001D517F" w:rsidRPr="003F3FBF" w:rsidRDefault="001D517F" w:rsidP="001D517F">
            <w:pPr>
              <w:rPr>
                <w:b/>
                <w:sz w:val="24"/>
                <w:szCs w:val="24"/>
                <w:lang w:val="uk-UA"/>
              </w:rPr>
            </w:pPr>
            <w:r w:rsidRPr="003F3FBF">
              <w:rPr>
                <w:b/>
                <w:sz w:val="24"/>
                <w:szCs w:val="24"/>
                <w:lang w:val="uk-UA"/>
              </w:rPr>
              <w:t>Збільшення Програми</w:t>
            </w:r>
          </w:p>
        </w:tc>
        <w:tc>
          <w:tcPr>
            <w:tcW w:w="1701" w:type="dxa"/>
          </w:tcPr>
          <w:p w:rsidR="001D517F" w:rsidRPr="003F3FBF" w:rsidRDefault="001D517F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:rsidR="003F3FBF" w:rsidRPr="003F3FBF" w:rsidRDefault="00482E67" w:rsidP="009161F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19954,607</w:t>
            </w:r>
          </w:p>
        </w:tc>
        <w:tc>
          <w:tcPr>
            <w:tcW w:w="2190" w:type="dxa"/>
          </w:tcPr>
          <w:p w:rsidR="001D517F" w:rsidRPr="003F3FBF" w:rsidRDefault="00482E67" w:rsidP="006D677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19954,607</w:t>
            </w:r>
          </w:p>
        </w:tc>
      </w:tr>
    </w:tbl>
    <w:p w:rsidR="00FE3306" w:rsidRDefault="00FE3306" w:rsidP="00893E01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306" w:rsidRDefault="00FE3306" w:rsidP="00893E01">
      <w:pPr>
        <w:tabs>
          <w:tab w:val="left" w:pos="6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06D">
        <w:rPr>
          <w:rFonts w:ascii="Times New Roman" w:hAnsi="Times New Roman" w:cs="Times New Roman"/>
          <w:b/>
          <w:sz w:val="28"/>
          <w:szCs w:val="28"/>
        </w:rPr>
        <w:t xml:space="preserve">Заступник </w:t>
      </w:r>
      <w:proofErr w:type="spellStart"/>
      <w:proofErr w:type="gramStart"/>
      <w:r w:rsidRPr="00B8406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B8406D"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 w:rsidRPr="00B84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06D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B8406D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  <w:proofErr w:type="spellStart"/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>житлово-</w:t>
      </w:r>
      <w:proofErr w:type="spellEnd"/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господарства </w:t>
      </w: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</w:p>
    <w:p w:rsidR="00B8406D" w:rsidRPr="00B8406D" w:rsidRDefault="00B8406D" w:rsidP="00B8406D">
      <w:pPr>
        <w:tabs>
          <w:tab w:val="left" w:pos="666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</w:t>
      </w: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06D">
        <w:rPr>
          <w:rFonts w:ascii="Times New Roman" w:hAnsi="Times New Roman" w:cs="Times New Roman"/>
          <w:b/>
          <w:sz w:val="28"/>
          <w:szCs w:val="28"/>
        </w:rPr>
        <w:t>І</w:t>
      </w:r>
      <w:proofErr w:type="spellStart"/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>ван</w:t>
      </w:r>
      <w:proofErr w:type="spellEnd"/>
      <w:r w:rsidRPr="00B8406D">
        <w:rPr>
          <w:rFonts w:ascii="Times New Roman" w:hAnsi="Times New Roman" w:cs="Times New Roman"/>
          <w:b/>
          <w:sz w:val="28"/>
          <w:szCs w:val="28"/>
        </w:rPr>
        <w:t xml:space="preserve"> МОСКАЛИК</w:t>
      </w:r>
    </w:p>
    <w:p w:rsidR="00B43383" w:rsidRDefault="00B43383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E67" w:rsidRDefault="00482E67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E67" w:rsidRDefault="00482E67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E67" w:rsidRDefault="00482E67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E67" w:rsidRDefault="00482E67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2E67" w:rsidRDefault="00482E67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3A9" w:rsidRDefault="00B8406D" w:rsidP="00F523A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8406D">
        <w:rPr>
          <w:rFonts w:ascii="Times New Roman" w:hAnsi="Times New Roman" w:cs="Times New Roman"/>
          <w:sz w:val="24"/>
          <w:szCs w:val="24"/>
          <w:lang w:val="uk-UA"/>
        </w:rPr>
        <w:t xml:space="preserve">Лілія </w:t>
      </w:r>
      <w:proofErr w:type="spellStart"/>
      <w:r w:rsidRPr="00B8406D">
        <w:rPr>
          <w:rFonts w:ascii="Times New Roman" w:hAnsi="Times New Roman" w:cs="Times New Roman"/>
          <w:sz w:val="24"/>
          <w:szCs w:val="24"/>
          <w:lang w:val="uk-UA"/>
        </w:rPr>
        <w:t>Черницька</w:t>
      </w:r>
      <w:proofErr w:type="spellEnd"/>
      <w:r w:rsidRPr="00B8406D">
        <w:rPr>
          <w:rFonts w:ascii="Times New Roman" w:hAnsi="Times New Roman" w:cs="Times New Roman"/>
          <w:sz w:val="24"/>
          <w:szCs w:val="24"/>
          <w:lang w:val="uk-UA"/>
        </w:rPr>
        <w:t xml:space="preserve"> 39115</w:t>
      </w:r>
    </w:p>
    <w:sectPr w:rsidR="00F523A9" w:rsidSect="0016185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DD" w:rsidRDefault="00DF31DD" w:rsidP="00893E01">
      <w:pPr>
        <w:spacing w:after="0" w:line="240" w:lineRule="auto"/>
      </w:pPr>
      <w:r>
        <w:separator/>
      </w:r>
    </w:p>
  </w:endnote>
  <w:endnote w:type="continuationSeparator" w:id="0">
    <w:p w:rsidR="00DF31DD" w:rsidRDefault="00DF31DD" w:rsidP="0089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DD" w:rsidRDefault="00DF31DD" w:rsidP="00893E01">
      <w:pPr>
        <w:spacing w:after="0" w:line="240" w:lineRule="auto"/>
      </w:pPr>
      <w:r>
        <w:separator/>
      </w:r>
    </w:p>
  </w:footnote>
  <w:footnote w:type="continuationSeparator" w:id="0">
    <w:p w:rsidR="00DF31DD" w:rsidRDefault="00DF31DD" w:rsidP="0089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1A8"/>
    <w:multiLevelType w:val="hybridMultilevel"/>
    <w:tmpl w:val="420889A2"/>
    <w:lvl w:ilvl="0" w:tplc="C4A0CB1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3FBA759B"/>
    <w:multiLevelType w:val="hybridMultilevel"/>
    <w:tmpl w:val="82BA826A"/>
    <w:lvl w:ilvl="0" w:tplc="AE2EA474">
      <w:start w:val="7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7"/>
    <w:rsid w:val="00010D3C"/>
    <w:rsid w:val="00014712"/>
    <w:rsid w:val="00023C77"/>
    <w:rsid w:val="00053655"/>
    <w:rsid w:val="000561AB"/>
    <w:rsid w:val="00056665"/>
    <w:rsid w:val="000629A4"/>
    <w:rsid w:val="00086800"/>
    <w:rsid w:val="0009132A"/>
    <w:rsid w:val="000A15C0"/>
    <w:rsid w:val="000C2E70"/>
    <w:rsid w:val="00101772"/>
    <w:rsid w:val="00103AF5"/>
    <w:rsid w:val="00117A33"/>
    <w:rsid w:val="00151766"/>
    <w:rsid w:val="0016185F"/>
    <w:rsid w:val="0017705C"/>
    <w:rsid w:val="00180B26"/>
    <w:rsid w:val="00182964"/>
    <w:rsid w:val="00185283"/>
    <w:rsid w:val="00194C1A"/>
    <w:rsid w:val="001A0514"/>
    <w:rsid w:val="001A0C67"/>
    <w:rsid w:val="001B6B25"/>
    <w:rsid w:val="001C39A2"/>
    <w:rsid w:val="001D17F5"/>
    <w:rsid w:val="001D2B7F"/>
    <w:rsid w:val="001D517F"/>
    <w:rsid w:val="001E6952"/>
    <w:rsid w:val="001F2930"/>
    <w:rsid w:val="001F5794"/>
    <w:rsid w:val="00215335"/>
    <w:rsid w:val="002241D5"/>
    <w:rsid w:val="0023365E"/>
    <w:rsid w:val="0023422B"/>
    <w:rsid w:val="00250A4D"/>
    <w:rsid w:val="00252BF2"/>
    <w:rsid w:val="00255DFA"/>
    <w:rsid w:val="002577C6"/>
    <w:rsid w:val="00265A7E"/>
    <w:rsid w:val="002738F4"/>
    <w:rsid w:val="00281B76"/>
    <w:rsid w:val="002826D4"/>
    <w:rsid w:val="00291203"/>
    <w:rsid w:val="002A04DE"/>
    <w:rsid w:val="002D711F"/>
    <w:rsid w:val="003021B2"/>
    <w:rsid w:val="00310AB7"/>
    <w:rsid w:val="0031166D"/>
    <w:rsid w:val="003168ED"/>
    <w:rsid w:val="00316FC6"/>
    <w:rsid w:val="00331D27"/>
    <w:rsid w:val="00340E8E"/>
    <w:rsid w:val="00347981"/>
    <w:rsid w:val="00353914"/>
    <w:rsid w:val="0038148D"/>
    <w:rsid w:val="00382406"/>
    <w:rsid w:val="00385CC9"/>
    <w:rsid w:val="00391C5E"/>
    <w:rsid w:val="0039797B"/>
    <w:rsid w:val="003B7CC0"/>
    <w:rsid w:val="003D1E19"/>
    <w:rsid w:val="003F087F"/>
    <w:rsid w:val="003F3FBF"/>
    <w:rsid w:val="0040638F"/>
    <w:rsid w:val="00407DFA"/>
    <w:rsid w:val="00422BBF"/>
    <w:rsid w:val="004378FA"/>
    <w:rsid w:val="004416E0"/>
    <w:rsid w:val="00453755"/>
    <w:rsid w:val="0047264B"/>
    <w:rsid w:val="00482E67"/>
    <w:rsid w:val="00490424"/>
    <w:rsid w:val="004A7510"/>
    <w:rsid w:val="004B7E47"/>
    <w:rsid w:val="004C3C0D"/>
    <w:rsid w:val="004E664E"/>
    <w:rsid w:val="004F05F3"/>
    <w:rsid w:val="004F68E1"/>
    <w:rsid w:val="005265E7"/>
    <w:rsid w:val="00553788"/>
    <w:rsid w:val="0056064D"/>
    <w:rsid w:val="00572980"/>
    <w:rsid w:val="00580E2B"/>
    <w:rsid w:val="005915B7"/>
    <w:rsid w:val="005B5DDA"/>
    <w:rsid w:val="005C4FDE"/>
    <w:rsid w:val="005E281F"/>
    <w:rsid w:val="005E7AB8"/>
    <w:rsid w:val="005F289F"/>
    <w:rsid w:val="00602C52"/>
    <w:rsid w:val="006253B1"/>
    <w:rsid w:val="006302AB"/>
    <w:rsid w:val="00632F5F"/>
    <w:rsid w:val="0063382D"/>
    <w:rsid w:val="00645B0B"/>
    <w:rsid w:val="00652DB8"/>
    <w:rsid w:val="006532D7"/>
    <w:rsid w:val="006558B0"/>
    <w:rsid w:val="006764ED"/>
    <w:rsid w:val="006B3FCF"/>
    <w:rsid w:val="006B70EF"/>
    <w:rsid w:val="006C2AD4"/>
    <w:rsid w:val="006D393C"/>
    <w:rsid w:val="006D677D"/>
    <w:rsid w:val="006E08B7"/>
    <w:rsid w:val="00700E8A"/>
    <w:rsid w:val="007012AF"/>
    <w:rsid w:val="00701464"/>
    <w:rsid w:val="00705681"/>
    <w:rsid w:val="00707533"/>
    <w:rsid w:val="00710FE1"/>
    <w:rsid w:val="0071360D"/>
    <w:rsid w:val="00730524"/>
    <w:rsid w:val="007719B9"/>
    <w:rsid w:val="007927A4"/>
    <w:rsid w:val="0079785C"/>
    <w:rsid w:val="007A5108"/>
    <w:rsid w:val="007B35C8"/>
    <w:rsid w:val="007D2CA2"/>
    <w:rsid w:val="007E6C4F"/>
    <w:rsid w:val="00802DF4"/>
    <w:rsid w:val="00825180"/>
    <w:rsid w:val="00846A3D"/>
    <w:rsid w:val="008470E7"/>
    <w:rsid w:val="0087193B"/>
    <w:rsid w:val="00885B33"/>
    <w:rsid w:val="0089274B"/>
    <w:rsid w:val="00893E01"/>
    <w:rsid w:val="00896C83"/>
    <w:rsid w:val="008B5E21"/>
    <w:rsid w:val="008B68FD"/>
    <w:rsid w:val="008C4908"/>
    <w:rsid w:val="008D11D1"/>
    <w:rsid w:val="008E4177"/>
    <w:rsid w:val="008F4CF2"/>
    <w:rsid w:val="009030D0"/>
    <w:rsid w:val="00907E20"/>
    <w:rsid w:val="00911970"/>
    <w:rsid w:val="009161F6"/>
    <w:rsid w:val="009165EE"/>
    <w:rsid w:val="00934856"/>
    <w:rsid w:val="00946207"/>
    <w:rsid w:val="0095437B"/>
    <w:rsid w:val="00966B6E"/>
    <w:rsid w:val="009925C4"/>
    <w:rsid w:val="009B3498"/>
    <w:rsid w:val="009B40E4"/>
    <w:rsid w:val="009B4EF7"/>
    <w:rsid w:val="009D1952"/>
    <w:rsid w:val="009D50CE"/>
    <w:rsid w:val="009D70AC"/>
    <w:rsid w:val="00A004DD"/>
    <w:rsid w:val="00A02AE7"/>
    <w:rsid w:val="00A065A1"/>
    <w:rsid w:val="00A16434"/>
    <w:rsid w:val="00A16B56"/>
    <w:rsid w:val="00A20DAD"/>
    <w:rsid w:val="00A43373"/>
    <w:rsid w:val="00A50D35"/>
    <w:rsid w:val="00A51702"/>
    <w:rsid w:val="00A66EB1"/>
    <w:rsid w:val="00A7750F"/>
    <w:rsid w:val="00AA0C1E"/>
    <w:rsid w:val="00AA16B2"/>
    <w:rsid w:val="00AC739C"/>
    <w:rsid w:val="00AD0AEB"/>
    <w:rsid w:val="00AD3196"/>
    <w:rsid w:val="00AD3A12"/>
    <w:rsid w:val="00AD3BC1"/>
    <w:rsid w:val="00AD7C79"/>
    <w:rsid w:val="00AE35A2"/>
    <w:rsid w:val="00AF044B"/>
    <w:rsid w:val="00AF2CA1"/>
    <w:rsid w:val="00B37C12"/>
    <w:rsid w:val="00B43383"/>
    <w:rsid w:val="00B55FF8"/>
    <w:rsid w:val="00B60E4A"/>
    <w:rsid w:val="00B66E75"/>
    <w:rsid w:val="00B703DA"/>
    <w:rsid w:val="00B8406D"/>
    <w:rsid w:val="00B85631"/>
    <w:rsid w:val="00B92627"/>
    <w:rsid w:val="00B9798F"/>
    <w:rsid w:val="00BA0EB7"/>
    <w:rsid w:val="00BB3FC3"/>
    <w:rsid w:val="00BC05B8"/>
    <w:rsid w:val="00BC2291"/>
    <w:rsid w:val="00BD2E92"/>
    <w:rsid w:val="00BD33B1"/>
    <w:rsid w:val="00BE7675"/>
    <w:rsid w:val="00BF604E"/>
    <w:rsid w:val="00C0437E"/>
    <w:rsid w:val="00C054BB"/>
    <w:rsid w:val="00C1034E"/>
    <w:rsid w:val="00C12ACB"/>
    <w:rsid w:val="00C26FFD"/>
    <w:rsid w:val="00C3760E"/>
    <w:rsid w:val="00C43D96"/>
    <w:rsid w:val="00C54FC0"/>
    <w:rsid w:val="00C65E56"/>
    <w:rsid w:val="00C7408E"/>
    <w:rsid w:val="00C80BAA"/>
    <w:rsid w:val="00CA17F4"/>
    <w:rsid w:val="00CA3DC1"/>
    <w:rsid w:val="00CA7158"/>
    <w:rsid w:val="00CB7562"/>
    <w:rsid w:val="00CC572E"/>
    <w:rsid w:val="00CD461B"/>
    <w:rsid w:val="00CD59E3"/>
    <w:rsid w:val="00CE21C7"/>
    <w:rsid w:val="00CE40BB"/>
    <w:rsid w:val="00CE542D"/>
    <w:rsid w:val="00CF322E"/>
    <w:rsid w:val="00D05F65"/>
    <w:rsid w:val="00D12026"/>
    <w:rsid w:val="00D13A0C"/>
    <w:rsid w:val="00D150AA"/>
    <w:rsid w:val="00D206F7"/>
    <w:rsid w:val="00D271B8"/>
    <w:rsid w:val="00D60272"/>
    <w:rsid w:val="00D620FE"/>
    <w:rsid w:val="00D774B9"/>
    <w:rsid w:val="00D80591"/>
    <w:rsid w:val="00D8088C"/>
    <w:rsid w:val="00D819C2"/>
    <w:rsid w:val="00D976EE"/>
    <w:rsid w:val="00DA2494"/>
    <w:rsid w:val="00DA2BEA"/>
    <w:rsid w:val="00DC03D8"/>
    <w:rsid w:val="00DD0B84"/>
    <w:rsid w:val="00DD496C"/>
    <w:rsid w:val="00DD6149"/>
    <w:rsid w:val="00DE1F2E"/>
    <w:rsid w:val="00DF31DD"/>
    <w:rsid w:val="00DF465D"/>
    <w:rsid w:val="00E00980"/>
    <w:rsid w:val="00E07925"/>
    <w:rsid w:val="00E10A2B"/>
    <w:rsid w:val="00E14CB2"/>
    <w:rsid w:val="00E17EFD"/>
    <w:rsid w:val="00E2725F"/>
    <w:rsid w:val="00E27480"/>
    <w:rsid w:val="00E27D55"/>
    <w:rsid w:val="00E42FF5"/>
    <w:rsid w:val="00E50A1F"/>
    <w:rsid w:val="00E543BC"/>
    <w:rsid w:val="00E7135F"/>
    <w:rsid w:val="00E73DFA"/>
    <w:rsid w:val="00E74C82"/>
    <w:rsid w:val="00E7539B"/>
    <w:rsid w:val="00E805F7"/>
    <w:rsid w:val="00E85C07"/>
    <w:rsid w:val="00E85CCA"/>
    <w:rsid w:val="00E91711"/>
    <w:rsid w:val="00EA2AC5"/>
    <w:rsid w:val="00EA687C"/>
    <w:rsid w:val="00EA702C"/>
    <w:rsid w:val="00EA7A6E"/>
    <w:rsid w:val="00EB2732"/>
    <w:rsid w:val="00EC38BB"/>
    <w:rsid w:val="00EC76F3"/>
    <w:rsid w:val="00ED64D8"/>
    <w:rsid w:val="00EE088F"/>
    <w:rsid w:val="00EE17F6"/>
    <w:rsid w:val="00EE3040"/>
    <w:rsid w:val="00F0050B"/>
    <w:rsid w:val="00F07392"/>
    <w:rsid w:val="00F16E78"/>
    <w:rsid w:val="00F26C36"/>
    <w:rsid w:val="00F42A05"/>
    <w:rsid w:val="00F523A9"/>
    <w:rsid w:val="00F57942"/>
    <w:rsid w:val="00F753EA"/>
    <w:rsid w:val="00F80C77"/>
    <w:rsid w:val="00F97706"/>
    <w:rsid w:val="00FB0EC2"/>
    <w:rsid w:val="00FB743F"/>
    <w:rsid w:val="00FC6B8E"/>
    <w:rsid w:val="00FD1A6D"/>
    <w:rsid w:val="00FE08AC"/>
    <w:rsid w:val="00FE3306"/>
    <w:rsid w:val="00FF31B8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rsid w:val="00FE3306"/>
    <w:rPr>
      <w:rFonts w:ascii="Times New Roman" w:eastAsia="Arial Unicode MS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FE3306"/>
    <w:pPr>
      <w:suppressAutoHyphens/>
      <w:spacing w:before="28" w:after="28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3E01"/>
    <w:rPr>
      <w:rFonts w:cs="Calibri"/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3E01"/>
    <w:rPr>
      <w:rFonts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rsid w:val="00FE3306"/>
    <w:rPr>
      <w:rFonts w:ascii="Times New Roman" w:eastAsia="Arial Unicode MS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FE3306"/>
    <w:pPr>
      <w:suppressAutoHyphens/>
      <w:spacing w:before="28" w:after="28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3E01"/>
    <w:rPr>
      <w:rFonts w:cs="Calibri"/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3E01"/>
    <w:rPr>
      <w:rFonts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Admin</cp:lastModifiedBy>
  <cp:revision>14</cp:revision>
  <cp:lastPrinted>2021-12-01T07:05:00Z</cp:lastPrinted>
  <dcterms:created xsi:type="dcterms:W3CDTF">2021-11-30T07:49:00Z</dcterms:created>
  <dcterms:modified xsi:type="dcterms:W3CDTF">2021-12-01T07:05:00Z</dcterms:modified>
</cp:coreProperties>
</file>