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8682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9BE1499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291696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F544CA4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0CE261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582EB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8C6FD9" w14:textId="4DA9B043" w:rsidR="00264B5E" w:rsidRPr="00264B5E" w:rsidRDefault="0088608B" w:rsidP="00886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11.02.2025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№36-Р</w:t>
      </w:r>
    </w:p>
    <w:p w14:paraId="00A192FA" w14:textId="77777777" w:rsidR="00810030" w:rsidRDefault="00810030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1BD33A" w14:textId="23D43A8D" w:rsidR="005E38AB" w:rsidRDefault="00264B5E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 </w:t>
      </w:r>
      <w:r w:rsidR="005E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внесення змін до розпорядження </w:t>
      </w:r>
    </w:p>
    <w:p w14:paraId="1FD6F157" w14:textId="292101D8" w:rsidR="005E38AB" w:rsidRDefault="005E38AB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міського голови від 27.12.2024 № 312-Р</w:t>
      </w:r>
    </w:p>
    <w:p w14:paraId="72507E14" w14:textId="7539FF5F" w:rsidR="005E38AB" w:rsidRDefault="005E38AB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«Про організацію прийому громадян з </w:t>
      </w:r>
    </w:p>
    <w:p w14:paraId="4D06C57D" w14:textId="340E3040" w:rsidR="005E38AB" w:rsidRDefault="005E38AB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особистих питань керівництвом</w:t>
      </w:r>
    </w:p>
    <w:p w14:paraId="74025BE5" w14:textId="77777777" w:rsidR="005E38AB" w:rsidRDefault="005E38AB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виконавчого комітету Кременчуцької міської ради </w:t>
      </w:r>
    </w:p>
    <w:p w14:paraId="1F5DC704" w14:textId="58138DD7" w:rsidR="005E38AB" w:rsidRDefault="005E38AB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Кременчуцького району Полтавської області</w:t>
      </w:r>
    </w:p>
    <w:p w14:paraId="01355344" w14:textId="49961732" w:rsidR="005E38AB" w:rsidRPr="00264B5E" w:rsidRDefault="00E36076" w:rsidP="005E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="005E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І квартал</w:t>
      </w:r>
      <w:r w:rsidR="00C15A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</w:t>
      </w:r>
      <w:r w:rsidR="005E38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2025 року»</w:t>
      </w:r>
    </w:p>
    <w:p w14:paraId="3EF49486" w14:textId="4677C15A" w:rsidR="00264B5E" w:rsidRPr="00264B5E" w:rsidRDefault="00264B5E" w:rsidP="00810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F2B285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20308" w14:textId="77777777" w:rsidR="00E36076" w:rsidRDefault="00264B5E" w:rsidP="00E36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>З метою реалізації вимог Указу Президента України від 07.02.2008 року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Pr="00F8680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>42 Закону України «Про місцеве самоврядування в Україні»</w:t>
      </w:r>
      <w:r w:rsidR="005E38AB"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враховуючи</w:t>
      </w:r>
      <w:r w:rsidR="005E38AB" w:rsidRPr="00F86806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зі змінами та від 30.01.2025 № 55-КВ «Про відпустку Малецького В.О.»</w:t>
      </w:r>
      <w:r w:rsidR="00F86806">
        <w:rPr>
          <w:rFonts w:ascii="Times New Roman" w:hAnsi="Times New Roman" w:cs="Times New Roman"/>
          <w:sz w:val="28"/>
          <w:szCs w:val="28"/>
        </w:rPr>
        <w:t>:</w:t>
      </w:r>
    </w:p>
    <w:p w14:paraId="744B630E" w14:textId="65CECCDD" w:rsidR="00E36076" w:rsidRDefault="00F86806" w:rsidP="00E36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зміни до розпорядження міського голови</w:t>
      </w:r>
      <w:r w:rsidRPr="00F868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 27.12.2024 № 312-Р</w:t>
      </w:r>
      <w:r w:rsidRPr="00F86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«Про організацію прийому громадян з особистих питань керівництвом</w:t>
      </w:r>
      <w:r w:rsidRPr="00F86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виконавчого комітету Кременчуцької міської ради</w:t>
      </w:r>
      <w:r w:rsidRPr="00F86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Кременчуцького району Полтавської області</w:t>
      </w:r>
      <w:r w:rsidRPr="00F86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І квартал</w:t>
      </w:r>
      <w:r w:rsidR="00C15A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F868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2025 року»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викла</w:t>
      </w:r>
      <w:r w:rsidR="00C70D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вш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додаток у новій редакції</w:t>
      </w:r>
      <w:r w:rsidR="00C70D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E36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(додається)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0D7166D1" w14:textId="77777777" w:rsidR="00E36076" w:rsidRDefault="00F86806" w:rsidP="00E36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64B5E"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> Оприлюднити розпорядження відповідно до вимог законодавства.</w:t>
      </w:r>
    </w:p>
    <w:p w14:paraId="1F8A4212" w14:textId="015DFAF6" w:rsidR="00264B5E" w:rsidRPr="00E36076" w:rsidRDefault="00F86806" w:rsidP="00E36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806">
        <w:rPr>
          <w:rFonts w:ascii="Times New Roman" w:hAnsi="Times New Roman" w:cs="Times New Roman"/>
          <w:sz w:val="28"/>
          <w:szCs w:val="28"/>
        </w:rPr>
        <w:t>3.</w:t>
      </w:r>
      <w:r w:rsidR="00264B5E" w:rsidRPr="00F86806">
        <w:rPr>
          <w:rFonts w:ascii="Times New Roman" w:eastAsia="Times New Roman" w:hAnsi="Times New Roman" w:cs="Times New Roman"/>
          <w:sz w:val="28"/>
          <w:szCs w:val="24"/>
          <w:lang w:eastAsia="ru-RU"/>
        </w:rPr>
        <w:t> Контроль за виконанням цього розпорядження покласти на керуючого справами виконкому міської ради Шаповалова Р.В.</w:t>
      </w:r>
    </w:p>
    <w:p w14:paraId="2382CA64" w14:textId="77777777" w:rsidR="00E36076" w:rsidRDefault="00E36076" w:rsidP="00E36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2A3415" w14:textId="58C1F28C" w:rsidR="00F86806" w:rsidRPr="00F86806" w:rsidRDefault="00F86806" w:rsidP="00E36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868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050DA198" w14:textId="31FCFEDC" w:rsidR="00F86806" w:rsidRPr="00F86806" w:rsidRDefault="003017BF" w:rsidP="00E36076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</w:t>
      </w:r>
      <w:r w:rsidR="00F86806" w:rsidRPr="00F868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Володимир ПЕЛИПЕНКО</w:t>
      </w:r>
    </w:p>
    <w:p w14:paraId="1615779F" w14:textId="49FFBE5E" w:rsidR="00264B5E" w:rsidRPr="005E38AB" w:rsidRDefault="00264B5E" w:rsidP="00E36076">
      <w:pPr>
        <w:tabs>
          <w:tab w:val="center" w:pos="4677"/>
          <w:tab w:val="right" w:pos="935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14:paraId="39005442" w14:textId="0B395F4F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4043627"/>
      <w:r w:rsidRPr="00264B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E3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</w:t>
      </w:r>
    </w:p>
    <w:p w14:paraId="5CAD3B38" w14:textId="22D45D7D" w:rsidR="00264B5E" w:rsidRDefault="00546BE4" w:rsidP="001F237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1F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E3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264B5E"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розпорядження міськог</w:t>
      </w:r>
      <w:r w:rsidR="001F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64B5E"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голови</w:t>
      </w:r>
    </w:p>
    <w:p w14:paraId="2A3D8CB6" w14:textId="1E437448" w:rsidR="00A266A0" w:rsidRPr="00264B5E" w:rsidRDefault="0088608B" w:rsidP="0088608B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11.02.2025  №36-Р</w:t>
      </w:r>
    </w:p>
    <w:p w14:paraId="4C110D3D" w14:textId="77777777" w:rsidR="005F7594" w:rsidRPr="00264B5E" w:rsidRDefault="005F7594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F2098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46713818"/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Р А Ф І К</w:t>
      </w:r>
    </w:p>
    <w:p w14:paraId="6A023AE9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прийому громадян з особистих питань міським головою та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729AF8B9" w14:textId="17BEEEE3" w:rsid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І кварталі 202</w:t>
      </w:r>
      <w:r w:rsidR="003203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12DF3403" w14:textId="77777777" w:rsidR="005F7594" w:rsidRPr="00264B5E" w:rsidRDefault="005F7594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4C99E" w14:textId="77777777" w:rsidR="00264B5E" w:rsidRPr="00264B5E" w:rsidRDefault="00264B5E" w:rsidP="00546BE4">
      <w:pPr>
        <w:tabs>
          <w:tab w:val="left" w:pos="310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3260"/>
      </w:tblGrid>
      <w:tr w:rsidR="0032032B" w:rsidRPr="0032032B" w14:paraId="4A311158" w14:textId="77777777" w:rsidTr="001F2373">
        <w:tc>
          <w:tcPr>
            <w:tcW w:w="1980" w:type="dxa"/>
            <w:shd w:val="clear" w:color="auto" w:fill="auto"/>
          </w:tcPr>
          <w:bookmarkEnd w:id="1"/>
          <w:p w14:paraId="3407A8E4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2268" w:type="dxa"/>
            <w:shd w:val="clear" w:color="auto" w:fill="auto"/>
          </w:tcPr>
          <w:p w14:paraId="24E7045A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126" w:type="dxa"/>
            <w:shd w:val="clear" w:color="auto" w:fill="auto"/>
          </w:tcPr>
          <w:p w14:paraId="4D9EBC26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</w:t>
            </w:r>
          </w:p>
          <w:p w14:paraId="5DA4D445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прийому</w:t>
            </w:r>
          </w:p>
        </w:tc>
        <w:tc>
          <w:tcPr>
            <w:tcW w:w="3260" w:type="dxa"/>
            <w:shd w:val="clear" w:color="auto" w:fill="auto"/>
          </w:tcPr>
          <w:p w14:paraId="17704C70" w14:textId="77777777" w:rsidR="0032032B" w:rsidRPr="0032032B" w:rsidRDefault="0032032B" w:rsidP="00546BE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 прийому</w:t>
            </w:r>
          </w:p>
        </w:tc>
      </w:tr>
      <w:tr w:rsidR="0032032B" w:rsidRPr="0032032B" w14:paraId="4A3A711A" w14:textId="77777777" w:rsidTr="001F2373">
        <w:tc>
          <w:tcPr>
            <w:tcW w:w="1980" w:type="dxa"/>
            <w:shd w:val="clear" w:color="auto" w:fill="auto"/>
          </w:tcPr>
          <w:p w14:paraId="577340B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Малецький Віталій</w:t>
            </w:r>
          </w:p>
          <w:p w14:paraId="7B85E3C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Олексійович</w:t>
            </w:r>
          </w:p>
        </w:tc>
        <w:tc>
          <w:tcPr>
            <w:tcW w:w="2268" w:type="dxa"/>
            <w:shd w:val="clear" w:color="auto" w:fill="auto"/>
          </w:tcPr>
          <w:p w14:paraId="5A8101F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голова</w:t>
            </w:r>
          </w:p>
        </w:tc>
        <w:tc>
          <w:tcPr>
            <w:tcW w:w="2126" w:type="dxa"/>
            <w:shd w:val="clear" w:color="auto" w:fill="auto"/>
          </w:tcPr>
          <w:p w14:paraId="2235607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четвер у січні/3 четвер у лютому та березні  </w:t>
            </w:r>
          </w:p>
          <w:p w14:paraId="74C3434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14 год.00 хв.</w:t>
            </w:r>
          </w:p>
          <w:p w14:paraId="01F8A03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год.00 хв.</w:t>
            </w:r>
          </w:p>
        </w:tc>
        <w:tc>
          <w:tcPr>
            <w:tcW w:w="3260" w:type="dxa"/>
            <w:shd w:val="clear" w:color="auto" w:fill="auto"/>
          </w:tcPr>
          <w:p w14:paraId="3A25F72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23.01.2025;</w:t>
            </w:r>
          </w:p>
          <w:p w14:paraId="5D866E7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20.02.2025;</w:t>
            </w:r>
          </w:p>
          <w:p w14:paraId="094925BA" w14:textId="5B309E8A" w:rsidR="0032032B" w:rsidRPr="0032032B" w:rsidRDefault="0032032B" w:rsidP="00546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="00BE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0.03.2025</w:t>
            </w:r>
          </w:p>
          <w:p w14:paraId="4693495C" w14:textId="77777777" w:rsidR="00541F2F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47703E8D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 Перемоги, 2)</w:t>
            </w:r>
          </w:p>
          <w:p w14:paraId="626EA846" w14:textId="652B412D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7BC397FA" w14:textId="77777777" w:rsidTr="001F2373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3F11CCF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Москалик</w:t>
            </w:r>
          </w:p>
          <w:p w14:paraId="28F0BD0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                                      Володимирович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90903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 – Директор Департаменту житлово-комунального господарства</w:t>
            </w:r>
          </w:p>
          <w:p w14:paraId="62F912D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855079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вівторок</w:t>
            </w:r>
          </w:p>
          <w:p w14:paraId="41120ABF" w14:textId="17A69439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січні та березні/4 вівторок у лютому</w:t>
            </w:r>
          </w:p>
          <w:p w14:paraId="6C330CC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7D7D8AB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43EEA9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BA7C8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48CA9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8910AD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07.01.2025</w:t>
            </w:r>
          </w:p>
          <w:p w14:paraId="5F5A1AAB" w14:textId="5296B8B0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3B6473E5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Миру, 13)</w:t>
            </w:r>
          </w:p>
          <w:p w14:paraId="1EBE0B48" w14:textId="381C93F2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53759E6D" w14:textId="77777777" w:rsidTr="001F2373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19AA555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97FC3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B474A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8EBB888" w14:textId="1F448C37" w:rsidR="0032032B" w:rsidRPr="0032032B" w:rsidRDefault="00A266A0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32032B"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.02.2025</w:t>
            </w:r>
          </w:p>
          <w:p w14:paraId="1613041D" w14:textId="34C64629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33FA3E9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72)</w:t>
            </w:r>
          </w:p>
          <w:p w14:paraId="729183AE" w14:textId="027FFDFE" w:rsidR="005F7594" w:rsidRPr="0032032B" w:rsidRDefault="005F7594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42796A6E" w14:textId="77777777" w:rsidTr="001F2373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624B8AF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E4D7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EA91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BFACA6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04.03.2025</w:t>
            </w:r>
          </w:p>
          <w:p w14:paraId="0F33977B" w14:textId="4ADC9F79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контакт-центру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73059150" w14:textId="77777777" w:rsid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Юрія Кондратюка, 18</w:t>
            </w:r>
            <w:r w:rsidR="005F7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946F6DD" w14:textId="298BCB5E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77D37AF4" w14:textId="77777777" w:rsidTr="001F2373">
        <w:trPr>
          <w:trHeight w:val="1173"/>
        </w:trPr>
        <w:tc>
          <w:tcPr>
            <w:tcW w:w="1980" w:type="dxa"/>
            <w:vMerge w:val="restart"/>
            <w:shd w:val="clear" w:color="auto" w:fill="auto"/>
          </w:tcPr>
          <w:p w14:paraId="46F4D84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Пелипенко</w:t>
            </w:r>
          </w:p>
          <w:p w14:paraId="3A18E45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Володимир</w:t>
            </w:r>
          </w:p>
          <w:p w14:paraId="67FDD12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Михайлович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4E7BD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F1044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 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93DDB3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понеділок місяця</w:t>
            </w:r>
          </w:p>
          <w:p w14:paraId="65102C3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387C31C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0F8DD72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10.02.2025</w:t>
            </w:r>
          </w:p>
          <w:p w14:paraId="7DAEB9CF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632EAB" w14:textId="77777777" w:rsidR="005F7594" w:rsidRDefault="00E91F77" w:rsidP="00A2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2032B"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Олексія Древаля, 101)</w:t>
            </w:r>
          </w:p>
          <w:p w14:paraId="4F8336A0" w14:textId="79DA5105" w:rsidR="00A266A0" w:rsidRPr="0032032B" w:rsidRDefault="00A266A0" w:rsidP="00A2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05AF8C6C" w14:textId="77777777" w:rsidTr="001F2373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0720D2E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4705D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B7C57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1208269" w14:textId="77777777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10.03.2025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37D7ED" w14:textId="366B7570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F0E6118" w14:textId="6DECC86B" w:rsidR="005F7594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24)</w:t>
            </w:r>
          </w:p>
        </w:tc>
      </w:tr>
      <w:tr w:rsidR="0032032B" w:rsidRPr="0032032B" w14:paraId="5C937435" w14:textId="77777777" w:rsidTr="001F2373">
        <w:trPr>
          <w:trHeight w:val="335"/>
        </w:trPr>
        <w:tc>
          <w:tcPr>
            <w:tcW w:w="1980" w:type="dxa"/>
            <w:vMerge w:val="restart"/>
            <w:shd w:val="clear" w:color="auto" w:fill="auto"/>
          </w:tcPr>
          <w:p w14:paraId="3AAAAF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Шаповалов Руслан Васильович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4112F86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FD1724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Керуючий справами виконкому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11A9B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четвер </w:t>
            </w:r>
          </w:p>
          <w:p w14:paraId="24C7ED4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24E654D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2427AABD" w14:textId="661E3645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0CDD0FB" w14:textId="77777777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09.01.2025</w:t>
            </w:r>
          </w:p>
          <w:p w14:paraId="12D6E921" w14:textId="6E29855A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P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3B88EC57" w14:textId="77777777" w:rsidR="00541F2F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Велика набережна, 10)</w:t>
            </w:r>
          </w:p>
          <w:p w14:paraId="59BA5674" w14:textId="4535C9BB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1176A0EB" w14:textId="77777777" w:rsidTr="001F2373">
        <w:trPr>
          <w:trHeight w:val="315"/>
        </w:trPr>
        <w:tc>
          <w:tcPr>
            <w:tcW w:w="1980" w:type="dxa"/>
            <w:vMerge/>
            <w:shd w:val="clear" w:color="auto" w:fill="auto"/>
          </w:tcPr>
          <w:p w14:paraId="1FDE0DD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C4C85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4795E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14E1A3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13.02.2025</w:t>
            </w:r>
          </w:p>
          <w:p w14:paraId="3C501695" w14:textId="3E8E7584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P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375DF192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(набережна Лейтенанта Дніпрова, 76)</w:t>
            </w:r>
          </w:p>
          <w:p w14:paraId="677F15DD" w14:textId="258D435C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104F9CC7" w14:textId="77777777" w:rsidTr="001F2373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0F0824D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7A6BA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7FCE5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F1AB03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13.03.2025</w:t>
            </w:r>
          </w:p>
          <w:p w14:paraId="3DE665E6" w14:textId="3F76872A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54BCFD98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Університетська, 33)</w:t>
            </w:r>
          </w:p>
          <w:p w14:paraId="4AE00C95" w14:textId="412C1F63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32B" w:rsidRPr="0032032B" w14:paraId="36726577" w14:textId="77777777" w:rsidTr="001F2373">
        <w:trPr>
          <w:trHeight w:val="518"/>
        </w:trPr>
        <w:tc>
          <w:tcPr>
            <w:tcW w:w="1980" w:type="dxa"/>
            <w:vMerge w:val="restart"/>
            <w:shd w:val="clear" w:color="auto" w:fill="auto"/>
          </w:tcPr>
          <w:p w14:paraId="593E404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Кравченко Дмитро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35CB2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BF505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вівторок місяця</w:t>
            </w:r>
          </w:p>
          <w:p w14:paraId="6C79E3C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1B24691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EE1684E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86B725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21.01.2025</w:t>
            </w:r>
          </w:p>
          <w:p w14:paraId="1D0D828B" w14:textId="12BED6E0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1F836FE3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Республіканська, 81)</w:t>
            </w:r>
          </w:p>
          <w:p w14:paraId="2A55BE4D" w14:textId="3E4606E6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5894C519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DAB69B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04338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39A0E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DE961C" w14:textId="26CB6998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18.02.202</w:t>
            </w:r>
            <w:r w:rsidR="00F8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1F3181FF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Потоківського старостинського округу</w:t>
            </w:r>
          </w:p>
          <w:p w14:paraId="038C84D0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Потоки, вул. Тараса Шевченка, 4)</w:t>
            </w:r>
          </w:p>
          <w:p w14:paraId="4954E2FC" w14:textId="10681223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376F6275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E5A2AF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2F529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807DA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A60D00C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18.03.2025</w:t>
            </w:r>
          </w:p>
          <w:p w14:paraId="1F1A438A" w14:textId="7E02CDC5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3CDE2936" w14:textId="77777777" w:rsid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Івана Приходька, 36)</w:t>
            </w:r>
          </w:p>
          <w:p w14:paraId="4D9DBD2E" w14:textId="4C9CF7E0" w:rsidR="00541F2F" w:rsidRPr="0032032B" w:rsidRDefault="00541F2F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2032B" w:rsidRPr="0032032B" w14:paraId="39004674" w14:textId="77777777" w:rsidTr="001F2373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4720E6B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Гриценко Юрій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3ED30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9321B9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середа</w:t>
            </w:r>
          </w:p>
          <w:p w14:paraId="62585EB8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733698E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1094AA8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325E40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15.01.2025</w:t>
            </w:r>
          </w:p>
          <w:p w14:paraId="64D4B1B7" w14:textId="066279CC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контакт-центру № 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14:paraId="7857B69D" w14:textId="77777777" w:rsid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Вадима Пугачова, 9)</w:t>
            </w:r>
          </w:p>
          <w:p w14:paraId="4EB2B616" w14:textId="16E207F3" w:rsidR="005F7594" w:rsidRPr="0032032B" w:rsidRDefault="005F7594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32B" w:rsidRPr="0032032B" w14:paraId="68B0A858" w14:textId="77777777" w:rsidTr="001F2373">
        <w:trPr>
          <w:trHeight w:val="585"/>
        </w:trPr>
        <w:tc>
          <w:tcPr>
            <w:tcW w:w="1980" w:type="dxa"/>
            <w:vMerge/>
            <w:shd w:val="clear" w:color="auto" w:fill="auto"/>
          </w:tcPr>
          <w:p w14:paraId="5A9BAF8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A98A4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2AEDD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9F3D48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19.02.2025</w:t>
            </w:r>
          </w:p>
          <w:p w14:paraId="30F624C1" w14:textId="77777777" w:rsidR="005F7594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541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41760BD4" w14:textId="68200F41" w:rsidR="0032032B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Давида Кострова, 73 )</w:t>
            </w:r>
          </w:p>
        </w:tc>
      </w:tr>
      <w:tr w:rsidR="0032032B" w:rsidRPr="0032032B" w14:paraId="7E3C066B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5C371A2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F2158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30454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8DE1326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19.03.2025</w:t>
            </w:r>
          </w:p>
          <w:p w14:paraId="7A9183A6" w14:textId="20BCABBC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3B747868" w14:textId="3B7FE2AF" w:rsidR="000D1739" w:rsidRPr="0032032B" w:rsidRDefault="0032032B" w:rsidP="005F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(набережна Лейтенанта Дніпрова, 76)</w:t>
            </w:r>
          </w:p>
        </w:tc>
      </w:tr>
      <w:tr w:rsidR="0032032B" w:rsidRPr="0032032B" w14:paraId="406C078D" w14:textId="77777777" w:rsidTr="001F2373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5FCF328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Усанова Ольга Петрівна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AD14D9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9B563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понеділок місяця</w:t>
            </w:r>
          </w:p>
          <w:p w14:paraId="7446DE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5DCE391B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4B71A30A" w14:textId="3507F9D6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27.01.202</w:t>
            </w:r>
            <w:r w:rsidR="00F8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6188957E" w14:textId="210DFA9C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4FDBDAF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Університетська, 33)</w:t>
            </w:r>
          </w:p>
        </w:tc>
      </w:tr>
      <w:tr w:rsidR="0032032B" w:rsidRPr="0032032B" w14:paraId="470E3B9C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0B6A938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AB4E3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E413C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8D6BE69" w14:textId="77777777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24.02.2025</w:t>
            </w:r>
          </w:p>
          <w:p w14:paraId="4153A02E" w14:textId="1D524140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034DCF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(пров. Давида Гурамішвілі, 2)</w:t>
            </w:r>
          </w:p>
        </w:tc>
      </w:tr>
      <w:tr w:rsidR="0032032B" w:rsidRPr="0032032B" w14:paraId="5D77D958" w14:textId="77777777" w:rsidTr="001F2373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0811B2E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08281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710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2300C8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24.03.2025</w:t>
            </w:r>
          </w:p>
          <w:p w14:paraId="485C90C5" w14:textId="7F5291DD" w:rsidR="0032032B" w:rsidRPr="0032032B" w:rsidRDefault="0032032B" w:rsidP="00546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222AC29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Велика набережна, 10)</w:t>
            </w:r>
          </w:p>
        </w:tc>
      </w:tr>
      <w:tr w:rsidR="0032032B" w:rsidRPr="0032032B" w14:paraId="1FE25D97" w14:textId="77777777" w:rsidTr="001F2373">
        <w:trPr>
          <w:trHeight w:val="460"/>
        </w:trPr>
        <w:tc>
          <w:tcPr>
            <w:tcW w:w="1980" w:type="dxa"/>
            <w:vMerge w:val="restart"/>
            <w:shd w:val="clear" w:color="auto" w:fill="auto"/>
          </w:tcPr>
          <w:p w14:paraId="59D9F18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Проценко        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             </w:t>
            </w: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Руслан</w:t>
            </w:r>
          </w:p>
          <w:p w14:paraId="19141C8B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397B9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A3A05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середа </w:t>
            </w:r>
          </w:p>
          <w:p w14:paraId="464AD0F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</w:p>
          <w:p w14:paraId="3F3E9540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16 год.00 хв.</w:t>
            </w:r>
          </w:p>
          <w:p w14:paraId="5EF0A113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год. 00 хв.</w:t>
            </w:r>
          </w:p>
          <w:p w14:paraId="50603429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5BDF61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22.01.2025</w:t>
            </w:r>
          </w:p>
          <w:p w14:paraId="3395B69B" w14:textId="7026C14A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118B164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(вул. Івана Приходька, 91)</w:t>
            </w:r>
          </w:p>
        </w:tc>
      </w:tr>
      <w:tr w:rsidR="0032032B" w:rsidRPr="0032032B" w14:paraId="0B1D7189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4A2D1B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805AE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2C9475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B4810FD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26.02.2025</w:t>
            </w:r>
          </w:p>
          <w:p w14:paraId="76C0947F" w14:textId="30FC981E" w:rsidR="0032032B" w:rsidRPr="0032032B" w:rsidRDefault="0032032B" w:rsidP="00546B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0DBD21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Лесі Українки, 24)</w:t>
            </w:r>
          </w:p>
        </w:tc>
      </w:tr>
      <w:tr w:rsidR="0032032B" w:rsidRPr="0032032B" w14:paraId="51B6762E" w14:textId="77777777" w:rsidTr="001F2373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0399406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479824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A45AD2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E3CF78A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26.03.2025</w:t>
            </w:r>
          </w:p>
          <w:p w14:paraId="13F14D64" w14:textId="5A03C304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контакт-центру №</w:t>
            </w:r>
            <w:r w:rsidR="00D5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B32AA27" w14:textId="77777777" w:rsidR="0032032B" w:rsidRPr="0032032B" w:rsidRDefault="0032032B" w:rsidP="0054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(просп. Свободи, 150)</w:t>
            </w:r>
          </w:p>
        </w:tc>
      </w:tr>
    </w:tbl>
    <w:p w14:paraId="223399C4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EB578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A47816" w14:textId="77777777" w:rsidR="00264B5E" w:rsidRPr="00264B5E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                                     </w:t>
      </w:r>
    </w:p>
    <w:p w14:paraId="4B039D8D" w14:textId="3C9EDF29" w:rsidR="00436DB8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виконкому міської ради                                                 </w:t>
      </w:r>
      <w:r w:rsidR="00A9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Руслан ШАПОВАЛОВ </w:t>
      </w:r>
    </w:p>
    <w:p w14:paraId="369F1D85" w14:textId="77777777" w:rsidR="00436DB8" w:rsidRDefault="00436DB8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BA5D0" w14:textId="77777777" w:rsidR="00436DB8" w:rsidRDefault="00436DB8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F17EA4" w14:textId="77777777" w:rsidR="00436DB8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управління по роботі зі</w:t>
      </w:r>
    </w:p>
    <w:p w14:paraId="524CB43D" w14:textId="77777777" w:rsidR="00436DB8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зверненнями громадян виконавчого</w:t>
      </w:r>
    </w:p>
    <w:p w14:paraId="5857E09F" w14:textId="77777777" w:rsidR="00436DB8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комітету Кременчуцької міської ради</w:t>
      </w:r>
    </w:p>
    <w:p w14:paraId="14998081" w14:textId="77777777" w:rsidR="00436DB8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Кременчуцького району Полтавської </w:t>
      </w:r>
    </w:p>
    <w:p w14:paraId="4D7E773D" w14:textId="3D841BC1" w:rsidR="00264B5E" w:rsidRPr="00264B5E" w:rsidRDefault="00264B5E" w:rsidP="00436DB8">
      <w:pPr>
        <w:tabs>
          <w:tab w:val="left" w:pos="6660"/>
          <w:tab w:val="left" w:pos="7088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області                                                                                      </w:t>
      </w:r>
      <w:r w:rsidR="00517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4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Олеся РАЗУМНА      </w:t>
      </w:r>
    </w:p>
    <w:p w14:paraId="07B14C09" w14:textId="77777777" w:rsidR="00264B5E" w:rsidRPr="00264B5E" w:rsidRDefault="00264B5E" w:rsidP="00436DB8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BEA5D3" w14:textId="77777777" w:rsidR="00264B5E" w:rsidRPr="00264B5E" w:rsidRDefault="00264B5E" w:rsidP="00546BE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0"/>
    </w:p>
    <w:sectPr w:rsidR="00264B5E" w:rsidRPr="00264B5E" w:rsidSect="0006784A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CDA6" w14:textId="77777777" w:rsidR="00761372" w:rsidRDefault="00761372" w:rsidP="00264B5E">
      <w:pPr>
        <w:spacing w:after="0" w:line="240" w:lineRule="auto"/>
      </w:pPr>
      <w:r>
        <w:separator/>
      </w:r>
    </w:p>
  </w:endnote>
  <w:endnote w:type="continuationSeparator" w:id="0">
    <w:p w14:paraId="1536B098" w14:textId="77777777" w:rsidR="00761372" w:rsidRDefault="00761372" w:rsidP="0026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EC1B" w14:textId="77777777" w:rsidR="00D74CBB" w:rsidRDefault="003F3A38" w:rsidP="000171CD">
    <w:pPr>
      <w:pStyle w:val="a3"/>
      <w:jc w:val="center"/>
      <w:rPr>
        <w:sz w:val="20"/>
        <w:szCs w:val="20"/>
      </w:rPr>
    </w:pPr>
    <w:r>
      <w:rPr>
        <w:sz w:val="20"/>
        <w:szCs w:val="20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6988876C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>Виконавчий комітет Кременчуцької міської ради  Кременчуцького району Полтавської області</w:t>
    </w:r>
  </w:p>
  <w:p w14:paraId="35C01C3E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 xml:space="preserve"> </w:t>
    </w:r>
  </w:p>
  <w:p w14:paraId="2608407B" w14:textId="77777777" w:rsidR="00D74CBB" w:rsidRPr="00264B5E" w:rsidRDefault="003F3A38" w:rsidP="000171CD">
    <w:pPr>
      <w:tabs>
        <w:tab w:val="left" w:pos="3540"/>
      </w:tabs>
      <w:jc w:val="center"/>
      <w:rPr>
        <w:rFonts w:ascii="Times New Roman" w:hAnsi="Times New Roman" w:cs="Times New Roman"/>
        <w:bCs/>
        <w:sz w:val="20"/>
        <w:szCs w:val="20"/>
      </w:rPr>
    </w:pPr>
    <w:r w:rsidRPr="00264B5E">
      <w:rPr>
        <w:rFonts w:ascii="Times New Roman" w:hAnsi="Times New Roman" w:cs="Times New Roman"/>
        <w:b/>
        <w:sz w:val="20"/>
        <w:szCs w:val="20"/>
      </w:rPr>
      <w:t xml:space="preserve"> </w:t>
    </w:r>
    <w:r w:rsidRPr="00264B5E">
      <w:rPr>
        <w:rFonts w:ascii="Times New Roman" w:hAnsi="Times New Roman" w:cs="Times New Roman"/>
        <w:bCs/>
        <w:sz w:val="20"/>
        <w:szCs w:val="20"/>
      </w:rPr>
      <w:t>Розпорядження міського голови від ___________20_____ № ________</w:t>
    </w:r>
  </w:p>
  <w:p w14:paraId="259E6CE0" w14:textId="5636F5ED" w:rsidR="00D74CBB" w:rsidRPr="00CE306B" w:rsidRDefault="003F3A38" w:rsidP="000171CD">
    <w:pPr>
      <w:tabs>
        <w:tab w:val="left" w:pos="3540"/>
      </w:tabs>
      <w:jc w:val="center"/>
      <w:rPr>
        <w:rFonts w:ascii="Times New Roman" w:hAnsi="Times New Roman" w:cs="Times New Roman"/>
        <w:sz w:val="20"/>
        <w:szCs w:val="20"/>
        <w:lang w:val="ru-RU"/>
      </w:rPr>
    </w:pPr>
    <w:r w:rsidRPr="00264B5E">
      <w:rPr>
        <w:rFonts w:ascii="Times New Roman" w:hAnsi="Times New Roman" w:cs="Times New Roman"/>
        <w:sz w:val="20"/>
        <w:szCs w:val="20"/>
      </w:rPr>
      <w:t xml:space="preserve">Сторінка </w: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264B5E">
      <w:rPr>
        <w:rStyle w:val="a5"/>
        <w:rFonts w:ascii="Times New Roman" w:hAnsi="Times New Roman" w:cs="Times New Roman"/>
        <w:sz w:val="20"/>
        <w:szCs w:val="20"/>
      </w:rPr>
      <w:instrText xml:space="preserve"> PAGE </w:instrTex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Pr="00264B5E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264B5E">
      <w:rPr>
        <w:rStyle w:val="a5"/>
        <w:rFonts w:ascii="Times New Roman" w:hAnsi="Times New Roman" w:cs="Times New Roman"/>
        <w:sz w:val="20"/>
        <w:szCs w:val="20"/>
      </w:rPr>
      <w:fldChar w:fldCharType="end"/>
    </w:r>
    <w:r w:rsidRPr="00264B5E">
      <w:rPr>
        <w:rFonts w:ascii="Times New Roman" w:hAnsi="Times New Roman" w:cs="Times New Roman"/>
        <w:sz w:val="20"/>
        <w:szCs w:val="20"/>
      </w:rPr>
      <w:t xml:space="preserve"> з </w:t>
    </w:r>
    <w:r w:rsidR="00A266A0">
      <w:rPr>
        <w:rFonts w:ascii="Times New Roman" w:hAnsi="Times New Roman" w:cs="Times New Roman"/>
        <w:sz w:val="20"/>
        <w:szCs w:val="20"/>
        <w:lang w:val="ru-RU"/>
      </w:rPr>
      <w:t>4</w:t>
    </w:r>
  </w:p>
  <w:p w14:paraId="49C39E13" w14:textId="77777777" w:rsidR="00D74CBB" w:rsidRPr="003402B6" w:rsidRDefault="003F3A38" w:rsidP="0036590A">
    <w:pPr>
      <w:tabs>
        <w:tab w:val="left" w:pos="285"/>
        <w:tab w:val="left" w:pos="3540"/>
        <w:tab w:val="center" w:pos="4819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39373" w14:textId="77777777" w:rsidR="00761372" w:rsidRDefault="00761372" w:rsidP="00264B5E">
      <w:pPr>
        <w:spacing w:after="0" w:line="240" w:lineRule="auto"/>
      </w:pPr>
      <w:r>
        <w:separator/>
      </w:r>
    </w:p>
  </w:footnote>
  <w:footnote w:type="continuationSeparator" w:id="0">
    <w:p w14:paraId="545451FF" w14:textId="77777777" w:rsidR="00761372" w:rsidRDefault="00761372" w:rsidP="0026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6B4C"/>
    <w:multiLevelType w:val="hybridMultilevel"/>
    <w:tmpl w:val="B690212E"/>
    <w:lvl w:ilvl="0" w:tplc="BF34CC0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19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5E"/>
    <w:rsid w:val="000D1739"/>
    <w:rsid w:val="000E234B"/>
    <w:rsid w:val="001C15C9"/>
    <w:rsid w:val="001F2373"/>
    <w:rsid w:val="00226670"/>
    <w:rsid w:val="00264B5E"/>
    <w:rsid w:val="003017BF"/>
    <w:rsid w:val="0032032B"/>
    <w:rsid w:val="003476C6"/>
    <w:rsid w:val="003C156E"/>
    <w:rsid w:val="003F3A38"/>
    <w:rsid w:val="00436DB8"/>
    <w:rsid w:val="004B63F9"/>
    <w:rsid w:val="004F1990"/>
    <w:rsid w:val="00517A38"/>
    <w:rsid w:val="00541F2F"/>
    <w:rsid w:val="00546BE4"/>
    <w:rsid w:val="005563A6"/>
    <w:rsid w:val="005E38AB"/>
    <w:rsid w:val="005F7594"/>
    <w:rsid w:val="00630D92"/>
    <w:rsid w:val="006A4331"/>
    <w:rsid w:val="00761372"/>
    <w:rsid w:val="007D22C5"/>
    <w:rsid w:val="007E6C6F"/>
    <w:rsid w:val="00810030"/>
    <w:rsid w:val="0088608B"/>
    <w:rsid w:val="00A219D8"/>
    <w:rsid w:val="00A266A0"/>
    <w:rsid w:val="00A840B5"/>
    <w:rsid w:val="00A965B1"/>
    <w:rsid w:val="00AC367F"/>
    <w:rsid w:val="00BE62DB"/>
    <w:rsid w:val="00C15AD7"/>
    <w:rsid w:val="00C70D5D"/>
    <w:rsid w:val="00CA2881"/>
    <w:rsid w:val="00CE306B"/>
    <w:rsid w:val="00D46418"/>
    <w:rsid w:val="00D53AF2"/>
    <w:rsid w:val="00D74CBB"/>
    <w:rsid w:val="00DC7172"/>
    <w:rsid w:val="00DE3800"/>
    <w:rsid w:val="00E36076"/>
    <w:rsid w:val="00E91F77"/>
    <w:rsid w:val="00E9386B"/>
    <w:rsid w:val="00EE76F6"/>
    <w:rsid w:val="00F46B33"/>
    <w:rsid w:val="00F86806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6CB"/>
  <w15:chartTrackingRefBased/>
  <w15:docId w15:val="{B567608E-C916-4961-9D1F-5FAAAAD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4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64B5E"/>
  </w:style>
  <w:style w:type="character" w:styleId="a5">
    <w:name w:val="page number"/>
    <w:basedOn w:val="a0"/>
    <w:rsid w:val="00264B5E"/>
  </w:style>
  <w:style w:type="paragraph" w:styleId="a6">
    <w:name w:val="header"/>
    <w:basedOn w:val="a"/>
    <w:link w:val="a7"/>
    <w:uiPriority w:val="99"/>
    <w:unhideWhenUsed/>
    <w:rsid w:val="00264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4B5E"/>
  </w:style>
  <w:style w:type="paragraph" w:styleId="a8">
    <w:name w:val="List Paragraph"/>
    <w:basedOn w:val="a"/>
    <w:uiPriority w:val="34"/>
    <w:qFormat/>
    <w:rsid w:val="00F8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15</cp:revision>
  <cp:lastPrinted>2025-02-07T13:14:00Z</cp:lastPrinted>
  <dcterms:created xsi:type="dcterms:W3CDTF">2025-02-06T14:36:00Z</dcterms:created>
  <dcterms:modified xsi:type="dcterms:W3CDTF">2025-02-24T11:59:00Z</dcterms:modified>
</cp:coreProperties>
</file>