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6DFE8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228973B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A3E8502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CBCB8D8" w14:textId="1F0F7BF5" w:rsidR="00485EF9" w:rsidRDefault="00D100FD" w:rsidP="00D100FD">
      <w:pPr>
        <w:tabs>
          <w:tab w:val="left" w:pos="1044"/>
        </w:tabs>
        <w:spacing w:line="100" w:lineRule="atLeast"/>
        <w:ind w:right="-15"/>
        <w:jc w:val="both"/>
      </w:pPr>
      <w:r>
        <w:tab/>
      </w:r>
    </w:p>
    <w:p w14:paraId="68F63F46" w14:textId="77777777" w:rsidR="00130FC3" w:rsidRDefault="00130FC3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</w:p>
    <w:p w14:paraId="3FA7F8CF" w14:textId="77777777" w:rsidR="003E74F2" w:rsidRDefault="003E74F2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0A3630D" w14:textId="77777777" w:rsidR="007E3B36" w:rsidRPr="0084171F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771BDFE2" w14:textId="77777777" w:rsidR="007E3B36" w:rsidRPr="0084171F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0368CC1A" w14:textId="77777777" w:rsidR="007E3B36" w:rsidRPr="0084171F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639D1321" w14:textId="462E1913" w:rsidR="00384FE8" w:rsidRPr="00384FE8" w:rsidRDefault="00913C5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5468FD1A" w14:textId="2B444859" w:rsidR="00131C8C" w:rsidRDefault="007E3B36" w:rsidP="005117C1">
      <w:pPr>
        <w:tabs>
          <w:tab w:val="left" w:pos="567"/>
          <w:tab w:val="center" w:pos="4677"/>
          <w:tab w:val="right" w:pos="9355"/>
        </w:tabs>
        <w:ind w:right="-17" w:firstLine="567"/>
        <w:jc w:val="both"/>
      </w:pPr>
      <w:r>
        <w:tab/>
        <w:t>Враховуючи звернення</w:t>
      </w:r>
      <w:r w:rsidR="00CC7CDB">
        <w:t xml:space="preserve"> </w:t>
      </w:r>
      <w:r w:rsidR="00700198">
        <w:rPr>
          <w:color w:val="000000" w:themeColor="text1"/>
        </w:rPr>
        <w:t xml:space="preserve">Департаменту соціального захисту населення Кременчуцької міської ради Кременчуцького району Полтавської області </w:t>
      </w:r>
      <w:r w:rsidR="00384FE8">
        <w:rPr>
          <w:color w:val="000000" w:themeColor="text1"/>
        </w:rPr>
        <w:t xml:space="preserve">від </w:t>
      </w:r>
      <w:r w:rsidR="003E74F2">
        <w:rPr>
          <w:color w:val="000000" w:themeColor="text1"/>
        </w:rPr>
        <w:t>0</w:t>
      </w:r>
      <w:r w:rsidR="007A47EC">
        <w:rPr>
          <w:color w:val="000000" w:themeColor="text1"/>
        </w:rPr>
        <w:t>3</w:t>
      </w:r>
      <w:r w:rsidR="00384FE8">
        <w:rPr>
          <w:color w:val="000000" w:themeColor="text1"/>
        </w:rPr>
        <w:t>.</w:t>
      </w:r>
      <w:r w:rsidR="007A47EC">
        <w:rPr>
          <w:color w:val="000000" w:themeColor="text1"/>
        </w:rPr>
        <w:t>09</w:t>
      </w:r>
      <w:r w:rsidR="00700198">
        <w:rPr>
          <w:color w:val="000000" w:themeColor="text1"/>
        </w:rPr>
        <w:t>.202</w:t>
      </w:r>
      <w:r w:rsidR="003E74F2">
        <w:rPr>
          <w:color w:val="000000" w:themeColor="text1"/>
        </w:rPr>
        <w:t>6</w:t>
      </w:r>
      <w:r w:rsidR="00700198">
        <w:rPr>
          <w:color w:val="000000" w:themeColor="text1"/>
        </w:rPr>
        <w:t xml:space="preserve"> №</w:t>
      </w:r>
      <w:r w:rsidR="00485EF9">
        <w:rPr>
          <w:color w:val="000000" w:themeColor="text1"/>
        </w:rPr>
        <w:t xml:space="preserve"> </w:t>
      </w:r>
      <w:r w:rsidR="00384FE8">
        <w:rPr>
          <w:color w:val="000000" w:themeColor="text1"/>
        </w:rPr>
        <w:t>26-0</w:t>
      </w:r>
      <w:r w:rsidR="007B318C">
        <w:rPr>
          <w:color w:val="000000" w:themeColor="text1"/>
        </w:rPr>
        <w:t>6</w:t>
      </w:r>
      <w:r w:rsidR="00384FE8">
        <w:rPr>
          <w:color w:val="000000" w:themeColor="text1"/>
        </w:rPr>
        <w:t>/</w:t>
      </w:r>
      <w:r w:rsidR="003E74F2">
        <w:rPr>
          <w:color w:val="000000" w:themeColor="text1"/>
        </w:rPr>
        <w:t>2</w:t>
      </w:r>
      <w:r w:rsidR="007A47EC">
        <w:rPr>
          <w:color w:val="000000" w:themeColor="text1"/>
        </w:rPr>
        <w:t>558</w:t>
      </w:r>
      <w:r w:rsidR="00106C92">
        <w:rPr>
          <w:color w:val="000000" w:themeColor="text1"/>
        </w:rPr>
        <w:t xml:space="preserve">, </w:t>
      </w:r>
      <w:r w:rsidRPr="003117C5">
        <w:rPr>
          <w:color w:val="000000" w:themeColor="text1"/>
        </w:rPr>
        <w:t>керуючись рішенням</w:t>
      </w:r>
      <w:r w:rsidR="008F474C" w:rsidRPr="003117C5">
        <w:rPr>
          <w:color w:val="000000" w:themeColor="text1"/>
        </w:rPr>
        <w:t>и</w:t>
      </w:r>
      <w:r w:rsidRPr="003117C5">
        <w:rPr>
          <w:color w:val="000000" w:themeColor="text1"/>
        </w:rPr>
        <w:t xml:space="preserve"> Кременчуцької</w:t>
      </w:r>
      <w:r w:rsidR="00BC5547" w:rsidRPr="003117C5">
        <w:rPr>
          <w:color w:val="000000" w:themeColor="text1"/>
        </w:rPr>
        <w:t xml:space="preserve"> </w:t>
      </w:r>
      <w:r w:rsidRPr="003117C5">
        <w:rPr>
          <w:color w:val="000000" w:themeColor="text1"/>
        </w:rPr>
        <w:t xml:space="preserve"> міської рад</w:t>
      </w:r>
      <w:r>
        <w:t xml:space="preserve">и Кременчуцького району Полтавської області </w:t>
      </w:r>
      <w:r w:rsidR="00700198">
        <w:t xml:space="preserve">від </w:t>
      </w:r>
      <w:r w:rsidR="00CE3920" w:rsidRPr="00CE3920">
        <w:t>02 жовтня</w:t>
      </w:r>
      <w:r w:rsidR="002C792B" w:rsidRPr="00CE3920">
        <w:rPr>
          <w:szCs w:val="28"/>
        </w:rPr>
        <w:t xml:space="preserve"> </w:t>
      </w:r>
      <w:r w:rsidR="00BE2F55" w:rsidRPr="00CE3920">
        <w:rPr>
          <w:szCs w:val="28"/>
        </w:rPr>
        <w:t xml:space="preserve"> </w:t>
      </w:r>
      <w:r w:rsidR="002C792B" w:rsidRPr="00CE3920">
        <w:rPr>
          <w:szCs w:val="28"/>
        </w:rPr>
        <w:t>202</w:t>
      </w:r>
      <w:r w:rsidR="00F435D8" w:rsidRPr="00CE3920">
        <w:rPr>
          <w:szCs w:val="28"/>
        </w:rPr>
        <w:t>6</w:t>
      </w:r>
      <w:r w:rsidR="002C792B" w:rsidRPr="00CE3920">
        <w:rPr>
          <w:szCs w:val="28"/>
        </w:rPr>
        <w:t xml:space="preserve"> року  </w:t>
      </w:r>
      <w:r w:rsidR="002C792B" w:rsidRPr="002C792B">
        <w:rPr>
          <w:color w:val="000000"/>
          <w:szCs w:val="28"/>
        </w:rPr>
        <w:t xml:space="preserve">«Про </w:t>
      </w:r>
      <w:r w:rsidR="009169F0">
        <w:rPr>
          <w:color w:val="000000"/>
          <w:szCs w:val="28"/>
        </w:rPr>
        <w:t xml:space="preserve">внесення змін до рішення Кременчуцької міської ради Кременчуцького району Полтавської області від </w:t>
      </w:r>
      <w:r w:rsidR="000D36FE" w:rsidRPr="000D36FE">
        <w:rPr>
          <w:color w:val="000000"/>
          <w:szCs w:val="28"/>
        </w:rPr>
        <w:t>19</w:t>
      </w:r>
      <w:r w:rsidR="009169F0">
        <w:rPr>
          <w:color w:val="000000"/>
          <w:szCs w:val="28"/>
        </w:rPr>
        <w:t xml:space="preserve"> </w:t>
      </w:r>
      <w:r w:rsidR="000D36FE">
        <w:rPr>
          <w:color w:val="000000"/>
          <w:szCs w:val="28"/>
        </w:rPr>
        <w:t>липня</w:t>
      </w:r>
      <w:r w:rsidR="009169F0">
        <w:rPr>
          <w:color w:val="000000"/>
          <w:szCs w:val="28"/>
        </w:rPr>
        <w:t xml:space="preserve"> 202</w:t>
      </w:r>
      <w:r w:rsidR="000D36FE">
        <w:rPr>
          <w:color w:val="000000"/>
          <w:szCs w:val="28"/>
        </w:rPr>
        <w:t>4</w:t>
      </w:r>
      <w:r w:rsidR="009169F0">
        <w:rPr>
          <w:color w:val="000000"/>
          <w:szCs w:val="28"/>
        </w:rPr>
        <w:t xml:space="preserve"> року «Про </w:t>
      </w:r>
      <w:r w:rsidR="002C792B" w:rsidRPr="002C792B">
        <w:rPr>
          <w:color w:val="000000"/>
          <w:szCs w:val="28"/>
        </w:rPr>
        <w:t xml:space="preserve">затвердження Міської комплексної програми </w:t>
      </w:r>
      <w:r w:rsidR="00194374">
        <w:rPr>
          <w:color w:val="000000"/>
          <w:szCs w:val="28"/>
        </w:rPr>
        <w:t xml:space="preserve">«Ветерани </w:t>
      </w:r>
      <w:r w:rsidR="002C792B" w:rsidRPr="002C792B">
        <w:rPr>
          <w:color w:val="000000"/>
          <w:szCs w:val="28"/>
        </w:rPr>
        <w:t>Кременчука»</w:t>
      </w:r>
      <w:r w:rsidR="00194374">
        <w:rPr>
          <w:color w:val="000000"/>
          <w:szCs w:val="28"/>
        </w:rPr>
        <w:t xml:space="preserve"> на</w:t>
      </w:r>
      <w:r w:rsidR="007B318C">
        <w:rPr>
          <w:color w:val="000000"/>
          <w:szCs w:val="28"/>
        </w:rPr>
        <w:t xml:space="preserve"> </w:t>
      </w:r>
      <w:r w:rsidR="00194374">
        <w:rPr>
          <w:color w:val="000000"/>
          <w:szCs w:val="28"/>
        </w:rPr>
        <w:t xml:space="preserve">2024-2026 роки» </w:t>
      </w:r>
      <w:r w:rsidR="000D36FE">
        <w:rPr>
          <w:color w:val="000000"/>
          <w:szCs w:val="28"/>
        </w:rPr>
        <w:t xml:space="preserve">в новій редакції» </w:t>
      </w:r>
      <w:r w:rsidR="008F474C" w:rsidRPr="008F474C">
        <w:rPr>
          <w:rFonts w:eastAsia="Times New Roman"/>
        </w:rPr>
        <w:t>та</w:t>
      </w:r>
      <w:r w:rsidR="008F474C">
        <w:rPr>
          <w:rFonts w:eastAsia="Times New Roman"/>
          <w:b/>
        </w:rPr>
        <w:t xml:space="preserve"> </w:t>
      </w:r>
      <w:r>
        <w:t xml:space="preserve">від </w:t>
      </w:r>
      <w:r w:rsidR="003E74F2">
        <w:t xml:space="preserve">28 листопада </w:t>
      </w:r>
      <w:r>
        <w:t>202</w:t>
      </w:r>
      <w:r w:rsidR="003E74F2">
        <w:t>5</w:t>
      </w:r>
      <w:r>
        <w:t xml:space="preserve"> року «</w:t>
      </w:r>
      <w:r w:rsidR="00F435D8" w:rsidRPr="00F435D8">
        <w:t xml:space="preserve">Про затвердження Міської комплексної Стабілізаційної програми Кременчуцької міської територіальної громади на </w:t>
      </w:r>
      <w:r w:rsidR="00F435D8">
        <w:br/>
      </w:r>
      <w:r w:rsidR="00F435D8" w:rsidRPr="00F435D8">
        <w:t>2026 рік»</w:t>
      </w:r>
      <w:r>
        <w:t>, ст.ст. 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5AC2A476" w14:textId="60965D93" w:rsidR="00131C8C" w:rsidRDefault="007E3B36" w:rsidP="005117C1">
      <w:pPr>
        <w:tabs>
          <w:tab w:val="center" w:pos="4677"/>
          <w:tab w:val="right" w:pos="9355"/>
        </w:tabs>
        <w:ind w:right="-1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5D5533D9" w14:textId="560533FE" w:rsidR="00CE3920" w:rsidRPr="00CE3920" w:rsidRDefault="005117C1" w:rsidP="005117C1">
      <w:pPr>
        <w:tabs>
          <w:tab w:val="left" w:pos="567"/>
        </w:tabs>
        <w:jc w:val="both"/>
        <w:rPr>
          <w:szCs w:val="28"/>
        </w:rPr>
      </w:pPr>
      <w:r>
        <w:tab/>
      </w:r>
      <w:bookmarkStart w:id="0" w:name="_GoBack"/>
      <w:bookmarkEnd w:id="0"/>
      <w:r w:rsidR="007E3B36">
        <w:t>1. Виділити з Стабілізаційного Фонду Кременчуцької міської територіальної</w:t>
      </w:r>
      <w:r w:rsidR="00CC7CDB">
        <w:t xml:space="preserve"> </w:t>
      </w:r>
      <w:r w:rsidR="007E3B36">
        <w:t xml:space="preserve"> громади</w:t>
      </w:r>
      <w:r w:rsidR="00CC7CDB">
        <w:t xml:space="preserve"> </w:t>
      </w:r>
      <w:r w:rsidR="007E3B36">
        <w:t>кошти в</w:t>
      </w:r>
      <w:r w:rsidR="00CC7CDB">
        <w:t xml:space="preserve"> </w:t>
      </w:r>
      <w:r w:rsidR="007E3B36">
        <w:t xml:space="preserve">сумі </w:t>
      </w:r>
      <w:r w:rsidR="00194374">
        <w:t> </w:t>
      </w:r>
      <w:r w:rsidR="007A47EC">
        <w:t>16 214</w:t>
      </w:r>
      <w:r w:rsidR="00194374">
        <w:t xml:space="preserve"> </w:t>
      </w:r>
      <w:r w:rsidR="00E36510">
        <w:rPr>
          <w:szCs w:val="28"/>
        </w:rPr>
        <w:t xml:space="preserve">грн </w:t>
      </w:r>
      <w:r w:rsidR="00A06922" w:rsidRPr="00A06922">
        <w:rPr>
          <w:szCs w:val="28"/>
        </w:rPr>
        <w:t>Департаменту  соціального  захисту населення Кременчуцької міської</w:t>
      </w:r>
      <w:r w:rsidR="00CC7CDB">
        <w:rPr>
          <w:szCs w:val="28"/>
        </w:rPr>
        <w:t xml:space="preserve"> </w:t>
      </w:r>
      <w:r w:rsidR="00A06922" w:rsidRPr="00A06922">
        <w:rPr>
          <w:szCs w:val="28"/>
        </w:rPr>
        <w:t>ради</w:t>
      </w:r>
      <w:r w:rsidR="00CC7CDB">
        <w:rPr>
          <w:szCs w:val="28"/>
        </w:rPr>
        <w:t xml:space="preserve"> </w:t>
      </w:r>
      <w:r w:rsidR="00A06922" w:rsidRPr="00A06922">
        <w:rPr>
          <w:szCs w:val="28"/>
        </w:rPr>
        <w:t xml:space="preserve">Кременчуцького </w:t>
      </w:r>
      <w:r w:rsidR="00CC7CDB">
        <w:rPr>
          <w:szCs w:val="28"/>
        </w:rPr>
        <w:t>р</w:t>
      </w:r>
      <w:r w:rsidR="00A06922" w:rsidRPr="00A06922">
        <w:rPr>
          <w:szCs w:val="28"/>
        </w:rPr>
        <w:t>айону Полтав</w:t>
      </w:r>
      <w:r w:rsidR="00E267AE">
        <w:rPr>
          <w:szCs w:val="28"/>
        </w:rPr>
        <w:t>ської області по КПКВКМБ 081</w:t>
      </w:r>
      <w:r w:rsidR="00194374">
        <w:rPr>
          <w:szCs w:val="28"/>
        </w:rPr>
        <w:t>3</w:t>
      </w:r>
      <w:r w:rsidR="007B318C">
        <w:rPr>
          <w:szCs w:val="28"/>
        </w:rPr>
        <w:t>242</w:t>
      </w:r>
      <w:r w:rsidR="00194374">
        <w:rPr>
          <w:szCs w:val="28"/>
        </w:rPr>
        <w:t xml:space="preserve"> </w:t>
      </w:r>
      <w:r w:rsidR="00A06922" w:rsidRPr="00A06922">
        <w:rPr>
          <w:szCs w:val="28"/>
        </w:rPr>
        <w:t>«</w:t>
      </w:r>
      <w:bookmarkStart w:id="1" w:name="_Hlk105408861"/>
      <w:r w:rsidR="007B318C">
        <w:rPr>
          <w:szCs w:val="28"/>
        </w:rPr>
        <w:t xml:space="preserve">Інші заходи у сфері соціального захисту і соціального забезпечення» </w:t>
      </w:r>
      <w:r w:rsidR="00CE3920" w:rsidRPr="00CE3920">
        <w:rPr>
          <w:szCs w:val="28"/>
        </w:rPr>
        <w:t xml:space="preserve">на </w:t>
      </w:r>
      <w:r w:rsidR="007A47EC">
        <w:rPr>
          <w:szCs w:val="28"/>
        </w:rPr>
        <w:t>щомісячну виплату грошової компенсації витрат на автомобільне пальне з розрахунку 50 літрів високооктанового бензину на місяць відповідно до діючих цін на пальне особам, які мають особливі заслуги перед Батьківщиною.</w:t>
      </w:r>
    </w:p>
    <w:p w14:paraId="092CBFF9" w14:textId="001A7FF0" w:rsidR="00E267AE" w:rsidRPr="00C00B88" w:rsidRDefault="00F950A1" w:rsidP="00CE3920">
      <w:pPr>
        <w:tabs>
          <w:tab w:val="left" w:pos="567"/>
        </w:tabs>
        <w:ind w:firstLine="567"/>
        <w:jc w:val="both"/>
        <w:rPr>
          <w:color w:val="000000"/>
          <w:szCs w:val="28"/>
        </w:rPr>
      </w:pPr>
      <w:r>
        <w:tab/>
      </w:r>
      <w:r w:rsidR="00C00B88" w:rsidRPr="00C00B88">
        <w:rPr>
          <w:color w:val="000000"/>
          <w:szCs w:val="28"/>
        </w:rPr>
        <w:t>2. Заступнику міського голови - директору Департаменту фінансів Кременчуцької міської ради Кременчуцького району Полтавської області Неіленко Т.Г. внести зміни до розпису місцевого бюджету на 202</w:t>
      </w:r>
      <w:r w:rsidR="00CE3920">
        <w:rPr>
          <w:color w:val="000000"/>
          <w:szCs w:val="28"/>
        </w:rPr>
        <w:t>6</w:t>
      </w:r>
      <w:r w:rsidR="00C00B88" w:rsidRPr="00C00B88">
        <w:rPr>
          <w:color w:val="000000"/>
          <w:szCs w:val="28"/>
        </w:rPr>
        <w:t xml:space="preserve"> рік та перерахувати кошти на рахунок Департаменту соціального захисту населення </w:t>
      </w:r>
      <w:r w:rsidR="00C00B88" w:rsidRPr="00C00B88">
        <w:rPr>
          <w:szCs w:val="28"/>
        </w:rPr>
        <w:t xml:space="preserve">Кременчуцької міської ради Кременчуцького району Полтавської області </w:t>
      </w:r>
      <w:r w:rsidR="00C00B88" w:rsidRPr="00C00B88">
        <w:rPr>
          <w:color w:val="000000"/>
          <w:szCs w:val="28"/>
        </w:rPr>
        <w:t>згідно з кошторисними призначеннями.</w:t>
      </w:r>
    </w:p>
    <w:p w14:paraId="7C958BDB" w14:textId="4F148EB1" w:rsidR="005117C1" w:rsidRDefault="005117C1" w:rsidP="005117C1">
      <w:pPr>
        <w:tabs>
          <w:tab w:val="left" w:pos="567"/>
        </w:tabs>
        <w:jc w:val="both"/>
        <w:rPr>
          <w:color w:val="000000" w:themeColor="text1"/>
          <w:szCs w:val="28"/>
        </w:rPr>
      </w:pPr>
      <w:r>
        <w:rPr>
          <w:color w:val="000000"/>
          <w:szCs w:val="28"/>
        </w:rPr>
        <w:tab/>
      </w:r>
      <w:r w:rsidR="00C00B88" w:rsidRPr="00C00B88">
        <w:rPr>
          <w:color w:val="000000"/>
          <w:szCs w:val="28"/>
        </w:rPr>
        <w:t xml:space="preserve">3. Директору Департаменту соціального захисту населення Кременчуцької міської ради Кременчуцького району Полтавської області Доценко М.М. </w:t>
      </w:r>
      <w:r w:rsidR="007B318C">
        <w:rPr>
          <w:color w:val="000000"/>
          <w:szCs w:val="28"/>
        </w:rPr>
        <w:t xml:space="preserve">внести зміни до </w:t>
      </w:r>
      <w:r w:rsidR="000D526C">
        <w:rPr>
          <w:color w:val="000000"/>
          <w:szCs w:val="28"/>
        </w:rPr>
        <w:t xml:space="preserve"> паспорт</w:t>
      </w:r>
      <w:r w:rsidR="007B318C">
        <w:rPr>
          <w:color w:val="000000"/>
          <w:szCs w:val="28"/>
        </w:rPr>
        <w:t>а</w:t>
      </w:r>
      <w:r w:rsidR="00C00B88" w:rsidRPr="00C00B88">
        <w:rPr>
          <w:szCs w:val="28"/>
        </w:rPr>
        <w:t xml:space="preserve"> бюджетної програми на 202</w:t>
      </w:r>
      <w:r w:rsidR="00CE3920">
        <w:rPr>
          <w:szCs w:val="28"/>
        </w:rPr>
        <w:t>6</w:t>
      </w:r>
      <w:r w:rsidR="00C00B88" w:rsidRPr="00C00B88">
        <w:rPr>
          <w:szCs w:val="28"/>
        </w:rPr>
        <w:t xml:space="preserve"> рік </w:t>
      </w:r>
      <w:r w:rsidR="00C00B88" w:rsidRPr="00992512">
        <w:rPr>
          <w:color w:val="000000" w:themeColor="text1"/>
          <w:szCs w:val="28"/>
        </w:rPr>
        <w:t xml:space="preserve">та </w:t>
      </w:r>
      <w:r w:rsidR="00CE3920">
        <w:rPr>
          <w:color w:val="000000" w:themeColor="text1"/>
          <w:szCs w:val="28"/>
        </w:rPr>
        <w:t xml:space="preserve">перерахувати кошти згідно </w:t>
      </w:r>
      <w:bookmarkEnd w:id="1"/>
      <w:r w:rsidR="007A47EC">
        <w:rPr>
          <w:color w:val="000000" w:themeColor="text1"/>
          <w:szCs w:val="28"/>
        </w:rPr>
        <w:t>з</w:t>
      </w:r>
      <w:r w:rsidR="007A47EC" w:rsidRPr="007A47EC">
        <w:rPr>
          <w:color w:val="000000" w:themeColor="text1"/>
          <w:szCs w:val="28"/>
        </w:rPr>
        <w:t xml:space="preserve"> подани</w:t>
      </w:r>
      <w:r w:rsidR="007A47EC">
        <w:rPr>
          <w:color w:val="000000" w:themeColor="text1"/>
          <w:szCs w:val="28"/>
        </w:rPr>
        <w:t>ми</w:t>
      </w:r>
      <w:r w:rsidR="007A47EC" w:rsidRPr="007A47EC">
        <w:rPr>
          <w:color w:val="000000" w:themeColor="text1"/>
          <w:szCs w:val="28"/>
        </w:rPr>
        <w:t xml:space="preserve"> документ</w:t>
      </w:r>
      <w:r w:rsidR="007A47EC">
        <w:rPr>
          <w:color w:val="000000" w:themeColor="text1"/>
          <w:szCs w:val="28"/>
        </w:rPr>
        <w:t>ами</w:t>
      </w:r>
      <w:r w:rsidR="007A47EC" w:rsidRPr="007A47EC">
        <w:rPr>
          <w:color w:val="000000" w:themeColor="text1"/>
          <w:szCs w:val="28"/>
        </w:rPr>
        <w:t>, що підтверджують фактично понесені витрати</w:t>
      </w:r>
      <w:r>
        <w:rPr>
          <w:color w:val="000000" w:themeColor="text1"/>
          <w:szCs w:val="28"/>
        </w:rPr>
        <w:t>.</w:t>
      </w:r>
      <w:r w:rsidR="007A47EC" w:rsidRPr="007A47EC">
        <w:rPr>
          <w:color w:val="000000" w:themeColor="text1"/>
          <w:szCs w:val="28"/>
        </w:rPr>
        <w:t xml:space="preserve"> </w:t>
      </w:r>
    </w:p>
    <w:p w14:paraId="09A9F980" w14:textId="10234380" w:rsidR="007E3B36" w:rsidRDefault="007E3B36" w:rsidP="007A47EC">
      <w:pPr>
        <w:tabs>
          <w:tab w:val="left" w:pos="567"/>
        </w:tabs>
        <w:ind w:firstLine="567"/>
        <w:jc w:val="both"/>
        <w:rPr>
          <w:szCs w:val="28"/>
        </w:rPr>
      </w:pPr>
      <w:r>
        <w:rPr>
          <w:color w:val="000000"/>
          <w:szCs w:val="28"/>
        </w:rPr>
        <w:lastRenderedPageBreak/>
        <w:t>4. Рішення затвердити на</w:t>
      </w:r>
      <w:r>
        <w:rPr>
          <w:szCs w:val="28"/>
        </w:rPr>
        <w:t xml:space="preserve"> сесії Кременчуцької міської ради Кременчуцького району Полтавської області.</w:t>
      </w:r>
    </w:p>
    <w:p w14:paraId="58D55793" w14:textId="3F618906" w:rsidR="007E3B36" w:rsidRDefault="007E3B36" w:rsidP="00CE3045">
      <w:pPr>
        <w:ind w:firstLine="567"/>
        <w:jc w:val="both"/>
        <w:rPr>
          <w:szCs w:val="28"/>
        </w:rPr>
      </w:pPr>
      <w:r>
        <w:rPr>
          <w:szCs w:val="28"/>
        </w:rPr>
        <w:t xml:space="preserve">5. Контроль за виконанням рішення покласти на першого заступника міського голови Пелипенка В.М. та заступника міського голови </w:t>
      </w:r>
      <w:r w:rsidR="00C00B88">
        <w:rPr>
          <w:szCs w:val="28"/>
        </w:rPr>
        <w:t xml:space="preserve">Усанову О.П. </w:t>
      </w:r>
    </w:p>
    <w:p w14:paraId="0B8D8576" w14:textId="77777777" w:rsidR="007E3B36" w:rsidRDefault="007E3B36" w:rsidP="00CE3045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  <w:rPr>
          <w:szCs w:val="28"/>
        </w:rPr>
      </w:pPr>
    </w:p>
    <w:p w14:paraId="4F45B84A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40BBC01B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DC5A1BF" w14:textId="77777777" w:rsidR="007E3B36" w:rsidRPr="0084171F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>Міський голова                                                                   Віталій МАЛЕЦЬКИЙ</w:t>
      </w:r>
    </w:p>
    <w:p w14:paraId="21DB29B4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FDBA80B" w14:textId="77777777" w:rsidR="007E3B36" w:rsidRDefault="007E3B36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58CA9D0A" w14:textId="77777777" w:rsidR="007E3B36" w:rsidRDefault="007E3B36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7E3B36" w:rsidSect="00502F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F1E241" w14:textId="77777777" w:rsidR="00701086" w:rsidRDefault="00701086">
      <w:r>
        <w:separator/>
      </w:r>
    </w:p>
  </w:endnote>
  <w:endnote w:type="continuationSeparator" w:id="0">
    <w:p w14:paraId="5ACCEB7D" w14:textId="77777777" w:rsidR="00701086" w:rsidRDefault="0070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258CC2" w14:textId="77777777" w:rsidR="00502F95" w:rsidRDefault="00502F9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5AC611" w14:textId="77777777" w:rsidR="007E3B36" w:rsidRPr="00651679" w:rsidRDefault="007E3B36" w:rsidP="00C75F37">
    <w:pPr>
      <w:tabs>
        <w:tab w:val="center" w:pos="4677"/>
        <w:tab w:val="left" w:pos="6463"/>
      </w:tabs>
      <w:jc w:val="center"/>
      <w:rPr>
        <w:b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206D77D5" w14:textId="77777777" w:rsidR="007E3B36" w:rsidRPr="00651679" w:rsidRDefault="007E3B36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229AF14F" w14:textId="77777777" w:rsidR="007E3B36" w:rsidRPr="00651679" w:rsidRDefault="007E3B36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D282FC1" w14:textId="77777777" w:rsidR="007E3B36" w:rsidRPr="00651679" w:rsidRDefault="007E3B36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79BCC099" w14:textId="77777777" w:rsidR="007E3B36" w:rsidRPr="00651679" w:rsidRDefault="007E3B36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5117C1">
      <w:rPr>
        <w:rStyle w:val="a5"/>
        <w:noProof/>
        <w:sz w:val="20"/>
        <w:szCs w:val="20"/>
      </w:rPr>
      <w:t>1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5117C1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5935A458" w14:textId="77777777" w:rsidR="007E3B36" w:rsidRPr="00EE6338" w:rsidRDefault="007E3B36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34E851" w14:textId="77777777" w:rsidR="00502F95" w:rsidRDefault="00502F9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9BBB0" w14:textId="77777777" w:rsidR="00701086" w:rsidRDefault="00701086">
      <w:r>
        <w:separator/>
      </w:r>
    </w:p>
  </w:footnote>
  <w:footnote w:type="continuationSeparator" w:id="0">
    <w:p w14:paraId="545F1305" w14:textId="77777777" w:rsidR="00701086" w:rsidRDefault="0070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AE2AE6" w14:textId="77777777" w:rsidR="00502F95" w:rsidRDefault="00502F95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2AD53" w14:textId="77777777" w:rsidR="00502F95" w:rsidRDefault="00502F95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EDA033" w14:textId="77777777" w:rsidR="00502F95" w:rsidRDefault="00502F9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314BD"/>
    <w:rsid w:val="0003718A"/>
    <w:rsid w:val="00063BBD"/>
    <w:rsid w:val="000732CB"/>
    <w:rsid w:val="00075FB9"/>
    <w:rsid w:val="00097305"/>
    <w:rsid w:val="000A5429"/>
    <w:rsid w:val="000A7399"/>
    <w:rsid w:val="000B0517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F6144"/>
    <w:rsid w:val="00106C92"/>
    <w:rsid w:val="00111E12"/>
    <w:rsid w:val="001165C8"/>
    <w:rsid w:val="001239FC"/>
    <w:rsid w:val="00130FC3"/>
    <w:rsid w:val="00131C8C"/>
    <w:rsid w:val="00135320"/>
    <w:rsid w:val="00165E75"/>
    <w:rsid w:val="001810E0"/>
    <w:rsid w:val="00194374"/>
    <w:rsid w:val="0019475C"/>
    <w:rsid w:val="001A0D36"/>
    <w:rsid w:val="001A250C"/>
    <w:rsid w:val="001A298A"/>
    <w:rsid w:val="001B1080"/>
    <w:rsid w:val="001B5DE8"/>
    <w:rsid w:val="001C036C"/>
    <w:rsid w:val="001C4F25"/>
    <w:rsid w:val="001D635F"/>
    <w:rsid w:val="001E38C1"/>
    <w:rsid w:val="00224D51"/>
    <w:rsid w:val="002305B9"/>
    <w:rsid w:val="00244425"/>
    <w:rsid w:val="0024551B"/>
    <w:rsid w:val="00246F94"/>
    <w:rsid w:val="00255CA1"/>
    <w:rsid w:val="00261A1B"/>
    <w:rsid w:val="0026519A"/>
    <w:rsid w:val="002661E0"/>
    <w:rsid w:val="002716A3"/>
    <w:rsid w:val="002B197D"/>
    <w:rsid w:val="002B2FEE"/>
    <w:rsid w:val="002C4CAE"/>
    <w:rsid w:val="002C5BFF"/>
    <w:rsid w:val="002C792B"/>
    <w:rsid w:val="002E64C1"/>
    <w:rsid w:val="002F47F8"/>
    <w:rsid w:val="003117C5"/>
    <w:rsid w:val="003154BE"/>
    <w:rsid w:val="003479E7"/>
    <w:rsid w:val="0035391E"/>
    <w:rsid w:val="00364E8D"/>
    <w:rsid w:val="00384FE8"/>
    <w:rsid w:val="003A0994"/>
    <w:rsid w:val="003B42D8"/>
    <w:rsid w:val="003C324E"/>
    <w:rsid w:val="003C7065"/>
    <w:rsid w:val="003D34D0"/>
    <w:rsid w:val="003E45BC"/>
    <w:rsid w:val="003E74F2"/>
    <w:rsid w:val="00405F41"/>
    <w:rsid w:val="004077F8"/>
    <w:rsid w:val="004217E0"/>
    <w:rsid w:val="00444CF1"/>
    <w:rsid w:val="00457A90"/>
    <w:rsid w:val="00462EDA"/>
    <w:rsid w:val="004838E7"/>
    <w:rsid w:val="00485EF9"/>
    <w:rsid w:val="0048619C"/>
    <w:rsid w:val="0049338C"/>
    <w:rsid w:val="004A2EF0"/>
    <w:rsid w:val="004D3EA8"/>
    <w:rsid w:val="004E1CD3"/>
    <w:rsid w:val="004E71F6"/>
    <w:rsid w:val="004F0662"/>
    <w:rsid w:val="00502F95"/>
    <w:rsid w:val="00503A04"/>
    <w:rsid w:val="005078F2"/>
    <w:rsid w:val="005117C1"/>
    <w:rsid w:val="00523112"/>
    <w:rsid w:val="00525D4F"/>
    <w:rsid w:val="00530723"/>
    <w:rsid w:val="00533A9A"/>
    <w:rsid w:val="00546D38"/>
    <w:rsid w:val="00556D40"/>
    <w:rsid w:val="005572A4"/>
    <w:rsid w:val="005578B1"/>
    <w:rsid w:val="00565F56"/>
    <w:rsid w:val="00574948"/>
    <w:rsid w:val="005762A4"/>
    <w:rsid w:val="005A6F7B"/>
    <w:rsid w:val="005E479B"/>
    <w:rsid w:val="00601836"/>
    <w:rsid w:val="0063109E"/>
    <w:rsid w:val="00631209"/>
    <w:rsid w:val="0064669E"/>
    <w:rsid w:val="00651679"/>
    <w:rsid w:val="0066430E"/>
    <w:rsid w:val="006755DA"/>
    <w:rsid w:val="006B04A8"/>
    <w:rsid w:val="006C6F5E"/>
    <w:rsid w:val="006D07A4"/>
    <w:rsid w:val="006E008A"/>
    <w:rsid w:val="006E7936"/>
    <w:rsid w:val="006F2CC6"/>
    <w:rsid w:val="00700198"/>
    <w:rsid w:val="00701086"/>
    <w:rsid w:val="00703F6F"/>
    <w:rsid w:val="007119D7"/>
    <w:rsid w:val="007128C7"/>
    <w:rsid w:val="007334F5"/>
    <w:rsid w:val="007357FD"/>
    <w:rsid w:val="00745786"/>
    <w:rsid w:val="007577ED"/>
    <w:rsid w:val="00767CFB"/>
    <w:rsid w:val="00782849"/>
    <w:rsid w:val="00782A6F"/>
    <w:rsid w:val="0078502B"/>
    <w:rsid w:val="00787A9E"/>
    <w:rsid w:val="0079569C"/>
    <w:rsid w:val="007A0888"/>
    <w:rsid w:val="007A1B6B"/>
    <w:rsid w:val="007A47EC"/>
    <w:rsid w:val="007B318C"/>
    <w:rsid w:val="007B4DAA"/>
    <w:rsid w:val="007E3B36"/>
    <w:rsid w:val="007E5B8F"/>
    <w:rsid w:val="007F4642"/>
    <w:rsid w:val="007F69DF"/>
    <w:rsid w:val="00802C11"/>
    <w:rsid w:val="0083533F"/>
    <w:rsid w:val="0084171F"/>
    <w:rsid w:val="00843E28"/>
    <w:rsid w:val="008646EE"/>
    <w:rsid w:val="00881EEE"/>
    <w:rsid w:val="008865E3"/>
    <w:rsid w:val="008B0622"/>
    <w:rsid w:val="008B206F"/>
    <w:rsid w:val="008B639B"/>
    <w:rsid w:val="008C2473"/>
    <w:rsid w:val="008C61A8"/>
    <w:rsid w:val="008D1208"/>
    <w:rsid w:val="008D694B"/>
    <w:rsid w:val="008E1A53"/>
    <w:rsid w:val="008E2526"/>
    <w:rsid w:val="008E55E3"/>
    <w:rsid w:val="008F474C"/>
    <w:rsid w:val="008F484E"/>
    <w:rsid w:val="009040A7"/>
    <w:rsid w:val="00906EB8"/>
    <w:rsid w:val="00913C5B"/>
    <w:rsid w:val="009169F0"/>
    <w:rsid w:val="00917BB2"/>
    <w:rsid w:val="009340D5"/>
    <w:rsid w:val="009376D2"/>
    <w:rsid w:val="00945B47"/>
    <w:rsid w:val="00955F65"/>
    <w:rsid w:val="00966AE1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C2007"/>
    <w:rsid w:val="009C6D0A"/>
    <w:rsid w:val="009C733E"/>
    <w:rsid w:val="009D76E6"/>
    <w:rsid w:val="009F475C"/>
    <w:rsid w:val="00A06606"/>
    <w:rsid w:val="00A06922"/>
    <w:rsid w:val="00A2045E"/>
    <w:rsid w:val="00A2451C"/>
    <w:rsid w:val="00A26EB4"/>
    <w:rsid w:val="00A42A12"/>
    <w:rsid w:val="00A65565"/>
    <w:rsid w:val="00A7511D"/>
    <w:rsid w:val="00A7712D"/>
    <w:rsid w:val="00A80A7A"/>
    <w:rsid w:val="00A82D64"/>
    <w:rsid w:val="00A9494A"/>
    <w:rsid w:val="00AA7513"/>
    <w:rsid w:val="00AB5CD2"/>
    <w:rsid w:val="00AB7951"/>
    <w:rsid w:val="00AB7D36"/>
    <w:rsid w:val="00AF3FAC"/>
    <w:rsid w:val="00AF6540"/>
    <w:rsid w:val="00B24165"/>
    <w:rsid w:val="00B352D2"/>
    <w:rsid w:val="00B57FDC"/>
    <w:rsid w:val="00B63CBF"/>
    <w:rsid w:val="00B64F86"/>
    <w:rsid w:val="00B66A86"/>
    <w:rsid w:val="00B93EB6"/>
    <w:rsid w:val="00B94072"/>
    <w:rsid w:val="00B9489C"/>
    <w:rsid w:val="00B96918"/>
    <w:rsid w:val="00BA458A"/>
    <w:rsid w:val="00BB5F42"/>
    <w:rsid w:val="00BC5547"/>
    <w:rsid w:val="00BE2F55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67B20"/>
    <w:rsid w:val="00C75F37"/>
    <w:rsid w:val="00C77C85"/>
    <w:rsid w:val="00C96A96"/>
    <w:rsid w:val="00CA51B9"/>
    <w:rsid w:val="00CB1299"/>
    <w:rsid w:val="00CB26D5"/>
    <w:rsid w:val="00CB52A0"/>
    <w:rsid w:val="00CB5709"/>
    <w:rsid w:val="00CB6E36"/>
    <w:rsid w:val="00CC6ED8"/>
    <w:rsid w:val="00CC7CDB"/>
    <w:rsid w:val="00CD2F08"/>
    <w:rsid w:val="00CE3045"/>
    <w:rsid w:val="00CE3920"/>
    <w:rsid w:val="00CF0AD7"/>
    <w:rsid w:val="00D02B7E"/>
    <w:rsid w:val="00D03DD5"/>
    <w:rsid w:val="00D07733"/>
    <w:rsid w:val="00D100FD"/>
    <w:rsid w:val="00D14034"/>
    <w:rsid w:val="00D17D52"/>
    <w:rsid w:val="00D27DA4"/>
    <w:rsid w:val="00D35E24"/>
    <w:rsid w:val="00D4183D"/>
    <w:rsid w:val="00D5239A"/>
    <w:rsid w:val="00D54B05"/>
    <w:rsid w:val="00D6469C"/>
    <w:rsid w:val="00D673B3"/>
    <w:rsid w:val="00D72EF0"/>
    <w:rsid w:val="00D7501A"/>
    <w:rsid w:val="00D831F4"/>
    <w:rsid w:val="00DA40B3"/>
    <w:rsid w:val="00DA64E4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6510"/>
    <w:rsid w:val="00E425AA"/>
    <w:rsid w:val="00E446B1"/>
    <w:rsid w:val="00E866EE"/>
    <w:rsid w:val="00E8743A"/>
    <w:rsid w:val="00E87CAD"/>
    <w:rsid w:val="00EA5FD0"/>
    <w:rsid w:val="00EA6C7A"/>
    <w:rsid w:val="00EB74AA"/>
    <w:rsid w:val="00EE46B3"/>
    <w:rsid w:val="00EE6338"/>
    <w:rsid w:val="00EF2C16"/>
    <w:rsid w:val="00F04A50"/>
    <w:rsid w:val="00F12601"/>
    <w:rsid w:val="00F21525"/>
    <w:rsid w:val="00F25B8F"/>
    <w:rsid w:val="00F3065C"/>
    <w:rsid w:val="00F435D8"/>
    <w:rsid w:val="00F450B1"/>
    <w:rsid w:val="00F474C1"/>
    <w:rsid w:val="00F56394"/>
    <w:rsid w:val="00F733CD"/>
    <w:rsid w:val="00F82CE0"/>
    <w:rsid w:val="00F84130"/>
    <w:rsid w:val="00F87AE6"/>
    <w:rsid w:val="00F93283"/>
    <w:rsid w:val="00F950A1"/>
    <w:rsid w:val="00FA5887"/>
    <w:rsid w:val="00FA601C"/>
    <w:rsid w:val="00FC281D"/>
    <w:rsid w:val="00FD3B0D"/>
    <w:rsid w:val="00FE07EB"/>
    <w:rsid w:val="00F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D55E81"/>
  <w15:docId w15:val="{BBE2A651-D2DB-4CC7-9E9E-28022B129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rsid w:val="00A9494A"/>
    <w:rPr>
      <w:rFonts w:cs="Times New Roman"/>
    </w:rPr>
  </w:style>
  <w:style w:type="paragraph" w:styleId="a6">
    <w:name w:val="List Paragraph"/>
    <w:basedOn w:val="a"/>
    <w:uiPriority w:val="99"/>
    <w:qFormat/>
    <w:rsid w:val="00C12CE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3533F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502F95"/>
    <w:rPr>
      <w:rFonts w:ascii="Times New Roman" w:eastAsia="MS Mincho" w:hAnsi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4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1582</Words>
  <Characters>902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2</cp:revision>
  <cp:lastPrinted>2026-10-28T08:10:00Z</cp:lastPrinted>
  <dcterms:created xsi:type="dcterms:W3CDTF">2026-10-28T08:10:00Z</dcterms:created>
  <dcterms:modified xsi:type="dcterms:W3CDTF">2026-10-28T08:10:00Z</dcterms:modified>
</cp:coreProperties>
</file>