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2A" w:rsidRPr="00B81CB8" w:rsidRDefault="000F4C2A" w:rsidP="000F4C2A">
      <w:pPr>
        <w:tabs>
          <w:tab w:val="left" w:pos="709"/>
          <w:tab w:val="left" w:pos="7088"/>
        </w:tabs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851331" w:rsidRDefault="000F4C2A" w:rsidP="000F4C2A">
      <w:pPr>
        <w:rPr>
          <w:b/>
          <w:color w:val="000000"/>
          <w:sz w:val="28"/>
          <w:szCs w:val="28"/>
          <w:lang w:val="en-US"/>
        </w:rPr>
      </w:pPr>
    </w:p>
    <w:p w:rsidR="000F4C2A" w:rsidRDefault="000F4C2A" w:rsidP="000F4C2A">
      <w:pPr>
        <w:shd w:val="clear" w:color="auto" w:fill="FFFFFF"/>
        <w:tabs>
          <w:tab w:val="left" w:pos="8676"/>
        </w:tabs>
        <w:rPr>
          <w:bCs/>
          <w:color w:val="000000"/>
          <w:sz w:val="28"/>
          <w:szCs w:val="28"/>
          <w:lang w:val="uk-UA"/>
        </w:rPr>
      </w:pPr>
    </w:p>
    <w:p w:rsidR="000F4C2A" w:rsidRDefault="000F4C2A" w:rsidP="000F4C2A">
      <w:pPr>
        <w:shd w:val="clear" w:color="auto" w:fill="FFFFFF"/>
        <w:tabs>
          <w:tab w:val="left" w:pos="8676"/>
        </w:tabs>
        <w:rPr>
          <w:bCs/>
          <w:color w:val="000000"/>
          <w:sz w:val="28"/>
          <w:szCs w:val="28"/>
          <w:lang w:val="uk-UA"/>
        </w:rPr>
      </w:pPr>
    </w:p>
    <w:p w:rsidR="000F4C2A" w:rsidRDefault="000F4C2A" w:rsidP="000F4C2A">
      <w:pPr>
        <w:shd w:val="clear" w:color="auto" w:fill="FFFFFF"/>
        <w:tabs>
          <w:tab w:val="left" w:pos="8676"/>
        </w:tabs>
        <w:rPr>
          <w:b/>
          <w:color w:val="333333"/>
          <w:sz w:val="28"/>
          <w:szCs w:val="28"/>
          <w:shd w:val="clear" w:color="auto" w:fill="FFFFFF"/>
          <w:lang w:val="uk-UA"/>
        </w:rPr>
      </w:pPr>
    </w:p>
    <w:p w:rsidR="000F4C2A" w:rsidRPr="00967A3B" w:rsidRDefault="000F4C2A" w:rsidP="000F4C2A">
      <w:pPr>
        <w:shd w:val="clear" w:color="auto" w:fill="FFFFFF"/>
        <w:tabs>
          <w:tab w:val="left" w:pos="8676"/>
        </w:tabs>
        <w:rPr>
          <w:b/>
          <w:color w:val="333333"/>
          <w:sz w:val="28"/>
          <w:szCs w:val="28"/>
          <w:shd w:val="clear" w:color="auto" w:fill="FFFFFF"/>
          <w:lang w:val="uk-UA"/>
        </w:rPr>
      </w:pPr>
    </w:p>
    <w:p w:rsidR="000F4C2A" w:rsidRPr="000F4C2A" w:rsidRDefault="000F4C2A" w:rsidP="000F4C2A">
      <w:pPr>
        <w:ind w:right="3864"/>
        <w:rPr>
          <w:sz w:val="28"/>
          <w:szCs w:val="24"/>
          <w:lang w:val="uk-UA"/>
        </w:rPr>
      </w:pPr>
      <w:r w:rsidRPr="000F4C2A">
        <w:rPr>
          <w:b/>
          <w:bCs/>
          <w:sz w:val="28"/>
          <w:szCs w:val="24"/>
          <w:lang w:val="uk-UA"/>
        </w:rPr>
        <w:t>П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 за</w:t>
      </w:r>
      <w:r w:rsidRPr="000F4C2A">
        <w:rPr>
          <w:b/>
          <w:bCs/>
          <w:spacing w:val="1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в</w:t>
      </w:r>
      <w:r w:rsidRPr="000F4C2A">
        <w:rPr>
          <w:b/>
          <w:bCs/>
          <w:spacing w:val="-1"/>
          <w:sz w:val="28"/>
          <w:szCs w:val="24"/>
          <w:lang w:val="uk-UA"/>
        </w:rPr>
        <w:t>ер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pacing w:val="-4"/>
          <w:sz w:val="28"/>
          <w:szCs w:val="24"/>
          <w:lang w:val="uk-UA"/>
        </w:rPr>
        <w:t>ж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нн</w:t>
      </w:r>
      <w:r w:rsidRPr="000F4C2A">
        <w:rPr>
          <w:b/>
          <w:bCs/>
          <w:sz w:val="28"/>
          <w:szCs w:val="24"/>
          <w:lang w:val="uk-UA"/>
        </w:rPr>
        <w:t>я по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z w:val="28"/>
          <w:szCs w:val="24"/>
          <w:lang w:val="uk-UA"/>
        </w:rPr>
        <w:t>ьо</w:t>
      </w:r>
      <w:r w:rsidRPr="000F4C2A">
        <w:rPr>
          <w:b/>
          <w:bCs/>
          <w:spacing w:val="-1"/>
          <w:sz w:val="28"/>
          <w:szCs w:val="24"/>
          <w:lang w:val="uk-UA"/>
        </w:rPr>
        <w:t>г</w:t>
      </w:r>
      <w:r w:rsidRPr="000F4C2A">
        <w:rPr>
          <w:b/>
          <w:bCs/>
          <w:sz w:val="28"/>
          <w:szCs w:val="24"/>
          <w:lang w:val="uk-UA"/>
        </w:rPr>
        <w:t>о в</w:t>
      </w:r>
      <w:r w:rsidRPr="000F4C2A">
        <w:rPr>
          <w:b/>
          <w:bCs/>
          <w:spacing w:val="1"/>
          <w:sz w:val="28"/>
          <w:szCs w:val="24"/>
          <w:lang w:val="uk-UA"/>
        </w:rPr>
        <w:t>и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ов</w:t>
      </w:r>
      <w:r w:rsidRPr="000F4C2A">
        <w:rPr>
          <w:b/>
          <w:bCs/>
          <w:spacing w:val="1"/>
          <w:sz w:val="28"/>
          <w:szCs w:val="24"/>
          <w:lang w:val="uk-UA"/>
        </w:rPr>
        <w:t>к</w:t>
      </w:r>
      <w:r w:rsidRPr="000F4C2A">
        <w:rPr>
          <w:b/>
          <w:bCs/>
          <w:sz w:val="28"/>
          <w:szCs w:val="24"/>
          <w:lang w:val="uk-UA"/>
        </w:rPr>
        <w:t xml:space="preserve">у 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ов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 ві</w:t>
      </w:r>
      <w:r w:rsidRPr="000F4C2A">
        <w:rPr>
          <w:b/>
          <w:bCs/>
          <w:spacing w:val="1"/>
          <w:sz w:val="28"/>
          <w:szCs w:val="24"/>
          <w:lang w:val="uk-UA"/>
        </w:rPr>
        <w:t>дп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2"/>
          <w:sz w:val="28"/>
          <w:szCs w:val="24"/>
          <w:lang w:val="uk-UA"/>
        </w:rPr>
        <w:t>в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3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ті і</w:t>
      </w:r>
      <w:r w:rsidRPr="000F4C2A">
        <w:rPr>
          <w:b/>
          <w:bCs/>
          <w:spacing w:val="-1"/>
          <w:sz w:val="28"/>
          <w:szCs w:val="24"/>
          <w:lang w:val="uk-UA"/>
        </w:rPr>
        <w:t>н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ес</w:t>
      </w:r>
      <w:r w:rsidRPr="000F4C2A">
        <w:rPr>
          <w:b/>
          <w:bCs/>
          <w:sz w:val="28"/>
          <w:szCs w:val="24"/>
          <w:lang w:val="uk-UA"/>
        </w:rPr>
        <w:t xml:space="preserve">ам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 xml:space="preserve">а 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2"/>
          <w:sz w:val="28"/>
          <w:szCs w:val="24"/>
          <w:lang w:val="uk-UA"/>
        </w:rPr>
        <w:t>о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z w:val="28"/>
          <w:szCs w:val="24"/>
          <w:lang w:val="uk-UA"/>
        </w:rPr>
        <w:t>б</w:t>
      </w:r>
      <w:r w:rsidRPr="000F4C2A">
        <w:rPr>
          <w:b/>
          <w:bCs/>
          <w:spacing w:val="-2"/>
          <w:sz w:val="28"/>
          <w:szCs w:val="24"/>
          <w:lang w:val="uk-UA"/>
        </w:rPr>
        <w:t>а</w:t>
      </w:r>
      <w:r w:rsidRPr="000F4C2A">
        <w:rPr>
          <w:b/>
          <w:bCs/>
          <w:sz w:val="28"/>
          <w:szCs w:val="24"/>
          <w:lang w:val="uk-UA"/>
        </w:rPr>
        <w:t xml:space="preserve">м </w:t>
      </w:r>
      <w:r w:rsidR="00782C79">
        <w:rPr>
          <w:b/>
          <w:bCs/>
          <w:sz w:val="28"/>
          <w:szCs w:val="24"/>
          <w:lang w:val="uk-UA"/>
        </w:rPr>
        <w:t xml:space="preserve">Кременчуцької міської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іаль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ої гром</w:t>
      </w:r>
      <w:r w:rsidRPr="000F4C2A">
        <w:rPr>
          <w:b/>
          <w:bCs/>
          <w:spacing w:val="-2"/>
          <w:sz w:val="28"/>
          <w:szCs w:val="24"/>
          <w:lang w:val="uk-UA"/>
        </w:rPr>
        <w:t>а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>и</w:t>
      </w:r>
      <w:r w:rsidRPr="000F4C2A">
        <w:rPr>
          <w:b/>
          <w:bCs/>
          <w:spacing w:val="1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1"/>
          <w:sz w:val="28"/>
          <w:szCs w:val="24"/>
          <w:lang w:val="uk-UA"/>
        </w:rPr>
        <w:t>п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ози</w:t>
      </w:r>
      <w:r w:rsidRPr="000F4C2A">
        <w:rPr>
          <w:b/>
          <w:bCs/>
          <w:spacing w:val="-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ії</w:t>
      </w:r>
      <w:r w:rsidRPr="000F4C2A">
        <w:rPr>
          <w:b/>
          <w:bCs/>
          <w:spacing w:val="3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6"/>
          <w:sz w:val="28"/>
          <w:szCs w:val="24"/>
          <w:lang w:val="uk-UA"/>
        </w:rPr>
        <w:t>щ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3"/>
          <w:sz w:val="28"/>
          <w:szCs w:val="24"/>
          <w:lang w:val="uk-UA"/>
        </w:rPr>
        <w:t xml:space="preserve"> 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іюван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 xml:space="preserve">я 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ів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об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pacing w:val="-1"/>
          <w:sz w:val="28"/>
          <w:szCs w:val="24"/>
          <w:lang w:val="uk-UA"/>
        </w:rPr>
        <w:t>иц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ва</w:t>
      </w:r>
      <w:r w:rsidRPr="000F4C2A">
        <w:rPr>
          <w:b/>
          <w:bCs/>
          <w:spacing w:val="-2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z w:val="28"/>
          <w:szCs w:val="24"/>
          <w:lang w:val="uk-UA"/>
        </w:rPr>
        <w:t>торіаль</w:t>
      </w:r>
      <w:r w:rsidRPr="000F4C2A">
        <w:rPr>
          <w:b/>
          <w:bCs/>
          <w:spacing w:val="1"/>
          <w:sz w:val="28"/>
          <w:szCs w:val="24"/>
          <w:lang w:val="uk-UA"/>
        </w:rPr>
        <w:t>ни</w:t>
      </w:r>
      <w:r w:rsidRPr="000F4C2A">
        <w:rPr>
          <w:b/>
          <w:bCs/>
          <w:sz w:val="28"/>
          <w:szCs w:val="24"/>
          <w:lang w:val="uk-UA"/>
        </w:rPr>
        <w:t>х</w:t>
      </w:r>
      <w:r w:rsidRPr="000F4C2A">
        <w:rPr>
          <w:b/>
          <w:bCs/>
          <w:spacing w:val="3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1"/>
          <w:sz w:val="28"/>
          <w:szCs w:val="24"/>
          <w:lang w:val="uk-UA"/>
        </w:rPr>
        <w:t>г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ом</w:t>
      </w:r>
      <w:r w:rsidRPr="000F4C2A">
        <w:rPr>
          <w:b/>
          <w:bCs/>
          <w:spacing w:val="-3"/>
          <w:sz w:val="28"/>
          <w:szCs w:val="24"/>
          <w:lang w:val="uk-UA"/>
        </w:rPr>
        <w:t>а</w:t>
      </w:r>
      <w:r w:rsidRPr="000F4C2A">
        <w:rPr>
          <w:b/>
          <w:bCs/>
          <w:sz w:val="28"/>
          <w:szCs w:val="24"/>
          <w:lang w:val="uk-UA"/>
        </w:rPr>
        <w:t>д</w:t>
      </w:r>
    </w:p>
    <w:p w:rsidR="000F4C2A" w:rsidRDefault="000F4C2A" w:rsidP="000F4C2A">
      <w:pPr>
        <w:rPr>
          <w:rFonts w:eastAsiaTheme="minorHAnsi"/>
          <w:lang w:val="uk-UA"/>
        </w:rPr>
      </w:pPr>
    </w:p>
    <w:p w:rsidR="000F4C2A" w:rsidRDefault="000F4C2A" w:rsidP="00AE0B4F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F4C2A">
        <w:rPr>
          <w:rFonts w:ascii="Times New Roman" w:hAnsi="Times New Roman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е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5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z w:val="28"/>
          <w:szCs w:val="24"/>
          <w:lang w:val="uk-UA"/>
        </w:rPr>
        <w:t>ю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ч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ь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z w:val="28"/>
          <w:szCs w:val="24"/>
          <w:lang w:val="uk-UA"/>
        </w:rPr>
        <w:t>т</w:t>
      </w:r>
      <w:r>
        <w:rPr>
          <w:sz w:val="28"/>
          <w:szCs w:val="24"/>
          <w:lang w:val="uk-UA"/>
        </w:rPr>
        <w:t>.</w:t>
      </w:r>
      <w:r w:rsidRPr="000F4C2A">
        <w:rPr>
          <w:rFonts w:ascii="Times New Roman" w:hAnsi="Times New Roman"/>
          <w:spacing w:val="18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11,</w:t>
      </w:r>
      <w:r w:rsidRPr="000F4C2A">
        <w:rPr>
          <w:rFonts w:ascii="Times New Roman" w:hAnsi="Times New Roman"/>
          <w:spacing w:val="17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52,</w:t>
      </w:r>
      <w:r w:rsidRPr="000F4C2A">
        <w:rPr>
          <w:rFonts w:ascii="Times New Roman" w:hAnsi="Times New Roman"/>
          <w:spacing w:val="17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59 З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о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9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4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ї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pacing w:val="20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«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Про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м</w:t>
      </w:r>
      <w:r w:rsidRPr="000F4C2A">
        <w:rPr>
          <w:rFonts w:ascii="Times New Roman" w:hAnsi="Times New Roman"/>
          <w:sz w:val="28"/>
          <w:szCs w:val="24"/>
          <w:lang w:val="uk-UA"/>
        </w:rPr>
        <w:t>ісц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е</w:t>
      </w:r>
      <w:r w:rsidRPr="000F4C2A">
        <w:rPr>
          <w:rFonts w:ascii="Times New Roman" w:hAnsi="Times New Roman"/>
          <w:sz w:val="28"/>
          <w:szCs w:val="24"/>
          <w:lang w:val="uk-UA"/>
        </w:rPr>
        <w:t>ве</w:t>
      </w:r>
      <w:r w:rsidRPr="000F4C2A">
        <w:rPr>
          <w:rFonts w:ascii="Times New Roman" w:hAnsi="Times New Roman"/>
          <w:spacing w:val="18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ам</w:t>
      </w:r>
      <w:r w:rsidRPr="000F4C2A">
        <w:rPr>
          <w:rFonts w:ascii="Times New Roman" w:hAnsi="Times New Roman"/>
          <w:sz w:val="28"/>
          <w:szCs w:val="24"/>
          <w:lang w:val="uk-UA"/>
        </w:rPr>
        <w:t>овря</w:t>
      </w:r>
      <w:r w:rsidRPr="000F4C2A">
        <w:rPr>
          <w:rFonts w:ascii="Times New Roman" w:hAnsi="Times New Roman"/>
          <w:spacing w:val="4"/>
          <w:sz w:val="28"/>
          <w:szCs w:val="24"/>
          <w:lang w:val="uk-UA"/>
        </w:rPr>
        <w:t>д</w:t>
      </w:r>
      <w:r w:rsidRPr="000F4C2A">
        <w:rPr>
          <w:rFonts w:ascii="Times New Roman" w:hAnsi="Times New Roman"/>
          <w:spacing w:val="-5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z w:val="28"/>
          <w:szCs w:val="24"/>
          <w:lang w:val="uk-UA"/>
        </w:rPr>
        <w:t>в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нн</w:t>
      </w:r>
      <w:r w:rsidRPr="000F4C2A">
        <w:rPr>
          <w:rFonts w:ascii="Times New Roman" w:hAnsi="Times New Roman"/>
          <w:sz w:val="28"/>
          <w:szCs w:val="24"/>
          <w:lang w:val="uk-UA"/>
        </w:rPr>
        <w:t>я</w:t>
      </w:r>
      <w:r w:rsidRPr="000F4C2A">
        <w:rPr>
          <w:rFonts w:ascii="Times New Roman" w:hAnsi="Times New Roman"/>
          <w:spacing w:val="17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в У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ї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>і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»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,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z w:val="28"/>
          <w:szCs w:val="24"/>
          <w:lang w:val="uk-UA"/>
        </w:rPr>
        <w:t>т</w:t>
      </w:r>
      <w:r>
        <w:rPr>
          <w:sz w:val="28"/>
          <w:szCs w:val="24"/>
          <w:lang w:val="uk-UA"/>
        </w:rPr>
        <w:t>.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 5 З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>о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-5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ї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«</w:t>
      </w:r>
      <w:r w:rsidRPr="000F4C2A">
        <w:rPr>
          <w:rFonts w:ascii="Times New Roman" w:hAnsi="Times New Roman"/>
          <w:sz w:val="28"/>
          <w:szCs w:val="24"/>
          <w:lang w:val="uk-UA"/>
        </w:rPr>
        <w:t>Про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п</w:t>
      </w:r>
      <w:r w:rsidRPr="000F4C2A">
        <w:rPr>
          <w:rFonts w:ascii="Times New Roman" w:hAnsi="Times New Roman"/>
          <w:sz w:val="28"/>
          <w:szCs w:val="24"/>
          <w:lang w:val="uk-UA"/>
        </w:rPr>
        <w:t>івробі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т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иц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тво 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т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е</w:t>
      </w:r>
      <w:r w:rsidRPr="000F4C2A">
        <w:rPr>
          <w:rFonts w:ascii="Times New Roman" w:hAnsi="Times New Roman"/>
          <w:spacing w:val="-2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z w:val="28"/>
          <w:szCs w:val="24"/>
          <w:lang w:val="uk-UA"/>
        </w:rPr>
        <w:t>тор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і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л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ьн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z w:val="28"/>
          <w:szCs w:val="24"/>
          <w:lang w:val="uk-UA"/>
        </w:rPr>
        <w:t>х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гро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ма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>д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»</w:t>
      </w:r>
      <w:r w:rsidRPr="000F4C2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AE0B4F">
        <w:rPr>
          <w:rFonts w:ascii="Times New Roman" w:hAnsi="Times New Roman"/>
          <w:color w:val="000000"/>
          <w:sz w:val="28"/>
          <w:szCs w:val="28"/>
          <w:lang w:val="uk-UA"/>
        </w:rPr>
        <w:t xml:space="preserve">та враховуючи розпорядження міського голови від 10.09.2026 </w:t>
      </w:r>
      <w:r w:rsidR="00AE0B4F" w:rsidRPr="00AE0B4F">
        <w:rPr>
          <w:rFonts w:ascii="Times New Roman" w:hAnsi="Times New Roman"/>
          <w:color w:val="000000"/>
          <w:sz w:val="28"/>
          <w:szCs w:val="24"/>
          <w:lang w:val="uk-UA"/>
        </w:rPr>
        <w:t>№  227-Р</w:t>
      </w:r>
      <w:r w:rsidR="00AE0B4F">
        <w:rPr>
          <w:rFonts w:ascii="Times New Roman" w:hAnsi="Times New Roman"/>
          <w:color w:val="000000"/>
          <w:sz w:val="28"/>
          <w:szCs w:val="28"/>
          <w:lang w:val="uk-UA"/>
        </w:rPr>
        <w:t xml:space="preserve"> «Про ініціювання співробітництва територіальних громад»</w:t>
      </w:r>
      <w:r w:rsidRPr="00EE2E7F">
        <w:rPr>
          <w:rFonts w:ascii="Times New Roman" w:hAnsi="Times New Roman"/>
          <w:color w:val="000000"/>
          <w:sz w:val="28"/>
          <w:szCs w:val="28"/>
          <w:lang w:val="uk-UA"/>
        </w:rPr>
        <w:t>, виконавчий комітет Кременчуцької міської ради Кременчуцького району Полтавської області</w:t>
      </w:r>
    </w:p>
    <w:p w:rsidR="000F4C2A" w:rsidRPr="002B0FA7" w:rsidRDefault="000F4C2A" w:rsidP="000F4C2A">
      <w:pPr>
        <w:pStyle w:val="a5"/>
        <w:tabs>
          <w:tab w:val="left" w:pos="567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F4C2A" w:rsidRPr="000F4C2A" w:rsidRDefault="000F4C2A" w:rsidP="000F4C2A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0BD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0F4C2A" w:rsidRPr="000F4C2A" w:rsidRDefault="000F4C2A" w:rsidP="000F4C2A">
      <w:pPr>
        <w:rPr>
          <w:rFonts w:eastAsiaTheme="minorHAnsi"/>
          <w:sz w:val="28"/>
          <w:szCs w:val="28"/>
          <w:lang w:val="uk-UA"/>
        </w:rPr>
      </w:pPr>
    </w:p>
    <w:p w:rsidR="000F4C2A" w:rsidRPr="00782C79" w:rsidRDefault="000F4C2A" w:rsidP="006C158B">
      <w:pPr>
        <w:tabs>
          <w:tab w:val="left" w:pos="851"/>
        </w:tabs>
        <w:ind w:right="54" w:firstLine="567"/>
        <w:jc w:val="both"/>
        <w:rPr>
          <w:spacing w:val="1"/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1.</w:t>
      </w:r>
      <w:r w:rsidR="006C158B" w:rsidRPr="006C158B">
        <w:rPr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З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>рд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z w:val="28"/>
          <w:szCs w:val="28"/>
          <w:lang w:val="uk-UA"/>
        </w:rPr>
        <w:t>ти</w:t>
      </w:r>
      <w:r w:rsidRPr="000F4C2A">
        <w:rPr>
          <w:spacing w:val="1"/>
          <w:sz w:val="28"/>
          <w:szCs w:val="28"/>
          <w:lang w:val="uk-UA"/>
        </w:rPr>
        <w:t xml:space="preserve"> п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>р</w:t>
      </w:r>
      <w:r w:rsidRPr="000F4C2A">
        <w:rPr>
          <w:spacing w:val="-3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>д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ій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ви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 xml:space="preserve">овок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тосо</w:t>
      </w:r>
      <w:r w:rsidRPr="000F4C2A">
        <w:rPr>
          <w:spacing w:val="-1"/>
          <w:sz w:val="28"/>
          <w:szCs w:val="28"/>
          <w:lang w:val="uk-UA"/>
        </w:rPr>
        <w:t>в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ві</w:t>
      </w:r>
      <w:r w:rsidRPr="000F4C2A">
        <w:rPr>
          <w:spacing w:val="-2"/>
          <w:sz w:val="28"/>
          <w:szCs w:val="28"/>
          <w:lang w:val="uk-UA"/>
        </w:rPr>
        <w:t>д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овід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ті і</w:t>
      </w:r>
      <w:r w:rsidRPr="000F4C2A">
        <w:rPr>
          <w:spacing w:val="-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тер</w:t>
      </w:r>
      <w:r w:rsidRPr="000F4C2A">
        <w:rPr>
          <w:spacing w:val="-1"/>
          <w:sz w:val="28"/>
          <w:szCs w:val="28"/>
          <w:lang w:val="uk-UA"/>
        </w:rPr>
        <w:t>еса</w:t>
      </w:r>
      <w:r w:rsidRPr="000F4C2A">
        <w:rPr>
          <w:sz w:val="28"/>
          <w:szCs w:val="28"/>
          <w:lang w:val="uk-UA"/>
        </w:rPr>
        <w:t>м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та</w:t>
      </w:r>
      <w:r w:rsidRPr="000F4C2A">
        <w:rPr>
          <w:spacing w:val="1"/>
          <w:sz w:val="28"/>
          <w:szCs w:val="28"/>
          <w:lang w:val="uk-UA"/>
        </w:rPr>
        <w:t xml:space="preserve"> п</w:t>
      </w:r>
      <w:r w:rsidRPr="000F4C2A">
        <w:rPr>
          <w:sz w:val="28"/>
          <w:szCs w:val="28"/>
          <w:lang w:val="uk-UA"/>
        </w:rPr>
        <w:t>отреб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м </w:t>
      </w:r>
      <w:r>
        <w:rPr>
          <w:sz w:val="28"/>
          <w:szCs w:val="28"/>
          <w:lang w:val="uk-UA"/>
        </w:rPr>
        <w:t xml:space="preserve">Кременчуцької міської </w:t>
      </w:r>
      <w:r w:rsidRPr="000F4C2A">
        <w:rPr>
          <w:sz w:val="28"/>
          <w:szCs w:val="28"/>
          <w:lang w:val="uk-UA"/>
        </w:rPr>
        <w:t>тер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z w:val="28"/>
          <w:szCs w:val="28"/>
          <w:lang w:val="uk-UA"/>
        </w:rPr>
        <w:t>тор</w:t>
      </w:r>
      <w:r w:rsidRPr="000F4C2A">
        <w:rPr>
          <w:spacing w:val="1"/>
          <w:sz w:val="28"/>
          <w:szCs w:val="28"/>
          <w:lang w:val="uk-UA"/>
        </w:rPr>
        <w:t>і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л</w:t>
      </w:r>
      <w:r w:rsidRPr="000F4C2A">
        <w:rPr>
          <w:spacing w:val="1"/>
          <w:sz w:val="28"/>
          <w:szCs w:val="28"/>
          <w:lang w:val="uk-UA"/>
        </w:rPr>
        <w:t>ьн</w:t>
      </w:r>
      <w:r w:rsidRPr="000F4C2A">
        <w:rPr>
          <w:spacing w:val="-2"/>
          <w:sz w:val="28"/>
          <w:szCs w:val="28"/>
          <w:lang w:val="uk-UA"/>
        </w:rPr>
        <w:t>о</w:t>
      </w:r>
      <w:r w:rsidRPr="000F4C2A">
        <w:rPr>
          <w:sz w:val="28"/>
          <w:szCs w:val="28"/>
          <w:lang w:val="uk-UA"/>
        </w:rPr>
        <w:t>ї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гро</w:t>
      </w:r>
      <w:r w:rsidRPr="000F4C2A">
        <w:rPr>
          <w:spacing w:val="-1"/>
          <w:sz w:val="28"/>
          <w:szCs w:val="28"/>
          <w:lang w:val="uk-UA"/>
        </w:rPr>
        <w:t>ма</w:t>
      </w:r>
      <w:r w:rsidRPr="000F4C2A">
        <w:rPr>
          <w:sz w:val="28"/>
          <w:szCs w:val="28"/>
          <w:lang w:val="uk-UA"/>
        </w:rPr>
        <w:t>ди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ро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pacing w:val="-2"/>
          <w:sz w:val="28"/>
          <w:szCs w:val="28"/>
          <w:lang w:val="uk-UA"/>
        </w:rPr>
        <w:t>о</w:t>
      </w:r>
      <w:r w:rsidRPr="000F4C2A">
        <w:rPr>
          <w:spacing w:val="1"/>
          <w:sz w:val="28"/>
          <w:szCs w:val="28"/>
          <w:lang w:val="uk-UA"/>
        </w:rPr>
        <w:t>зи</w:t>
      </w:r>
      <w:r w:rsidRPr="000F4C2A">
        <w:rPr>
          <w:spacing w:val="-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ії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щодо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pacing w:val="-2"/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2"/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pacing w:val="-2"/>
          <w:sz w:val="28"/>
          <w:szCs w:val="28"/>
          <w:lang w:val="uk-UA"/>
        </w:rPr>
        <w:t>і</w:t>
      </w:r>
      <w:r w:rsidRPr="000F4C2A">
        <w:rPr>
          <w:sz w:val="28"/>
          <w:szCs w:val="28"/>
          <w:lang w:val="uk-UA"/>
        </w:rPr>
        <w:t>юв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pacing w:val="1"/>
          <w:sz w:val="28"/>
          <w:szCs w:val="28"/>
          <w:lang w:val="uk-UA"/>
        </w:rPr>
        <w:t>нн</w:t>
      </w:r>
      <w:r w:rsidRPr="000F4C2A">
        <w:rPr>
          <w:sz w:val="28"/>
          <w:szCs w:val="28"/>
          <w:lang w:val="uk-UA"/>
        </w:rPr>
        <w:t>я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-1"/>
          <w:sz w:val="28"/>
          <w:szCs w:val="28"/>
          <w:lang w:val="uk-UA"/>
        </w:rPr>
        <w:t>т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</w:t>
      </w:r>
      <w:r w:rsidRPr="000F4C2A">
        <w:rPr>
          <w:spacing w:val="-2"/>
          <w:sz w:val="28"/>
          <w:szCs w:val="28"/>
          <w:lang w:val="uk-UA"/>
        </w:rPr>
        <w:t>в</w:t>
      </w:r>
      <w:r w:rsidRPr="000F4C2A">
        <w:rPr>
          <w:sz w:val="28"/>
          <w:szCs w:val="28"/>
          <w:lang w:val="uk-UA"/>
        </w:rPr>
        <w:t>а тер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z w:val="28"/>
          <w:szCs w:val="28"/>
          <w:lang w:val="uk-UA"/>
        </w:rPr>
        <w:t>тор</w:t>
      </w:r>
      <w:r w:rsidRPr="000F4C2A">
        <w:rPr>
          <w:spacing w:val="1"/>
          <w:sz w:val="28"/>
          <w:szCs w:val="28"/>
          <w:lang w:val="uk-UA"/>
        </w:rPr>
        <w:t>і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л</w:t>
      </w:r>
      <w:r w:rsidRPr="000F4C2A">
        <w:rPr>
          <w:spacing w:val="1"/>
          <w:sz w:val="28"/>
          <w:szCs w:val="28"/>
          <w:lang w:val="uk-UA"/>
        </w:rPr>
        <w:t>ь</w:t>
      </w:r>
      <w:r w:rsidRPr="000F4C2A">
        <w:rPr>
          <w:spacing w:val="-1"/>
          <w:sz w:val="28"/>
          <w:szCs w:val="28"/>
          <w:lang w:val="uk-UA"/>
        </w:rPr>
        <w:t>ни</w:t>
      </w:r>
      <w:r w:rsidRPr="000F4C2A">
        <w:rPr>
          <w:sz w:val="28"/>
          <w:szCs w:val="28"/>
          <w:lang w:val="uk-UA"/>
        </w:rPr>
        <w:t>х</w:t>
      </w:r>
      <w:r w:rsidRPr="000F4C2A">
        <w:rPr>
          <w:spacing w:val="3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гро</w:t>
      </w:r>
      <w:r w:rsidRPr="000F4C2A">
        <w:rPr>
          <w:spacing w:val="-1"/>
          <w:sz w:val="28"/>
          <w:szCs w:val="28"/>
          <w:lang w:val="uk-UA"/>
        </w:rPr>
        <w:t>ма</w:t>
      </w:r>
      <w:r w:rsidRPr="000F4C2A">
        <w:rPr>
          <w:sz w:val="28"/>
          <w:szCs w:val="28"/>
          <w:lang w:val="uk-UA"/>
        </w:rPr>
        <w:t>д (дод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є</w:t>
      </w:r>
      <w:r w:rsidRPr="000F4C2A">
        <w:rPr>
          <w:spacing w:val="1"/>
          <w:sz w:val="28"/>
          <w:szCs w:val="28"/>
          <w:lang w:val="uk-UA"/>
        </w:rPr>
        <w:t>ть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я).</w:t>
      </w:r>
    </w:p>
    <w:p w:rsidR="000F4C2A" w:rsidRPr="000F4C2A" w:rsidRDefault="00782C79" w:rsidP="00AE0B4F">
      <w:pPr>
        <w:tabs>
          <w:tab w:val="left" w:pos="851"/>
        </w:tabs>
        <w:ind w:right="54" w:firstLine="567"/>
        <w:jc w:val="both"/>
        <w:rPr>
          <w:sz w:val="40"/>
          <w:szCs w:val="28"/>
          <w:lang w:val="uk-UA"/>
        </w:rPr>
      </w:pPr>
      <w:r>
        <w:rPr>
          <w:position w:val="-1"/>
          <w:sz w:val="28"/>
          <w:szCs w:val="28"/>
          <w:lang w:val="uk-UA"/>
        </w:rPr>
        <w:t>2</w:t>
      </w:r>
      <w:r w:rsidR="000F4C2A" w:rsidRPr="000F4C2A">
        <w:rPr>
          <w:position w:val="-1"/>
          <w:sz w:val="28"/>
          <w:szCs w:val="28"/>
          <w:lang w:val="uk-UA"/>
        </w:rPr>
        <w:t>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position w:val="-1"/>
          <w:sz w:val="28"/>
          <w:szCs w:val="28"/>
          <w:lang w:val="uk-UA"/>
        </w:rPr>
        <w:t>Ко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тро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л</w:t>
      </w:r>
      <w:r w:rsidR="000F4C2A" w:rsidRPr="000F4C2A">
        <w:rPr>
          <w:position w:val="-1"/>
          <w:sz w:val="28"/>
          <w:szCs w:val="28"/>
          <w:lang w:val="uk-UA"/>
        </w:rPr>
        <w:t>ь</w:t>
      </w:r>
      <w:r w:rsidR="000F4C2A" w:rsidRPr="000F4C2A">
        <w:rPr>
          <w:spacing w:val="8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з</w:t>
      </w:r>
      <w:r w:rsidR="000F4C2A" w:rsidRPr="000F4C2A">
        <w:rPr>
          <w:position w:val="-1"/>
          <w:sz w:val="28"/>
          <w:szCs w:val="28"/>
          <w:lang w:val="uk-UA"/>
        </w:rPr>
        <w:t>а</w:t>
      </w:r>
      <w:r w:rsidR="000F4C2A" w:rsidRPr="000F4C2A">
        <w:rPr>
          <w:spacing w:val="6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position w:val="-1"/>
          <w:sz w:val="28"/>
          <w:szCs w:val="28"/>
          <w:lang w:val="uk-UA"/>
        </w:rPr>
        <w:t>ви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к</w:t>
      </w:r>
      <w:r w:rsidR="000F4C2A" w:rsidRPr="000F4C2A">
        <w:rPr>
          <w:position w:val="-1"/>
          <w:sz w:val="28"/>
          <w:szCs w:val="28"/>
          <w:lang w:val="uk-UA"/>
        </w:rPr>
        <w:t>о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ан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ям</w:t>
      </w:r>
      <w:r w:rsidR="000F4C2A" w:rsidRPr="000F4C2A">
        <w:rPr>
          <w:spacing w:val="6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ць</w:t>
      </w:r>
      <w:r w:rsidR="000F4C2A" w:rsidRPr="000F4C2A">
        <w:rPr>
          <w:position w:val="-1"/>
          <w:sz w:val="28"/>
          <w:szCs w:val="28"/>
          <w:lang w:val="uk-UA"/>
        </w:rPr>
        <w:t>ого</w:t>
      </w:r>
      <w:r w:rsidR="000F4C2A" w:rsidRPr="000F4C2A">
        <w:rPr>
          <w:spacing w:val="7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position w:val="-1"/>
          <w:sz w:val="28"/>
          <w:szCs w:val="28"/>
          <w:lang w:val="uk-UA"/>
        </w:rPr>
        <w:t>рішен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я</w:t>
      </w:r>
      <w:r w:rsidR="000F4C2A" w:rsidRPr="000F4C2A">
        <w:rPr>
          <w:spacing w:val="5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п</w:t>
      </w:r>
      <w:r w:rsidR="000F4C2A" w:rsidRPr="000F4C2A">
        <w:rPr>
          <w:position w:val="-1"/>
          <w:sz w:val="28"/>
          <w:szCs w:val="28"/>
          <w:lang w:val="uk-UA"/>
        </w:rPr>
        <w:t>о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к</w:t>
      </w:r>
      <w:r w:rsidR="000F4C2A" w:rsidRPr="000F4C2A">
        <w:rPr>
          <w:position w:val="-1"/>
          <w:sz w:val="28"/>
          <w:szCs w:val="28"/>
          <w:lang w:val="uk-UA"/>
        </w:rPr>
        <w:t>л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ас</w:t>
      </w:r>
      <w:r w:rsidR="000F4C2A" w:rsidRPr="000F4C2A">
        <w:rPr>
          <w:position w:val="-1"/>
          <w:sz w:val="28"/>
          <w:szCs w:val="28"/>
          <w:lang w:val="uk-UA"/>
        </w:rPr>
        <w:t>ти</w:t>
      </w:r>
      <w:r w:rsidR="000F4C2A" w:rsidRPr="000F4C2A">
        <w:rPr>
          <w:spacing w:val="9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а</w:t>
      </w:r>
      <w:r w:rsidR="000F4C2A" w:rsidRPr="000F4C2A">
        <w:rPr>
          <w:spacing w:val="6"/>
          <w:position w:val="-1"/>
          <w:sz w:val="28"/>
          <w:szCs w:val="28"/>
          <w:lang w:val="uk-UA"/>
        </w:rPr>
        <w:t xml:space="preserve"> </w:t>
      </w:r>
      <w:r w:rsidR="000F4C2A">
        <w:rPr>
          <w:spacing w:val="6"/>
          <w:position w:val="-1"/>
          <w:sz w:val="28"/>
          <w:szCs w:val="28"/>
          <w:lang w:val="uk-UA"/>
        </w:rPr>
        <w:t xml:space="preserve">першого заступника міського голови </w:t>
      </w:r>
      <w:proofErr w:type="spellStart"/>
      <w:r w:rsidR="000F4C2A">
        <w:rPr>
          <w:spacing w:val="6"/>
          <w:position w:val="-1"/>
          <w:sz w:val="28"/>
          <w:szCs w:val="28"/>
          <w:lang w:val="uk-UA"/>
        </w:rPr>
        <w:t>Пелипенка</w:t>
      </w:r>
      <w:proofErr w:type="spellEnd"/>
      <w:r w:rsidR="000F4C2A">
        <w:rPr>
          <w:spacing w:val="6"/>
          <w:position w:val="-1"/>
          <w:sz w:val="28"/>
          <w:szCs w:val="28"/>
          <w:lang w:val="uk-UA"/>
        </w:rPr>
        <w:t xml:space="preserve"> В.М. та </w:t>
      </w:r>
      <w:r w:rsidR="000F4C2A" w:rsidRPr="000F4C2A">
        <w:rPr>
          <w:sz w:val="28"/>
          <w:szCs w:val="28"/>
        </w:rPr>
        <w:t xml:space="preserve">заступника </w:t>
      </w:r>
      <w:proofErr w:type="spellStart"/>
      <w:r w:rsidR="000F4C2A" w:rsidRPr="000F4C2A">
        <w:rPr>
          <w:sz w:val="28"/>
          <w:szCs w:val="28"/>
        </w:rPr>
        <w:t>міського</w:t>
      </w:r>
      <w:proofErr w:type="spellEnd"/>
      <w:r w:rsidR="000F4C2A" w:rsidRPr="000F4C2A">
        <w:rPr>
          <w:sz w:val="28"/>
          <w:szCs w:val="28"/>
        </w:rPr>
        <w:t xml:space="preserve"> </w:t>
      </w:r>
      <w:proofErr w:type="spellStart"/>
      <w:r w:rsidR="000F4C2A" w:rsidRPr="000F4C2A">
        <w:rPr>
          <w:sz w:val="28"/>
          <w:szCs w:val="28"/>
        </w:rPr>
        <w:t>голови</w:t>
      </w:r>
      <w:proofErr w:type="spellEnd"/>
      <w:r w:rsidR="000F4C2A" w:rsidRPr="000F4C2A">
        <w:rPr>
          <w:sz w:val="28"/>
          <w:szCs w:val="28"/>
        </w:rPr>
        <w:t xml:space="preserve">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:rsidR="000F4C2A" w:rsidRDefault="000F4C2A" w:rsidP="000F4C2A">
      <w:pPr>
        <w:pStyle w:val="a3"/>
        <w:tabs>
          <w:tab w:val="left" w:pos="7088"/>
          <w:tab w:val="left" w:pos="7200"/>
        </w:tabs>
        <w:rPr>
          <w:b/>
          <w:lang w:eastAsia="ru-RU"/>
        </w:rPr>
      </w:pPr>
    </w:p>
    <w:p w:rsidR="000F4C2A" w:rsidRPr="00D40BDC" w:rsidRDefault="000F4C2A" w:rsidP="000F4C2A">
      <w:pPr>
        <w:pStyle w:val="a3"/>
        <w:tabs>
          <w:tab w:val="left" w:pos="7088"/>
          <w:tab w:val="left" w:pos="7200"/>
        </w:tabs>
        <w:rPr>
          <w:b/>
        </w:rPr>
      </w:pPr>
    </w:p>
    <w:p w:rsidR="000F4C2A" w:rsidRDefault="000F4C2A" w:rsidP="000F4C2A">
      <w:pPr>
        <w:pStyle w:val="a3"/>
        <w:tabs>
          <w:tab w:val="left" w:pos="6521"/>
          <w:tab w:val="left" w:pos="7088"/>
          <w:tab w:val="left" w:pos="7200"/>
        </w:tabs>
        <w:rPr>
          <w:b/>
          <w:szCs w:val="28"/>
        </w:rPr>
      </w:pPr>
      <w:r w:rsidRPr="00D40BDC">
        <w:rPr>
          <w:b/>
        </w:rPr>
        <w:t xml:space="preserve">Міський голова                                                                  </w:t>
      </w:r>
      <w:r>
        <w:rPr>
          <w:b/>
        </w:rPr>
        <w:t xml:space="preserve"> </w:t>
      </w:r>
      <w:r w:rsidRPr="00D40BDC">
        <w:rPr>
          <w:b/>
        </w:rPr>
        <w:t>Віталій МАЛЕЦЬКИЙ</w:t>
      </w:r>
      <w:r w:rsidRPr="00D40BDC">
        <w:rPr>
          <w:b/>
          <w:szCs w:val="28"/>
        </w:rPr>
        <w:t xml:space="preserve"> </w:t>
      </w:r>
    </w:p>
    <w:p w:rsidR="000F4C2A" w:rsidRPr="00C010FB" w:rsidRDefault="000F4C2A" w:rsidP="000F4C2A">
      <w:pPr>
        <w:tabs>
          <w:tab w:val="left" w:pos="7088"/>
        </w:tabs>
        <w:ind w:right="-1"/>
        <w:jc w:val="both"/>
        <w:rPr>
          <w:b/>
          <w:sz w:val="28"/>
          <w:szCs w:val="28"/>
          <w:lang w:val="uk-UA"/>
        </w:rPr>
      </w:pP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0F4C2A" w:rsidRDefault="000F4C2A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AE0B4F" w:rsidRDefault="00AE0B4F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AE0B4F" w:rsidRDefault="00AE0B4F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AE0B4F" w:rsidRPr="00F8261B" w:rsidRDefault="00AE0B4F" w:rsidP="00AE0B4F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AE0B4F" w:rsidRPr="00F8261B" w:rsidRDefault="00AE0B4F" w:rsidP="00AE0B4F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AE0B4F" w:rsidRPr="00F8261B" w:rsidRDefault="00AE0B4F" w:rsidP="00AE0B4F">
      <w:pPr>
        <w:jc w:val="center"/>
        <w:rPr>
          <w:lang w:val="uk-UA"/>
        </w:rPr>
      </w:pPr>
    </w:p>
    <w:p w:rsidR="00AE0B4F" w:rsidRPr="00F8261B" w:rsidRDefault="00AE0B4F" w:rsidP="00AE0B4F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AE0B4F" w:rsidRPr="0000724A" w:rsidRDefault="00AE0B4F" w:rsidP="00AE0B4F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uk-UA"/>
        </w:rPr>
        <w:t>1</w:t>
      </w:r>
      <w:r w:rsidRPr="009578B7">
        <w:rPr>
          <w:lang w:val="uk-UA"/>
        </w:rPr>
        <w:t xml:space="preserve"> з </w:t>
      </w:r>
      <w:r w:rsidR="0000724A">
        <w:rPr>
          <w:lang w:val="en-US"/>
        </w:rPr>
        <w:t>6</w:t>
      </w: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F4C2A" w:rsidRPr="006F0CB2" w:rsidTr="009F4536">
        <w:tc>
          <w:tcPr>
            <w:tcW w:w="4927" w:type="dxa"/>
            <w:shd w:val="clear" w:color="auto" w:fill="auto"/>
          </w:tcPr>
          <w:p w:rsidR="000F4C2A" w:rsidRPr="006F0CB2" w:rsidRDefault="000F4C2A" w:rsidP="009F4536">
            <w:pPr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4927" w:type="dxa"/>
            <w:shd w:val="clear" w:color="auto" w:fill="auto"/>
          </w:tcPr>
          <w:p w:rsidR="000F4C2A" w:rsidRDefault="000F4C2A" w:rsidP="009F4536">
            <w:pPr>
              <w:tabs>
                <w:tab w:val="left" w:pos="7088"/>
              </w:tabs>
              <w:rPr>
                <w:b/>
                <w:sz w:val="28"/>
                <w:szCs w:val="28"/>
                <w:lang w:val="uk-UA"/>
              </w:rPr>
            </w:pPr>
          </w:p>
          <w:p w:rsidR="000F4C2A" w:rsidRPr="006F0CB2" w:rsidRDefault="000F4C2A" w:rsidP="009F4536">
            <w:pPr>
              <w:tabs>
                <w:tab w:val="left" w:pos="7088"/>
              </w:tabs>
              <w:rPr>
                <w:b/>
                <w:sz w:val="28"/>
                <w:szCs w:val="28"/>
                <w:lang w:val="uk-UA"/>
              </w:rPr>
            </w:pPr>
            <w:r w:rsidRPr="006F0CB2">
              <w:rPr>
                <w:b/>
                <w:sz w:val="28"/>
                <w:szCs w:val="28"/>
                <w:lang w:val="uk-UA"/>
              </w:rPr>
              <w:t>Додаток</w:t>
            </w:r>
          </w:p>
          <w:p w:rsidR="000F4C2A" w:rsidRPr="006F0CB2" w:rsidRDefault="000F4C2A" w:rsidP="009F4536">
            <w:pPr>
              <w:tabs>
                <w:tab w:val="left" w:pos="7088"/>
              </w:tabs>
              <w:rPr>
                <w:b/>
                <w:sz w:val="28"/>
                <w:szCs w:val="28"/>
                <w:lang w:val="uk-UA"/>
              </w:rPr>
            </w:pPr>
            <w:r w:rsidRPr="006F0CB2">
              <w:rPr>
                <w:b/>
                <w:sz w:val="28"/>
                <w:szCs w:val="28"/>
                <w:lang w:val="uk-UA"/>
              </w:rPr>
              <w:t>до рішення виконавчого комітету Кременчуцької міської ради Кременчуцького району Полтавської області</w:t>
            </w:r>
          </w:p>
        </w:tc>
      </w:tr>
    </w:tbl>
    <w:p w:rsidR="000F4C2A" w:rsidRDefault="000F4C2A" w:rsidP="000F4C2A">
      <w:pPr>
        <w:ind w:right="13"/>
        <w:jc w:val="center"/>
        <w:rPr>
          <w:b/>
          <w:bCs/>
          <w:sz w:val="28"/>
          <w:szCs w:val="24"/>
          <w:lang w:val="uk-UA"/>
        </w:rPr>
      </w:pPr>
    </w:p>
    <w:p w:rsidR="000F4C2A" w:rsidRDefault="000F4C2A" w:rsidP="000F4C2A">
      <w:pPr>
        <w:ind w:right="13"/>
        <w:jc w:val="center"/>
        <w:rPr>
          <w:b/>
          <w:bCs/>
          <w:sz w:val="28"/>
          <w:szCs w:val="24"/>
          <w:lang w:val="uk-UA"/>
        </w:rPr>
      </w:pPr>
    </w:p>
    <w:p w:rsidR="000F4C2A" w:rsidRPr="000F4C2A" w:rsidRDefault="000F4C2A" w:rsidP="000F4C2A">
      <w:pPr>
        <w:ind w:right="13"/>
        <w:jc w:val="center"/>
        <w:rPr>
          <w:sz w:val="28"/>
          <w:szCs w:val="24"/>
          <w:lang w:val="uk-UA"/>
        </w:rPr>
      </w:pPr>
      <w:r w:rsidRPr="000F4C2A">
        <w:rPr>
          <w:b/>
          <w:bCs/>
          <w:sz w:val="28"/>
          <w:szCs w:val="24"/>
          <w:lang w:val="uk-UA"/>
        </w:rPr>
        <w:t>По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z w:val="28"/>
          <w:szCs w:val="24"/>
          <w:lang w:val="uk-UA"/>
        </w:rPr>
        <w:t>й</w:t>
      </w:r>
      <w:r w:rsidRPr="000F4C2A">
        <w:rPr>
          <w:b/>
          <w:bCs/>
          <w:spacing w:val="1"/>
          <w:sz w:val="28"/>
          <w:szCs w:val="24"/>
          <w:lang w:val="uk-UA"/>
        </w:rPr>
        <w:t xml:space="preserve"> </w:t>
      </w:r>
      <w:r w:rsidRPr="000F4C2A">
        <w:rPr>
          <w:b/>
          <w:bCs/>
          <w:sz w:val="28"/>
          <w:szCs w:val="24"/>
          <w:lang w:val="uk-UA"/>
        </w:rPr>
        <w:t>в</w:t>
      </w:r>
      <w:r w:rsidRPr="000F4C2A">
        <w:rPr>
          <w:b/>
          <w:bCs/>
          <w:spacing w:val="1"/>
          <w:sz w:val="28"/>
          <w:szCs w:val="24"/>
          <w:lang w:val="uk-UA"/>
        </w:rPr>
        <w:t>и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овок</w:t>
      </w:r>
    </w:p>
    <w:p w:rsidR="000F4C2A" w:rsidRPr="000F4C2A" w:rsidRDefault="000F4C2A" w:rsidP="000F4C2A">
      <w:pPr>
        <w:ind w:right="13"/>
        <w:jc w:val="center"/>
        <w:rPr>
          <w:sz w:val="28"/>
          <w:szCs w:val="24"/>
          <w:lang w:val="uk-UA"/>
        </w:rPr>
      </w:pPr>
      <w:r w:rsidRPr="000F4C2A">
        <w:rPr>
          <w:b/>
          <w:bCs/>
          <w:spacing w:val="2"/>
          <w:sz w:val="28"/>
          <w:szCs w:val="24"/>
          <w:lang w:val="uk-UA"/>
        </w:rPr>
        <w:t>ст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ов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 ві</w:t>
      </w:r>
      <w:r w:rsidRPr="000F4C2A">
        <w:rPr>
          <w:b/>
          <w:bCs/>
          <w:spacing w:val="1"/>
          <w:sz w:val="28"/>
          <w:szCs w:val="24"/>
          <w:lang w:val="uk-UA"/>
        </w:rPr>
        <w:t>дп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2"/>
          <w:sz w:val="28"/>
          <w:szCs w:val="24"/>
          <w:lang w:val="uk-UA"/>
        </w:rPr>
        <w:t>в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3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ті і</w:t>
      </w:r>
      <w:r w:rsidRPr="000F4C2A">
        <w:rPr>
          <w:b/>
          <w:bCs/>
          <w:spacing w:val="-1"/>
          <w:sz w:val="28"/>
          <w:szCs w:val="24"/>
          <w:lang w:val="uk-UA"/>
        </w:rPr>
        <w:t>н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ес</w:t>
      </w:r>
      <w:r w:rsidRPr="000F4C2A">
        <w:rPr>
          <w:b/>
          <w:bCs/>
          <w:sz w:val="28"/>
          <w:szCs w:val="24"/>
          <w:lang w:val="uk-UA"/>
        </w:rPr>
        <w:t xml:space="preserve">ам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 xml:space="preserve">а 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2"/>
          <w:sz w:val="28"/>
          <w:szCs w:val="24"/>
          <w:lang w:val="uk-UA"/>
        </w:rPr>
        <w:t>о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z w:val="28"/>
          <w:szCs w:val="24"/>
          <w:lang w:val="uk-UA"/>
        </w:rPr>
        <w:t>б</w:t>
      </w:r>
      <w:r w:rsidRPr="000F4C2A">
        <w:rPr>
          <w:b/>
          <w:bCs/>
          <w:spacing w:val="-2"/>
          <w:sz w:val="28"/>
          <w:szCs w:val="24"/>
          <w:lang w:val="uk-UA"/>
        </w:rPr>
        <w:t>а</w:t>
      </w:r>
      <w:r w:rsidRPr="000F4C2A">
        <w:rPr>
          <w:b/>
          <w:bCs/>
          <w:sz w:val="28"/>
          <w:szCs w:val="24"/>
          <w:lang w:val="uk-UA"/>
        </w:rPr>
        <w:t xml:space="preserve">м </w:t>
      </w:r>
      <w:r w:rsidR="00782C79">
        <w:rPr>
          <w:b/>
          <w:bCs/>
          <w:sz w:val="28"/>
          <w:szCs w:val="24"/>
          <w:lang w:val="uk-UA"/>
        </w:rPr>
        <w:t xml:space="preserve">Кременчуцької міської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іаль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ої гро</w:t>
      </w:r>
      <w:r w:rsidRPr="000F4C2A">
        <w:rPr>
          <w:b/>
          <w:bCs/>
          <w:spacing w:val="-2"/>
          <w:sz w:val="28"/>
          <w:szCs w:val="24"/>
          <w:lang w:val="uk-UA"/>
        </w:rPr>
        <w:t>м</w:t>
      </w:r>
      <w:r w:rsidRPr="000F4C2A">
        <w:rPr>
          <w:b/>
          <w:bCs/>
          <w:sz w:val="28"/>
          <w:szCs w:val="24"/>
          <w:lang w:val="uk-UA"/>
        </w:rPr>
        <w:t>а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 xml:space="preserve">и </w:t>
      </w:r>
      <w:r w:rsidRPr="000F4C2A">
        <w:rPr>
          <w:b/>
          <w:bCs/>
          <w:spacing w:val="1"/>
          <w:sz w:val="28"/>
          <w:szCs w:val="24"/>
          <w:lang w:val="uk-UA"/>
        </w:rPr>
        <w:t>пр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оз</w:t>
      </w:r>
      <w:r w:rsidRPr="000F4C2A">
        <w:rPr>
          <w:b/>
          <w:bCs/>
          <w:spacing w:val="-2"/>
          <w:sz w:val="28"/>
          <w:szCs w:val="24"/>
          <w:lang w:val="uk-UA"/>
        </w:rPr>
        <w:t>и</w:t>
      </w:r>
      <w:r w:rsidRPr="000F4C2A">
        <w:rPr>
          <w:b/>
          <w:bCs/>
          <w:spacing w:val="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ії</w:t>
      </w:r>
      <w:r w:rsidRPr="000F4C2A">
        <w:rPr>
          <w:b/>
          <w:bCs/>
          <w:spacing w:val="1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6"/>
          <w:sz w:val="28"/>
          <w:szCs w:val="24"/>
          <w:lang w:val="uk-UA"/>
        </w:rPr>
        <w:t>щ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>о і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іюван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 xml:space="preserve">я 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ів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об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н</w:t>
      </w:r>
      <w:r w:rsidRPr="000F4C2A">
        <w:rPr>
          <w:b/>
          <w:bCs/>
          <w:spacing w:val="1"/>
          <w:sz w:val="28"/>
          <w:szCs w:val="24"/>
          <w:lang w:val="uk-UA"/>
        </w:rPr>
        <w:t>и</w:t>
      </w:r>
      <w:r w:rsidRPr="000F4C2A">
        <w:rPr>
          <w:b/>
          <w:bCs/>
          <w:spacing w:val="-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тва</w:t>
      </w:r>
      <w:r w:rsidRPr="000F4C2A">
        <w:rPr>
          <w:b/>
          <w:bCs/>
          <w:spacing w:val="4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іаль</w:t>
      </w:r>
      <w:r w:rsidRPr="000F4C2A">
        <w:rPr>
          <w:b/>
          <w:bCs/>
          <w:spacing w:val="1"/>
          <w:sz w:val="28"/>
          <w:szCs w:val="24"/>
          <w:lang w:val="uk-UA"/>
        </w:rPr>
        <w:t>ни</w:t>
      </w:r>
      <w:r w:rsidRPr="000F4C2A">
        <w:rPr>
          <w:b/>
          <w:bCs/>
          <w:sz w:val="28"/>
          <w:szCs w:val="24"/>
          <w:lang w:val="uk-UA"/>
        </w:rPr>
        <w:t xml:space="preserve">х </w:t>
      </w:r>
      <w:r w:rsidRPr="000F4C2A">
        <w:rPr>
          <w:b/>
          <w:bCs/>
          <w:spacing w:val="-1"/>
          <w:sz w:val="28"/>
          <w:szCs w:val="24"/>
          <w:lang w:val="uk-UA"/>
        </w:rPr>
        <w:t>г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2"/>
          <w:sz w:val="28"/>
          <w:szCs w:val="24"/>
          <w:lang w:val="uk-UA"/>
        </w:rPr>
        <w:t>о</w:t>
      </w:r>
      <w:r w:rsidRPr="000F4C2A">
        <w:rPr>
          <w:b/>
          <w:bCs/>
          <w:sz w:val="28"/>
          <w:szCs w:val="24"/>
          <w:lang w:val="uk-UA"/>
        </w:rPr>
        <w:t>мад</w:t>
      </w:r>
    </w:p>
    <w:p w:rsidR="000F4C2A" w:rsidRPr="000F4C2A" w:rsidRDefault="000F4C2A" w:rsidP="000F4C2A">
      <w:pPr>
        <w:rPr>
          <w:sz w:val="22"/>
          <w:lang w:val="uk-UA"/>
        </w:rPr>
      </w:pPr>
    </w:p>
    <w:p w:rsidR="000F4C2A" w:rsidRPr="000F4C2A" w:rsidRDefault="00293B88" w:rsidP="00293B88">
      <w:pPr>
        <w:tabs>
          <w:tab w:val="left" w:pos="851"/>
          <w:tab w:val="left" w:pos="993"/>
        </w:tabs>
        <w:ind w:right="5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spacing w:val="3"/>
          <w:sz w:val="28"/>
          <w:szCs w:val="28"/>
          <w:lang w:val="uk-UA"/>
        </w:rPr>
        <w:t>С</w:t>
      </w:r>
      <w:r w:rsidR="000F4C2A" w:rsidRPr="000F4C2A">
        <w:rPr>
          <w:spacing w:val="-5"/>
          <w:sz w:val="28"/>
          <w:szCs w:val="28"/>
          <w:lang w:val="uk-UA"/>
        </w:rPr>
        <w:t>у</w:t>
      </w:r>
      <w:r w:rsidR="000F4C2A" w:rsidRPr="000F4C2A">
        <w:rPr>
          <w:sz w:val="28"/>
          <w:szCs w:val="28"/>
          <w:lang w:val="uk-UA"/>
        </w:rPr>
        <w:t>б’єкт в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есе</w:t>
      </w:r>
      <w:r w:rsidR="000F4C2A" w:rsidRPr="000F4C2A">
        <w:rPr>
          <w:spacing w:val="1"/>
          <w:sz w:val="28"/>
          <w:szCs w:val="28"/>
          <w:lang w:val="uk-UA"/>
        </w:rPr>
        <w:t>нн</w:t>
      </w:r>
      <w:r w:rsidR="000F4C2A" w:rsidRPr="000F4C2A">
        <w:rPr>
          <w:sz w:val="28"/>
          <w:szCs w:val="28"/>
          <w:lang w:val="uk-UA"/>
        </w:rPr>
        <w:t xml:space="preserve">я 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ро</w:t>
      </w:r>
      <w:r w:rsidR="000F4C2A" w:rsidRPr="000F4C2A">
        <w:rPr>
          <w:spacing w:val="-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о</w:t>
      </w:r>
      <w:r w:rsidR="000F4C2A" w:rsidRPr="000F4C2A">
        <w:rPr>
          <w:spacing w:val="1"/>
          <w:sz w:val="28"/>
          <w:szCs w:val="28"/>
          <w:lang w:val="uk-UA"/>
        </w:rPr>
        <w:t>зи</w:t>
      </w:r>
      <w:r w:rsidR="000F4C2A" w:rsidRPr="000F4C2A">
        <w:rPr>
          <w:spacing w:val="-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ї</w:t>
      </w:r>
      <w:r w:rsidR="000F4C2A" w:rsidRPr="000F4C2A">
        <w:rPr>
          <w:sz w:val="28"/>
          <w:szCs w:val="28"/>
          <w:lang w:val="uk-UA"/>
        </w:rPr>
        <w:t xml:space="preserve">: Кременчуцька міська рада Кременчуцького району Полтавської області в особі міського голови </w:t>
      </w:r>
      <w:proofErr w:type="spellStart"/>
      <w:r w:rsidR="000F4C2A" w:rsidRPr="000F4C2A">
        <w:rPr>
          <w:sz w:val="28"/>
          <w:szCs w:val="28"/>
          <w:lang w:val="uk-UA"/>
        </w:rPr>
        <w:t>Малецького</w:t>
      </w:r>
      <w:proofErr w:type="spellEnd"/>
      <w:r w:rsidR="000F4C2A" w:rsidRPr="000F4C2A">
        <w:rPr>
          <w:sz w:val="28"/>
          <w:szCs w:val="28"/>
          <w:lang w:val="uk-UA"/>
        </w:rPr>
        <w:t xml:space="preserve"> Віталія Олексійовича</w:t>
      </w:r>
      <w:r>
        <w:rPr>
          <w:sz w:val="28"/>
          <w:szCs w:val="28"/>
          <w:lang w:val="uk-UA"/>
        </w:rPr>
        <w:t>.</w:t>
      </w:r>
    </w:p>
    <w:p w:rsidR="000F4C2A" w:rsidRPr="000F4C2A" w:rsidRDefault="000F4C2A" w:rsidP="00293B88">
      <w:pPr>
        <w:tabs>
          <w:tab w:val="left" w:pos="993"/>
          <w:tab w:val="left" w:pos="9220"/>
        </w:tabs>
        <w:ind w:right="-20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2. Д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та </w:t>
      </w:r>
      <w:r w:rsidRPr="000F4C2A">
        <w:rPr>
          <w:spacing w:val="-1"/>
          <w:sz w:val="28"/>
          <w:szCs w:val="28"/>
          <w:lang w:val="uk-UA"/>
        </w:rPr>
        <w:t>в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pacing w:val="1"/>
          <w:sz w:val="28"/>
          <w:szCs w:val="28"/>
          <w:lang w:val="uk-UA"/>
        </w:rPr>
        <w:t>с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pacing w:val="1"/>
          <w:sz w:val="28"/>
          <w:szCs w:val="28"/>
          <w:lang w:val="uk-UA"/>
        </w:rPr>
        <w:t>нн</w:t>
      </w:r>
      <w:r w:rsidRPr="000F4C2A">
        <w:rPr>
          <w:sz w:val="28"/>
          <w:szCs w:val="28"/>
          <w:lang w:val="uk-UA"/>
        </w:rPr>
        <w:t xml:space="preserve">я 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ро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pacing w:val="-2"/>
          <w:sz w:val="28"/>
          <w:szCs w:val="28"/>
          <w:lang w:val="uk-UA"/>
        </w:rPr>
        <w:t>о</w:t>
      </w:r>
      <w:r w:rsidRPr="000F4C2A">
        <w:rPr>
          <w:spacing w:val="1"/>
          <w:sz w:val="28"/>
          <w:szCs w:val="28"/>
          <w:lang w:val="uk-UA"/>
        </w:rPr>
        <w:t>з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ї</w:t>
      </w:r>
      <w:r w:rsidRPr="00AE0B4F">
        <w:rPr>
          <w:sz w:val="28"/>
          <w:szCs w:val="28"/>
          <w:lang w:val="uk-UA"/>
        </w:rPr>
        <w:t xml:space="preserve">: </w:t>
      </w:r>
      <w:r w:rsidRPr="00AE0B4F">
        <w:rPr>
          <w:bCs/>
          <w:sz w:val="28"/>
          <w:szCs w:val="28"/>
          <w:lang w:val="uk-UA"/>
        </w:rPr>
        <w:t>«</w:t>
      </w:r>
      <w:r w:rsidR="00AE0B4F" w:rsidRPr="00AE0B4F">
        <w:rPr>
          <w:bCs/>
          <w:sz w:val="28"/>
          <w:szCs w:val="28"/>
          <w:lang w:val="uk-UA"/>
        </w:rPr>
        <w:t>10</w:t>
      </w:r>
      <w:r w:rsidRPr="00AE0B4F">
        <w:rPr>
          <w:bCs/>
          <w:sz w:val="28"/>
          <w:szCs w:val="28"/>
          <w:lang w:val="uk-UA"/>
        </w:rPr>
        <w:t xml:space="preserve">» </w:t>
      </w:r>
      <w:r w:rsidR="00AE0B4F" w:rsidRPr="00AE0B4F">
        <w:rPr>
          <w:bCs/>
          <w:sz w:val="28"/>
          <w:szCs w:val="28"/>
          <w:lang w:val="uk-UA"/>
        </w:rPr>
        <w:t>вересня</w:t>
      </w:r>
      <w:r w:rsidRPr="00AE0B4F">
        <w:rPr>
          <w:b/>
          <w:bCs/>
          <w:sz w:val="28"/>
          <w:szCs w:val="28"/>
          <w:lang w:val="uk-UA"/>
        </w:rPr>
        <w:t xml:space="preserve"> </w:t>
      </w:r>
      <w:r w:rsidRPr="00AE0B4F">
        <w:rPr>
          <w:sz w:val="28"/>
          <w:szCs w:val="28"/>
          <w:lang w:val="uk-UA"/>
        </w:rPr>
        <w:t>20</w:t>
      </w:r>
      <w:r w:rsidR="00AE0B4F" w:rsidRPr="00AE0B4F">
        <w:rPr>
          <w:sz w:val="28"/>
          <w:szCs w:val="28"/>
          <w:lang w:val="uk-UA"/>
        </w:rPr>
        <w:t>26</w:t>
      </w:r>
      <w:r w:rsidRPr="00AE0B4F">
        <w:rPr>
          <w:sz w:val="28"/>
          <w:szCs w:val="28"/>
          <w:lang w:val="uk-UA"/>
        </w:rPr>
        <w:t xml:space="preserve"> року </w:t>
      </w:r>
      <w:r w:rsidR="00782C79">
        <w:rPr>
          <w:sz w:val="28"/>
          <w:szCs w:val="28"/>
          <w:lang w:val="uk-UA"/>
        </w:rPr>
        <w:t xml:space="preserve">відповідно до розпорядження міського голови від 10.09.2026 </w:t>
      </w:r>
      <w:r w:rsidRPr="00AE0B4F">
        <w:rPr>
          <w:sz w:val="28"/>
          <w:szCs w:val="28"/>
          <w:lang w:val="uk-UA"/>
        </w:rPr>
        <w:t xml:space="preserve">№ </w:t>
      </w:r>
      <w:r w:rsidR="00AE0B4F" w:rsidRPr="00AE0B4F">
        <w:rPr>
          <w:sz w:val="28"/>
          <w:szCs w:val="28"/>
          <w:lang w:val="uk-UA"/>
        </w:rPr>
        <w:t>227-Р</w:t>
      </w:r>
      <w:r w:rsidR="00782C79">
        <w:rPr>
          <w:sz w:val="28"/>
          <w:szCs w:val="28"/>
          <w:lang w:val="uk-UA"/>
        </w:rPr>
        <w:t xml:space="preserve"> </w:t>
      </w:r>
      <w:r w:rsidR="00782C79">
        <w:rPr>
          <w:color w:val="000000"/>
          <w:sz w:val="28"/>
          <w:szCs w:val="28"/>
          <w:lang w:val="uk-UA"/>
        </w:rPr>
        <w:t>«Про ініціювання співробітництва територіальних громад»</w:t>
      </w:r>
      <w:r w:rsidRPr="00AE0B4F">
        <w:rPr>
          <w:sz w:val="28"/>
          <w:szCs w:val="28"/>
          <w:lang w:val="uk-UA"/>
        </w:rPr>
        <w:t>.</w:t>
      </w:r>
      <w:r w:rsidRPr="000F4C2A">
        <w:rPr>
          <w:sz w:val="28"/>
          <w:szCs w:val="28"/>
          <w:lang w:val="uk-UA"/>
        </w:rPr>
        <w:t xml:space="preserve"> </w:t>
      </w:r>
    </w:p>
    <w:p w:rsidR="000F4C2A" w:rsidRPr="000F4C2A" w:rsidRDefault="00293B88" w:rsidP="006C158B">
      <w:pPr>
        <w:tabs>
          <w:tab w:val="left" w:pos="993"/>
          <w:tab w:val="left" w:pos="9639"/>
        </w:tabs>
        <w:ind w:right="-43"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sz w:val="28"/>
          <w:szCs w:val="28"/>
          <w:lang w:val="uk-UA"/>
        </w:rPr>
        <w:t>Пот</w:t>
      </w:r>
      <w:r w:rsidR="000F4C2A" w:rsidRPr="000F4C2A">
        <w:rPr>
          <w:spacing w:val="-1"/>
          <w:sz w:val="28"/>
          <w:szCs w:val="28"/>
          <w:lang w:val="uk-UA"/>
        </w:rPr>
        <w:t>е</w:t>
      </w:r>
      <w:r w:rsidR="000F4C2A" w:rsidRPr="000F4C2A">
        <w:rPr>
          <w:spacing w:val="1"/>
          <w:sz w:val="28"/>
          <w:szCs w:val="28"/>
          <w:lang w:val="uk-UA"/>
        </w:rPr>
        <w:t>нц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-1"/>
          <w:sz w:val="28"/>
          <w:szCs w:val="28"/>
          <w:lang w:val="uk-UA"/>
        </w:rPr>
        <w:t>й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 xml:space="preserve">і </w:t>
      </w:r>
      <w:r w:rsidR="000F4C2A" w:rsidRPr="000F4C2A">
        <w:rPr>
          <w:spacing w:val="2"/>
          <w:sz w:val="28"/>
          <w:szCs w:val="28"/>
          <w:lang w:val="uk-UA"/>
        </w:rPr>
        <w:t>с</w:t>
      </w:r>
      <w:r w:rsidR="000F4C2A" w:rsidRPr="000F4C2A">
        <w:rPr>
          <w:spacing w:val="-7"/>
          <w:sz w:val="28"/>
          <w:szCs w:val="28"/>
          <w:lang w:val="uk-UA"/>
        </w:rPr>
        <w:t>у</w:t>
      </w:r>
      <w:r w:rsidR="000F4C2A" w:rsidRPr="000F4C2A">
        <w:rPr>
          <w:spacing w:val="2"/>
          <w:sz w:val="28"/>
          <w:szCs w:val="28"/>
          <w:lang w:val="uk-UA"/>
        </w:rPr>
        <w:t>б</w:t>
      </w:r>
      <w:r w:rsidR="000F4C2A" w:rsidRPr="000F4C2A">
        <w:rPr>
          <w:sz w:val="28"/>
          <w:szCs w:val="28"/>
          <w:lang w:val="uk-UA"/>
        </w:rPr>
        <w:t>’єк</w:t>
      </w:r>
      <w:r w:rsidR="000F4C2A" w:rsidRPr="000F4C2A">
        <w:rPr>
          <w:spacing w:val="1"/>
          <w:sz w:val="28"/>
          <w:szCs w:val="28"/>
          <w:lang w:val="uk-UA"/>
        </w:rPr>
        <w:t>т</w:t>
      </w:r>
      <w:r w:rsidR="000F4C2A" w:rsidRPr="000F4C2A">
        <w:rPr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 xml:space="preserve"> 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pacing w:val="-2"/>
          <w:sz w:val="28"/>
          <w:szCs w:val="28"/>
          <w:lang w:val="uk-UA"/>
        </w:rPr>
        <w:t>і</w:t>
      </w:r>
      <w:r w:rsidR="000F4C2A" w:rsidRPr="000F4C2A">
        <w:rPr>
          <w:sz w:val="28"/>
          <w:szCs w:val="28"/>
          <w:lang w:val="uk-UA"/>
        </w:rPr>
        <w:t>вробі</w:t>
      </w:r>
      <w:r w:rsidR="000F4C2A" w:rsidRPr="000F4C2A">
        <w:rPr>
          <w:spacing w:val="1"/>
          <w:sz w:val="28"/>
          <w:szCs w:val="28"/>
          <w:lang w:val="uk-UA"/>
        </w:rPr>
        <w:t>тн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тв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 xml:space="preserve">: </w:t>
      </w:r>
      <w:r w:rsidR="000F4C2A" w:rsidRPr="000F4C2A">
        <w:rPr>
          <w:bCs/>
          <w:sz w:val="28"/>
          <w:szCs w:val="28"/>
          <w:lang w:val="uk-UA"/>
        </w:rPr>
        <w:t>Кременчуцьк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міськ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територіальн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громад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</w:t>
      </w:r>
      <w:r w:rsidR="000F4C2A" w:rsidRPr="000F4C2A">
        <w:rPr>
          <w:color w:val="000000"/>
          <w:sz w:val="28"/>
          <w:szCs w:val="28"/>
          <w:lang w:val="uk-UA"/>
        </w:rPr>
        <w:t xml:space="preserve">через Кременчуцьку міську раду Кременчуцького району Полтавської області,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Горішньоплавнівськ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міськ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Горішньоплавнівську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міську раду Кременчуцького району Полтавської області,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Козельщинськ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Козельщинську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селищну раду,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Новогалещинськ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Новогалещинську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селищну територіальну громаду та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Пришибськ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сільськ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Пришибську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сільську раду</w:t>
      </w:r>
    </w:p>
    <w:p w:rsidR="000F4C2A" w:rsidRPr="000F4C2A" w:rsidRDefault="000F4C2A" w:rsidP="00293B88">
      <w:pPr>
        <w:tabs>
          <w:tab w:val="left" w:pos="993"/>
          <w:tab w:val="left" w:pos="9340"/>
        </w:tabs>
        <w:ind w:right="-43" w:firstLine="567"/>
        <w:jc w:val="both"/>
        <w:rPr>
          <w:spacing w:val="-1"/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4. М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 xml:space="preserve">та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1"/>
          <w:sz w:val="28"/>
          <w:szCs w:val="28"/>
          <w:lang w:val="uk-UA"/>
        </w:rPr>
        <w:t>тн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</w:t>
      </w:r>
      <w:r w:rsidRPr="000F4C2A">
        <w:rPr>
          <w:spacing w:val="-1"/>
          <w:sz w:val="28"/>
          <w:szCs w:val="28"/>
          <w:lang w:val="uk-UA"/>
        </w:rPr>
        <w:t xml:space="preserve">вирішення питань місцевого значення у сфері управління побутовими відходами шляхом реалізації спільного </w:t>
      </w:r>
      <w:proofErr w:type="spellStart"/>
      <w:r w:rsidRPr="000F4C2A">
        <w:rPr>
          <w:spacing w:val="-1"/>
          <w:sz w:val="28"/>
          <w:szCs w:val="28"/>
          <w:lang w:val="uk-UA"/>
        </w:rPr>
        <w:t>проєкту</w:t>
      </w:r>
      <w:proofErr w:type="spellEnd"/>
      <w:r w:rsidRPr="000F4C2A">
        <w:rPr>
          <w:spacing w:val="-1"/>
          <w:sz w:val="28"/>
          <w:szCs w:val="28"/>
          <w:lang w:val="uk-UA"/>
        </w:rPr>
        <w:t xml:space="preserve"> «Розвиток сфери управління побутовими відходами в межах </w:t>
      </w:r>
      <w:r w:rsidRPr="00AE0B4F">
        <w:rPr>
          <w:spacing w:val="-1"/>
          <w:sz w:val="28"/>
          <w:szCs w:val="28"/>
          <w:lang w:val="uk-UA"/>
        </w:rPr>
        <w:t>Кременчуцького</w:t>
      </w:r>
      <w:r w:rsidRPr="000F4C2A">
        <w:rPr>
          <w:spacing w:val="-1"/>
          <w:sz w:val="28"/>
          <w:szCs w:val="28"/>
          <w:lang w:val="uk-UA"/>
        </w:rPr>
        <w:t xml:space="preserve"> кластеру».</w:t>
      </w:r>
    </w:p>
    <w:p w:rsidR="000F4C2A" w:rsidRPr="000F4C2A" w:rsidRDefault="000F4C2A" w:rsidP="006C158B">
      <w:pPr>
        <w:tabs>
          <w:tab w:val="left" w:pos="993"/>
          <w:tab w:val="left" w:pos="9340"/>
        </w:tabs>
        <w:ind w:right="-43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5.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Pr="000F4C2A">
        <w:rPr>
          <w:sz w:val="28"/>
          <w:szCs w:val="28"/>
          <w:lang w:val="uk-UA"/>
        </w:rPr>
        <w:t>Обґ</w:t>
      </w:r>
      <w:r w:rsidRPr="000F4C2A">
        <w:rPr>
          <w:spacing w:val="2"/>
          <w:sz w:val="28"/>
          <w:szCs w:val="28"/>
          <w:lang w:val="uk-UA"/>
        </w:rPr>
        <w:t>р</w:t>
      </w:r>
      <w:r w:rsidRPr="000F4C2A">
        <w:rPr>
          <w:spacing w:val="-5"/>
          <w:sz w:val="28"/>
          <w:szCs w:val="28"/>
          <w:lang w:val="uk-UA"/>
        </w:rPr>
        <w:t>у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3"/>
          <w:sz w:val="28"/>
          <w:szCs w:val="28"/>
          <w:lang w:val="uk-UA"/>
        </w:rPr>
        <w:t>т</w:t>
      </w:r>
      <w:r w:rsidRPr="000F4C2A">
        <w:rPr>
          <w:spacing w:val="-5"/>
          <w:sz w:val="28"/>
          <w:szCs w:val="28"/>
          <w:lang w:val="uk-UA"/>
        </w:rPr>
        <w:t>у</w:t>
      </w:r>
      <w:r w:rsidRPr="000F4C2A">
        <w:rPr>
          <w:spacing w:val="2"/>
          <w:sz w:val="28"/>
          <w:szCs w:val="28"/>
          <w:lang w:val="uk-UA"/>
        </w:rPr>
        <w:t>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pacing w:val="1"/>
          <w:sz w:val="28"/>
          <w:szCs w:val="28"/>
          <w:lang w:val="uk-UA"/>
        </w:rPr>
        <w:t>нн</w:t>
      </w:r>
      <w:r w:rsidRPr="000F4C2A">
        <w:rPr>
          <w:sz w:val="28"/>
          <w:szCs w:val="28"/>
          <w:lang w:val="uk-UA"/>
        </w:rPr>
        <w:t>я до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іл</w:t>
      </w:r>
      <w:r w:rsidRPr="000F4C2A">
        <w:rPr>
          <w:spacing w:val="-1"/>
          <w:sz w:val="28"/>
          <w:szCs w:val="28"/>
          <w:lang w:val="uk-UA"/>
        </w:rPr>
        <w:t>ьн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ті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1"/>
          <w:sz w:val="28"/>
          <w:szCs w:val="28"/>
          <w:lang w:val="uk-UA"/>
        </w:rPr>
        <w:t>т</w:t>
      </w:r>
      <w:r w:rsidRPr="000F4C2A">
        <w:rPr>
          <w:spacing w:val="-1"/>
          <w:sz w:val="28"/>
          <w:szCs w:val="28"/>
          <w:lang w:val="uk-UA"/>
        </w:rPr>
        <w:t>н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pacing w:val="-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</w:t>
      </w:r>
      <w:r w:rsidRPr="000F4C2A">
        <w:rPr>
          <w:spacing w:val="-1"/>
          <w:sz w:val="28"/>
          <w:szCs w:val="28"/>
          <w:lang w:val="uk-UA"/>
        </w:rPr>
        <w:t>координація спільних дій в межах кластеру відповідно до Регіонального п</w:t>
      </w:r>
      <w:r w:rsidR="00395E0F">
        <w:rPr>
          <w:spacing w:val="-1"/>
          <w:sz w:val="28"/>
          <w:szCs w:val="28"/>
          <w:lang w:val="uk-UA"/>
        </w:rPr>
        <w:t xml:space="preserve">лану управління відходами (далі - </w:t>
      </w:r>
      <w:r w:rsidRPr="000F4C2A">
        <w:rPr>
          <w:spacing w:val="-1"/>
          <w:sz w:val="28"/>
          <w:szCs w:val="28"/>
          <w:lang w:val="uk-UA"/>
        </w:rPr>
        <w:t>РПУВ)</w:t>
      </w:r>
      <w:r w:rsidRPr="000F4C2A">
        <w:rPr>
          <w:sz w:val="28"/>
          <w:szCs w:val="28"/>
          <w:lang w:val="uk-UA"/>
        </w:rPr>
        <w:t>,</w:t>
      </w:r>
      <w:r w:rsidR="00581C5E">
        <w:rPr>
          <w:sz w:val="28"/>
          <w:szCs w:val="28"/>
          <w:lang w:val="uk-UA"/>
        </w:rPr>
        <w:t xml:space="preserve"> що</w:t>
      </w:r>
      <w:r w:rsidRPr="000F4C2A">
        <w:rPr>
          <w:sz w:val="28"/>
          <w:szCs w:val="28"/>
          <w:lang w:val="uk-UA"/>
        </w:rPr>
        <w:t xml:space="preserve"> 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р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г</w:t>
      </w:r>
      <w:r w:rsidRPr="000F4C2A">
        <w:rPr>
          <w:spacing w:val="3"/>
          <w:sz w:val="28"/>
          <w:szCs w:val="28"/>
          <w:lang w:val="uk-UA"/>
        </w:rPr>
        <w:t>н</w:t>
      </w:r>
      <w:r w:rsidRPr="000F4C2A">
        <w:rPr>
          <w:spacing w:val="-5"/>
          <w:sz w:val="28"/>
          <w:szCs w:val="28"/>
          <w:lang w:val="uk-UA"/>
        </w:rPr>
        <w:t>у</w:t>
      </w:r>
      <w:r w:rsidR="00581C5E">
        <w:rPr>
          <w:spacing w:val="-1"/>
          <w:sz w:val="28"/>
          <w:szCs w:val="28"/>
          <w:lang w:val="uk-UA"/>
        </w:rPr>
        <w:t>ть</w:t>
      </w:r>
      <w:r w:rsidRPr="000F4C2A">
        <w:rPr>
          <w:sz w:val="28"/>
          <w:szCs w:val="28"/>
          <w:lang w:val="uk-UA"/>
        </w:rPr>
        <w:t xml:space="preserve"> до</w:t>
      </w:r>
      <w:r w:rsidRPr="000F4C2A">
        <w:rPr>
          <w:spacing w:val="-1"/>
          <w:sz w:val="28"/>
          <w:szCs w:val="28"/>
          <w:lang w:val="uk-UA"/>
        </w:rPr>
        <w:t xml:space="preserve"> досягнення спільних інтересів </w:t>
      </w:r>
      <w:r w:rsidR="00782C79">
        <w:rPr>
          <w:spacing w:val="-1"/>
          <w:sz w:val="28"/>
          <w:szCs w:val="28"/>
          <w:lang w:val="uk-UA"/>
        </w:rPr>
        <w:t>с</w:t>
      </w:r>
      <w:r w:rsidRPr="000F4C2A">
        <w:rPr>
          <w:spacing w:val="-1"/>
          <w:sz w:val="28"/>
          <w:szCs w:val="28"/>
          <w:lang w:val="uk-UA"/>
        </w:rPr>
        <w:t>торін у межах повноважень у сфері управління побутовими відходами, а також для покращення управління побутовими відходами, довкілля та кліматичних умов.</w:t>
      </w:r>
    </w:p>
    <w:p w:rsidR="000F4C2A" w:rsidRPr="000F4C2A" w:rsidRDefault="000F4C2A" w:rsidP="00395E0F">
      <w:pPr>
        <w:tabs>
          <w:tab w:val="left" w:pos="993"/>
          <w:tab w:val="left" w:pos="9639"/>
        </w:tabs>
        <w:ind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6. Сфера</w:t>
      </w:r>
      <w:r w:rsidRPr="000F4C2A">
        <w:rPr>
          <w:spacing w:val="-1"/>
          <w:sz w:val="28"/>
          <w:szCs w:val="28"/>
          <w:lang w:val="uk-UA"/>
        </w:rPr>
        <w:t xml:space="preserve"> </w:t>
      </w:r>
      <w:r w:rsidRPr="000F4C2A">
        <w:rPr>
          <w:spacing w:val="1"/>
          <w:sz w:val="28"/>
          <w:szCs w:val="28"/>
          <w:lang w:val="uk-UA"/>
        </w:rPr>
        <w:t>з</w:t>
      </w:r>
      <w:r w:rsidRPr="000F4C2A">
        <w:rPr>
          <w:sz w:val="28"/>
          <w:szCs w:val="28"/>
          <w:lang w:val="uk-UA"/>
        </w:rPr>
        <w:t>ді</w:t>
      </w:r>
      <w:r w:rsidRPr="000F4C2A">
        <w:rPr>
          <w:spacing w:val="2"/>
          <w:sz w:val="28"/>
          <w:szCs w:val="28"/>
          <w:lang w:val="uk-UA"/>
        </w:rPr>
        <w:t>й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1"/>
          <w:sz w:val="28"/>
          <w:szCs w:val="28"/>
          <w:lang w:val="uk-UA"/>
        </w:rPr>
        <w:t>ен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 xml:space="preserve">я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</w:t>
      </w:r>
      <w:r w:rsidRPr="000F4C2A">
        <w:rPr>
          <w:spacing w:val="-2"/>
          <w:sz w:val="28"/>
          <w:szCs w:val="28"/>
          <w:lang w:val="uk-UA"/>
        </w:rPr>
        <w:t>р</w:t>
      </w:r>
      <w:r w:rsidRPr="000F4C2A">
        <w:rPr>
          <w:sz w:val="28"/>
          <w:szCs w:val="28"/>
          <w:lang w:val="uk-UA"/>
        </w:rPr>
        <w:t>обі</w:t>
      </w:r>
      <w:r w:rsidRPr="000F4C2A">
        <w:rPr>
          <w:spacing w:val="1"/>
          <w:sz w:val="28"/>
          <w:szCs w:val="28"/>
          <w:lang w:val="uk-UA"/>
        </w:rPr>
        <w:t>т</w:t>
      </w:r>
      <w:r w:rsidRPr="000F4C2A">
        <w:rPr>
          <w:spacing w:val="-1"/>
          <w:sz w:val="28"/>
          <w:szCs w:val="28"/>
          <w:lang w:val="uk-UA"/>
        </w:rPr>
        <w:t>н</w:t>
      </w:r>
      <w:r w:rsidRPr="000F4C2A">
        <w:rPr>
          <w:spacing w:val="1"/>
          <w:sz w:val="28"/>
          <w:szCs w:val="28"/>
          <w:lang w:val="uk-UA"/>
        </w:rPr>
        <w:t>иц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</w:t>
      </w:r>
      <w:r w:rsidRPr="000F4C2A">
        <w:rPr>
          <w:spacing w:val="-1"/>
          <w:sz w:val="28"/>
          <w:szCs w:val="28"/>
          <w:lang w:val="uk-UA"/>
        </w:rPr>
        <w:t>сфера управління побутовими відходами</w:t>
      </w:r>
      <w:r w:rsidRPr="000F4C2A">
        <w:rPr>
          <w:sz w:val="28"/>
          <w:szCs w:val="28"/>
          <w:lang w:val="uk-UA"/>
        </w:rPr>
        <w:t>.</w:t>
      </w:r>
    </w:p>
    <w:p w:rsidR="000F4C2A" w:rsidRPr="000F4C2A" w:rsidRDefault="000F4C2A" w:rsidP="00293B88">
      <w:pPr>
        <w:tabs>
          <w:tab w:val="left" w:pos="993"/>
          <w:tab w:val="left" w:pos="9260"/>
        </w:tabs>
        <w:ind w:right="377" w:firstLine="567"/>
        <w:jc w:val="both"/>
        <w:rPr>
          <w:spacing w:val="-1"/>
          <w:sz w:val="28"/>
          <w:szCs w:val="28"/>
          <w:lang w:val="uk-UA"/>
        </w:rPr>
      </w:pPr>
      <w:r w:rsidRPr="000F4C2A">
        <w:rPr>
          <w:spacing w:val="-1"/>
          <w:sz w:val="28"/>
          <w:szCs w:val="28"/>
          <w:lang w:val="uk-UA"/>
        </w:rPr>
        <w:t xml:space="preserve">7. Форма співробітництва: у формі реалізації спільних </w:t>
      </w:r>
      <w:proofErr w:type="spellStart"/>
      <w:r w:rsidRPr="000F4C2A">
        <w:rPr>
          <w:spacing w:val="-1"/>
          <w:sz w:val="28"/>
          <w:szCs w:val="28"/>
          <w:lang w:val="uk-UA"/>
        </w:rPr>
        <w:t>проєктів</w:t>
      </w:r>
      <w:proofErr w:type="spellEnd"/>
      <w:r w:rsidRPr="000F4C2A">
        <w:rPr>
          <w:spacing w:val="-1"/>
          <w:sz w:val="28"/>
          <w:szCs w:val="28"/>
          <w:lang w:val="uk-UA"/>
        </w:rPr>
        <w:t>.</w:t>
      </w:r>
    </w:p>
    <w:p w:rsidR="000F4C2A" w:rsidRPr="00293B88" w:rsidRDefault="00782C79" w:rsidP="00782C79">
      <w:pPr>
        <w:tabs>
          <w:tab w:val="left" w:pos="851"/>
          <w:tab w:val="left" w:pos="9440"/>
        </w:tabs>
        <w:ind w:right="-2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sz w:val="28"/>
          <w:szCs w:val="28"/>
          <w:lang w:val="uk-UA"/>
        </w:rPr>
        <w:t>О</w:t>
      </w:r>
      <w:r w:rsidR="000F4C2A" w:rsidRPr="000F4C2A">
        <w:rPr>
          <w:spacing w:val="-1"/>
          <w:sz w:val="28"/>
          <w:szCs w:val="28"/>
          <w:lang w:val="uk-UA"/>
        </w:rPr>
        <w:t>ч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4"/>
          <w:sz w:val="28"/>
          <w:szCs w:val="28"/>
          <w:lang w:val="uk-UA"/>
        </w:rPr>
        <w:t>к</w:t>
      </w:r>
      <w:r w:rsidR="000F4C2A" w:rsidRPr="000F4C2A">
        <w:rPr>
          <w:spacing w:val="-5"/>
          <w:sz w:val="28"/>
          <w:szCs w:val="28"/>
          <w:lang w:val="uk-UA"/>
        </w:rPr>
        <w:t>у</w:t>
      </w:r>
      <w:r w:rsidR="000F4C2A" w:rsidRPr="000F4C2A">
        <w:rPr>
          <w:spacing w:val="2"/>
          <w:sz w:val="28"/>
          <w:szCs w:val="28"/>
          <w:lang w:val="uk-UA"/>
        </w:rPr>
        <w:t>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 xml:space="preserve">і </w:t>
      </w:r>
      <w:r w:rsidR="000F4C2A" w:rsidRPr="000F4C2A">
        <w:rPr>
          <w:spacing w:val="1"/>
          <w:sz w:val="28"/>
          <w:szCs w:val="28"/>
          <w:lang w:val="uk-UA"/>
        </w:rPr>
        <w:t>ф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z w:val="28"/>
          <w:szCs w:val="28"/>
          <w:lang w:val="uk-UA"/>
        </w:rPr>
        <w:t>ові р</w:t>
      </w:r>
      <w:r w:rsidR="000F4C2A" w:rsidRPr="000F4C2A">
        <w:rPr>
          <w:spacing w:val="-1"/>
          <w:sz w:val="28"/>
          <w:szCs w:val="28"/>
          <w:lang w:val="uk-UA"/>
        </w:rPr>
        <w:t>ез</w:t>
      </w:r>
      <w:r w:rsidR="000F4C2A" w:rsidRPr="000F4C2A">
        <w:rPr>
          <w:spacing w:val="-5"/>
          <w:sz w:val="28"/>
          <w:szCs w:val="28"/>
          <w:lang w:val="uk-UA"/>
        </w:rPr>
        <w:t>у</w:t>
      </w:r>
      <w:r w:rsidR="000F4C2A" w:rsidRPr="000F4C2A">
        <w:rPr>
          <w:spacing w:val="2"/>
          <w:sz w:val="28"/>
          <w:szCs w:val="28"/>
          <w:lang w:val="uk-UA"/>
        </w:rPr>
        <w:t>л</w:t>
      </w:r>
      <w:r w:rsidR="000F4C2A" w:rsidRPr="000F4C2A">
        <w:rPr>
          <w:spacing w:val="1"/>
          <w:sz w:val="28"/>
          <w:szCs w:val="28"/>
          <w:lang w:val="uk-UA"/>
        </w:rPr>
        <w:t>ь</w:t>
      </w:r>
      <w:r w:rsidR="000F4C2A" w:rsidRPr="000F4C2A">
        <w:rPr>
          <w:sz w:val="28"/>
          <w:szCs w:val="28"/>
          <w:lang w:val="uk-UA"/>
        </w:rPr>
        <w:t>тати</w:t>
      </w:r>
      <w:r w:rsidR="000F4C2A" w:rsidRPr="000F4C2A">
        <w:rPr>
          <w:spacing w:val="1"/>
          <w:sz w:val="28"/>
          <w:szCs w:val="28"/>
          <w:lang w:val="uk-UA"/>
        </w:rPr>
        <w:t xml:space="preserve"> 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івробі</w:t>
      </w:r>
      <w:r w:rsidR="000F4C2A" w:rsidRPr="000F4C2A">
        <w:rPr>
          <w:spacing w:val="1"/>
          <w:sz w:val="28"/>
          <w:szCs w:val="28"/>
          <w:lang w:val="uk-UA"/>
        </w:rPr>
        <w:t>т</w:t>
      </w:r>
      <w:r w:rsidR="000F4C2A" w:rsidRPr="000F4C2A">
        <w:rPr>
          <w:spacing w:val="-1"/>
          <w:sz w:val="28"/>
          <w:szCs w:val="28"/>
          <w:lang w:val="uk-UA"/>
        </w:rPr>
        <w:t>н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pacing w:val="-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тв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 xml:space="preserve">: </w:t>
      </w:r>
      <w:r w:rsidR="000F4C2A" w:rsidRPr="000F4C2A">
        <w:rPr>
          <w:sz w:val="28"/>
          <w:szCs w:val="28"/>
          <w:lang w:val="uk-UA" w:eastAsia="uk-UA"/>
        </w:rPr>
        <w:t xml:space="preserve">ефективне використання бюджетних </w:t>
      </w:r>
      <w:r w:rsidR="00581C5E">
        <w:rPr>
          <w:sz w:val="28"/>
          <w:szCs w:val="28"/>
          <w:lang w:val="uk-UA" w:eastAsia="uk-UA"/>
        </w:rPr>
        <w:t>кош</w:t>
      </w:r>
      <w:r w:rsidR="000F4C2A" w:rsidRPr="000F4C2A">
        <w:rPr>
          <w:sz w:val="28"/>
          <w:szCs w:val="28"/>
          <w:lang w:val="uk-UA" w:eastAsia="uk-UA"/>
        </w:rPr>
        <w:t>тів та покращення якості надання послуги з управління відходами</w:t>
      </w:r>
      <w:r w:rsidR="000F4C2A" w:rsidRPr="000F4C2A">
        <w:rPr>
          <w:sz w:val="28"/>
          <w:szCs w:val="28"/>
          <w:lang w:val="uk-UA"/>
        </w:rPr>
        <w:t>.</w:t>
      </w:r>
    </w:p>
    <w:p w:rsidR="0000724A" w:rsidRPr="00293B88" w:rsidRDefault="0000724A" w:rsidP="00782C79">
      <w:pPr>
        <w:tabs>
          <w:tab w:val="left" w:pos="851"/>
          <w:tab w:val="left" w:pos="9440"/>
        </w:tabs>
        <w:ind w:right="-20" w:firstLine="567"/>
        <w:jc w:val="both"/>
        <w:rPr>
          <w:sz w:val="28"/>
          <w:szCs w:val="28"/>
          <w:lang w:val="uk-UA"/>
        </w:rPr>
      </w:pPr>
    </w:p>
    <w:p w:rsidR="006C158B" w:rsidRPr="00293B88" w:rsidRDefault="006C158B" w:rsidP="00782C79">
      <w:pPr>
        <w:tabs>
          <w:tab w:val="left" w:pos="851"/>
          <w:tab w:val="left" w:pos="9440"/>
        </w:tabs>
        <w:ind w:right="-20" w:firstLine="567"/>
        <w:jc w:val="both"/>
        <w:rPr>
          <w:sz w:val="28"/>
          <w:szCs w:val="28"/>
          <w:lang w:val="uk-UA"/>
        </w:rPr>
      </w:pP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293B88" w:rsidRDefault="0000724A" w:rsidP="0000724A">
      <w:pPr>
        <w:pStyle w:val="a8"/>
        <w:ind w:right="360"/>
        <w:jc w:val="center"/>
        <w:rPr>
          <w:lang w:val="uk-UA"/>
        </w:rPr>
      </w:pPr>
      <w:r w:rsidRPr="009578B7">
        <w:rPr>
          <w:lang w:val="uk-UA"/>
        </w:rPr>
        <w:t xml:space="preserve">Сторінка </w:t>
      </w:r>
      <w:r w:rsidRPr="00293B88">
        <w:rPr>
          <w:lang w:val="uk-UA"/>
        </w:rPr>
        <w:t>2</w:t>
      </w:r>
      <w:r w:rsidRPr="009578B7">
        <w:rPr>
          <w:lang w:val="uk-UA"/>
        </w:rPr>
        <w:t xml:space="preserve"> з </w:t>
      </w:r>
      <w:r w:rsidRPr="00293B88">
        <w:rPr>
          <w:lang w:val="uk-UA"/>
        </w:rPr>
        <w:t>6</w:t>
      </w:r>
    </w:p>
    <w:p w:rsidR="0000724A" w:rsidRPr="00293B88" w:rsidRDefault="0000724A" w:rsidP="000F4C2A">
      <w:pPr>
        <w:ind w:right="35" w:firstLine="567"/>
        <w:jc w:val="both"/>
        <w:rPr>
          <w:sz w:val="28"/>
          <w:szCs w:val="28"/>
          <w:lang w:val="uk-UA"/>
        </w:rPr>
      </w:pPr>
    </w:p>
    <w:p w:rsidR="000F4C2A" w:rsidRPr="0000724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 xml:space="preserve">9. </w:t>
      </w:r>
      <w:r w:rsidRPr="000F4C2A">
        <w:rPr>
          <w:spacing w:val="-3"/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ші</w:t>
      </w:r>
      <w:r w:rsidRPr="000F4C2A">
        <w:rPr>
          <w:spacing w:val="5"/>
          <w:sz w:val="28"/>
          <w:szCs w:val="28"/>
          <w:lang w:val="uk-UA"/>
        </w:rPr>
        <w:t xml:space="preserve"> </w:t>
      </w:r>
      <w:r w:rsidRPr="000F4C2A">
        <w:rPr>
          <w:spacing w:val="-5"/>
          <w:sz w:val="28"/>
          <w:szCs w:val="28"/>
          <w:lang w:val="uk-UA"/>
        </w:rPr>
        <w:t>у</w:t>
      </w:r>
      <w:r w:rsidRPr="000F4C2A">
        <w:rPr>
          <w:spacing w:val="-1"/>
          <w:sz w:val="28"/>
          <w:szCs w:val="28"/>
          <w:lang w:val="uk-UA"/>
        </w:rPr>
        <w:t>м</w:t>
      </w:r>
      <w:r w:rsidRPr="000F4C2A">
        <w:rPr>
          <w:sz w:val="28"/>
          <w:szCs w:val="28"/>
          <w:lang w:val="uk-UA"/>
        </w:rPr>
        <w:t xml:space="preserve">ови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1"/>
          <w:sz w:val="28"/>
          <w:szCs w:val="28"/>
          <w:lang w:val="uk-UA"/>
        </w:rPr>
        <w:t>тн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Перелік заходів у рамках реалізації </w:t>
      </w:r>
      <w:proofErr w:type="spellStart"/>
      <w:r w:rsidRPr="000F4C2A">
        <w:rPr>
          <w:sz w:val="28"/>
          <w:szCs w:val="28"/>
          <w:lang w:val="uk-UA"/>
        </w:rPr>
        <w:t>Проєкту</w:t>
      </w:r>
      <w:proofErr w:type="spellEnd"/>
      <w:r w:rsidRPr="000F4C2A">
        <w:rPr>
          <w:sz w:val="28"/>
          <w:szCs w:val="28"/>
          <w:lang w:val="uk-UA"/>
        </w:rPr>
        <w:t xml:space="preserve">: </w:t>
      </w:r>
    </w:p>
    <w:p w:rsidR="000F4C2A" w:rsidRPr="00285704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9.1. Організаційно-</w:t>
      </w:r>
      <w:r w:rsidRPr="00285704">
        <w:rPr>
          <w:sz w:val="28"/>
          <w:szCs w:val="28"/>
          <w:lang w:val="uk-UA"/>
        </w:rPr>
        <w:t>адміністративні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704">
        <w:rPr>
          <w:rFonts w:ascii="Times New Roman" w:hAnsi="Times New Roman" w:cs="Times New Roman"/>
          <w:sz w:val="28"/>
          <w:szCs w:val="28"/>
        </w:rPr>
        <w:t>утворення комісій</w:t>
      </w:r>
      <w:r w:rsidRPr="000F4C2A">
        <w:rPr>
          <w:rFonts w:ascii="Times New Roman" w:hAnsi="Times New Roman" w:cs="Times New Roman"/>
          <w:sz w:val="28"/>
          <w:szCs w:val="28"/>
        </w:rPr>
        <w:t xml:space="preserve"> з представників територіальних громад для узгодження спільних рішень, та організація проведення його засідань;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кластерна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інтеграція систем управління побутовими відходами територіальних громад у відповідності до РПУВ;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виконання спільних заходів для забезпечення організації та удосконалення місцевих систем управління побутовими відходами;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забезпечення сталого розвитку сфери управління побутовими відходами в кластері та досягнення відповідності стандартам Є</w:t>
      </w:r>
      <w:r w:rsidR="00782C79">
        <w:rPr>
          <w:rFonts w:ascii="Times New Roman" w:hAnsi="Times New Roman" w:cs="Times New Roman"/>
          <w:sz w:val="28"/>
          <w:szCs w:val="28"/>
        </w:rPr>
        <w:t xml:space="preserve">вропейського </w:t>
      </w:r>
      <w:r w:rsidRPr="000F4C2A">
        <w:rPr>
          <w:rFonts w:ascii="Times New Roman" w:hAnsi="Times New Roman" w:cs="Times New Roman"/>
          <w:sz w:val="28"/>
          <w:szCs w:val="28"/>
        </w:rPr>
        <w:t>С</w:t>
      </w:r>
      <w:r w:rsidR="00782C79">
        <w:rPr>
          <w:rFonts w:ascii="Times New Roman" w:hAnsi="Times New Roman" w:cs="Times New Roman"/>
          <w:sz w:val="28"/>
          <w:szCs w:val="28"/>
        </w:rPr>
        <w:t>оюзу</w:t>
      </w:r>
      <w:r w:rsidR="003D1EBB">
        <w:rPr>
          <w:rFonts w:ascii="Times New Roman" w:hAnsi="Times New Roman" w:cs="Times New Roman"/>
          <w:sz w:val="28"/>
          <w:szCs w:val="28"/>
        </w:rPr>
        <w:t xml:space="preserve"> (далі – ЄС) </w:t>
      </w:r>
      <w:r w:rsidRPr="000F4C2A">
        <w:rPr>
          <w:rFonts w:ascii="Times New Roman" w:hAnsi="Times New Roman" w:cs="Times New Roman"/>
          <w:sz w:val="28"/>
          <w:szCs w:val="28"/>
        </w:rPr>
        <w:t>з екологічної безпеки, циркулярної економіки та якості надання послуги з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об’єднання зусиль із визначення морфологічного складу побутових відходів в межах кластеру;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узгодження підходів до створення / удосконалення систем збирання побутових відходів, створення контейнерних майданчиків та пунктів  роздільного збирання побутових відходів, та забезпечення їх функціонування;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розвитку технологічних схем роздільного збирання різних видів побутових відходів;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створення у відповідності до РПУВ спільних підприємств та об’єктів управління побутовими відходами;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забезпечення досягнення показників повторного використання та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рециклінгу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побутових відходів відповідно до статті 37 Закону України «Про управління відходами», показників оброблення побутових відходів відповідно до Національного плану управління відходами та РПУВ;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забезпечення перевезення побутових відходів до визначених у РПУВ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кластерних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об’єктів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сприяння розвитку сучасних методів та технологій, запровадження кращих практик та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у сфері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узгодження визначення вимог до видів побутових відходів, що будуть прийматися на об’єкти управління побутовими відходами, термінів створення / реконструкції / модернізації таких об’єктів;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забезпечення</w:t>
      </w:r>
      <w:r w:rsidR="003D1EBB">
        <w:rPr>
          <w:rFonts w:ascii="Times New Roman" w:hAnsi="Times New Roman" w:cs="Times New Roman"/>
          <w:sz w:val="28"/>
          <w:szCs w:val="28"/>
        </w:rPr>
        <w:t xml:space="preserve"> та</w:t>
      </w:r>
      <w:r w:rsidRPr="000F4C2A">
        <w:rPr>
          <w:rFonts w:ascii="Times New Roman" w:hAnsi="Times New Roman" w:cs="Times New Roman"/>
          <w:sz w:val="28"/>
          <w:szCs w:val="28"/>
        </w:rPr>
        <w:t xml:space="preserve"> організація укладання договорів із споживачами послуги з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розвиток системи самоврядного контролю за станом благоустрою населених пунктів, залучення до його здійснення органів самоорганізації населення</w:t>
      </w:r>
      <w:r w:rsidR="003D1EBB">
        <w:rPr>
          <w:rFonts w:ascii="Times New Roman" w:hAnsi="Times New Roman" w:cs="Times New Roman"/>
          <w:sz w:val="28"/>
          <w:szCs w:val="28"/>
        </w:rPr>
        <w:t xml:space="preserve"> (за наявністю)</w:t>
      </w:r>
      <w:r w:rsidRPr="000F4C2A">
        <w:rPr>
          <w:rFonts w:ascii="Times New Roman" w:hAnsi="Times New Roman" w:cs="Times New Roman"/>
          <w:sz w:val="28"/>
          <w:szCs w:val="28"/>
        </w:rPr>
        <w:t>, інспекторів з благоустрою територій та з охорони довкілля;</w:t>
      </w:r>
    </w:p>
    <w:p w:rsidR="00395E0F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у виявленні та прибиранні несанкціонованих сміттєзвалищ або відходів, власник яких не встановлений;</w:t>
      </w:r>
    </w:p>
    <w:p w:rsidR="0000724A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0F">
        <w:rPr>
          <w:rFonts w:ascii="Times New Roman" w:hAnsi="Times New Roman" w:cs="Times New Roman"/>
          <w:sz w:val="28"/>
          <w:szCs w:val="28"/>
        </w:rPr>
        <w:t>сприяння забезпечення інклюзії та гендерної рівності при наданні послуги з управління побутовими відходами;</w:t>
      </w:r>
      <w:r w:rsidR="0000724A" w:rsidRPr="00395E0F">
        <w:rPr>
          <w:rFonts w:ascii="Times New Roman" w:hAnsi="Times New Roman" w:cs="Times New Roman"/>
        </w:rPr>
        <w:t xml:space="preserve"> </w:t>
      </w:r>
    </w:p>
    <w:p w:rsidR="0000724A" w:rsidRPr="00293B88" w:rsidRDefault="0000724A" w:rsidP="0000724A">
      <w:pPr>
        <w:pStyle w:val="a8"/>
        <w:tabs>
          <w:tab w:val="clear" w:pos="9355"/>
          <w:tab w:val="right" w:pos="9639"/>
        </w:tabs>
        <w:ind w:right="-1"/>
      </w:pPr>
    </w:p>
    <w:p w:rsidR="0000724A" w:rsidRPr="00293B88" w:rsidRDefault="0000724A" w:rsidP="0000724A">
      <w:pPr>
        <w:pStyle w:val="a8"/>
        <w:tabs>
          <w:tab w:val="clear" w:pos="9355"/>
          <w:tab w:val="right" w:pos="9639"/>
        </w:tabs>
        <w:ind w:right="-1"/>
      </w:pP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00724A" w:rsidRDefault="0000724A" w:rsidP="0000724A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en-US"/>
        </w:rPr>
        <w:t>3</w:t>
      </w:r>
      <w:r w:rsidRPr="009578B7">
        <w:rPr>
          <w:lang w:val="uk-UA"/>
        </w:rPr>
        <w:t xml:space="preserve"> з </w:t>
      </w:r>
      <w:r>
        <w:rPr>
          <w:lang w:val="en-US"/>
        </w:rPr>
        <w:t>6</w:t>
      </w:r>
    </w:p>
    <w:p w:rsidR="000F4C2A" w:rsidRPr="000F4C2A" w:rsidRDefault="000F4C2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об’єднання зусиль щодо отримання гуманітарної</w:t>
      </w:r>
      <w:r w:rsidR="003D1EBB">
        <w:rPr>
          <w:rFonts w:ascii="Times New Roman" w:hAnsi="Times New Roman" w:cs="Times New Roman"/>
          <w:sz w:val="28"/>
          <w:szCs w:val="28"/>
        </w:rPr>
        <w:t>, благодійної</w:t>
      </w:r>
      <w:r w:rsidRPr="000F4C2A">
        <w:rPr>
          <w:rFonts w:ascii="Times New Roman" w:hAnsi="Times New Roman" w:cs="Times New Roman"/>
          <w:sz w:val="28"/>
          <w:szCs w:val="28"/>
        </w:rPr>
        <w:t xml:space="preserve"> </w:t>
      </w:r>
      <w:r w:rsidR="003D1EBB">
        <w:rPr>
          <w:rFonts w:ascii="Times New Roman" w:hAnsi="Times New Roman" w:cs="Times New Roman"/>
          <w:sz w:val="28"/>
          <w:szCs w:val="28"/>
        </w:rPr>
        <w:t xml:space="preserve">та міжнародно-технічної </w:t>
      </w:r>
      <w:r w:rsidRPr="000F4C2A">
        <w:rPr>
          <w:rFonts w:ascii="Times New Roman" w:hAnsi="Times New Roman" w:cs="Times New Roman"/>
          <w:sz w:val="28"/>
          <w:szCs w:val="28"/>
        </w:rPr>
        <w:t>допомоги</w:t>
      </w:r>
      <w:bookmarkStart w:id="0" w:name="_GoBack"/>
      <w:bookmarkEnd w:id="0"/>
      <w:r w:rsidR="003D1EBB">
        <w:rPr>
          <w:rFonts w:ascii="Times New Roman" w:hAnsi="Times New Roman" w:cs="Times New Roman"/>
          <w:sz w:val="28"/>
          <w:szCs w:val="28"/>
        </w:rPr>
        <w:t xml:space="preserve"> </w:t>
      </w:r>
      <w:r w:rsidRPr="000F4C2A">
        <w:rPr>
          <w:rFonts w:ascii="Times New Roman" w:hAnsi="Times New Roman" w:cs="Times New Roman"/>
          <w:sz w:val="28"/>
          <w:szCs w:val="28"/>
        </w:rPr>
        <w:t>в сфері управління побутовими відходами кластеру, відновлення пошкоджених та знищених об’єктів управління побутовими відходами внаслідок бойових дій, терористичних актів, диверсій або проведенням робіт з ліквідації їх наслідків;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визначення шляхів, механізмів та способів вирішення проблемних питань, що виникають в сфері управління побутовими відходами кластеру та під час реалізації цього договору;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залучення експертів, науковців та громадськ</w:t>
      </w:r>
      <w:r w:rsidR="003D1EBB">
        <w:rPr>
          <w:rFonts w:ascii="Times New Roman" w:hAnsi="Times New Roman" w:cs="Times New Roman"/>
          <w:sz w:val="28"/>
          <w:szCs w:val="28"/>
        </w:rPr>
        <w:t>ості</w:t>
      </w:r>
      <w:r w:rsidRPr="000F4C2A">
        <w:rPr>
          <w:rFonts w:ascii="Times New Roman" w:hAnsi="Times New Roman" w:cs="Times New Roman"/>
          <w:sz w:val="28"/>
          <w:szCs w:val="28"/>
        </w:rPr>
        <w:t xml:space="preserve"> до розвитку сфери управління побутовими відходами кластеру.</w:t>
      </w:r>
    </w:p>
    <w:p w:rsidR="000F4C2A" w:rsidRPr="000F4C2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9.2. Нормативно-правові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організація розроблення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кластерної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концепції з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розробленню місцевих планів управління відходами та синхронізація планувальних рішень у них;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удосконалення положень місцевих правил благоустрою територій, в частині управління побутовими відходами з урахуванням положень РПУВ;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напрацювання спільних рекомендацій та пропозицій з удосконалення РПУВ та інших документів стратегічного планування на регіональному рівні;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напрацювання спільних рекомендацій та пропозицій з удосконалення національного законодавства в сфері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впровадження застосування Директив ЄС щодо співпраці в сфері управління відходами, з урахуванням дотримання законодавства України.</w:t>
      </w:r>
    </w:p>
    <w:p w:rsidR="000F4C2A" w:rsidRPr="000F4C2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9.3. Фінансово-економічні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забезпечення встановлення економічно-обґрунтованих тарифів на послугу з управління побутовими відходами та на операції із збирання, перевезення, відновлення та видалення побутових відходів;</w:t>
      </w:r>
    </w:p>
    <w:p w:rsidR="000F4C2A" w:rsidRPr="000F4C2A" w:rsidRDefault="0000724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4C2A" w:rsidRPr="000F4C2A">
        <w:rPr>
          <w:rFonts w:ascii="Times New Roman" w:hAnsi="Times New Roman" w:cs="Times New Roman"/>
          <w:sz w:val="28"/>
          <w:szCs w:val="28"/>
        </w:rPr>
        <w:t>забезпечення розроблення інвестиційних програм суб’єктів господарювання у сфері управління побутовими відходами та включення інвестиційної складової у тарифи на послугу з управління побутовими відходами та операції із збирання, перевезення, відновлення та видалення побутових відходів;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спільна діяльність щодо пошуку та залучення інвестиційних та фінансових ресурсів, включаючи бюджетних, для створення / реконструкції / модернізації об’єктів управління побутовими відходами, припинення експлуатації, рекультивації та догляду за полігонами / сміттєзвалищами після припинення їх експлуатації  у відповідності до РПУВ; </w:t>
      </w:r>
    </w:p>
    <w:p w:rsidR="00395E0F" w:rsidRPr="00395E0F" w:rsidRDefault="0000724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об’єднання</w:t>
      </w:r>
      <w:r w:rsidRPr="0000724A">
        <w:rPr>
          <w:rFonts w:ascii="Times New Roman" w:hAnsi="Times New Roman" w:cs="Times New Roman"/>
          <w:sz w:val="28"/>
          <w:szCs w:val="28"/>
        </w:rPr>
        <w:t xml:space="preserve"> </w:t>
      </w:r>
      <w:r w:rsidR="000F4C2A" w:rsidRPr="000F4C2A">
        <w:rPr>
          <w:rFonts w:ascii="Times New Roman" w:hAnsi="Times New Roman" w:cs="Times New Roman"/>
          <w:sz w:val="28"/>
          <w:szCs w:val="28"/>
        </w:rPr>
        <w:t>зусиль щодо пошуку земельних ділянок для розміщення спільних об’єктів управління побутовими відходами кластеру;</w:t>
      </w:r>
    </w:p>
    <w:p w:rsidR="0000724A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0F">
        <w:rPr>
          <w:rFonts w:ascii="Times New Roman" w:hAnsi="Times New Roman" w:cs="Times New Roman"/>
          <w:sz w:val="28"/>
          <w:szCs w:val="28"/>
        </w:rPr>
        <w:t>сприяння залучення малого та середнього бізнесу, та механізмів публічно-приватного партнерства в сфері управління побутовими відходами кластеру;</w:t>
      </w:r>
      <w:r w:rsidR="0000724A" w:rsidRPr="00395E0F">
        <w:rPr>
          <w:rFonts w:ascii="Times New Roman" w:hAnsi="Times New Roman" w:cs="Times New Roman"/>
        </w:rPr>
        <w:t xml:space="preserve"> </w:t>
      </w:r>
    </w:p>
    <w:p w:rsidR="0000724A" w:rsidRPr="00395E0F" w:rsidRDefault="006C158B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проведення спільних дій задля зниження витрат з управління побутовими відходами в кластері;</w:t>
      </w: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00724A" w:rsidRDefault="0000724A" w:rsidP="0000724A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en-US"/>
        </w:rPr>
        <w:t>4</w:t>
      </w:r>
      <w:r w:rsidRPr="009578B7">
        <w:rPr>
          <w:lang w:val="uk-UA"/>
        </w:rPr>
        <w:t xml:space="preserve"> з </w:t>
      </w:r>
      <w:r>
        <w:rPr>
          <w:lang w:val="en-US"/>
        </w:rPr>
        <w:t>6</w:t>
      </w:r>
    </w:p>
    <w:p w:rsidR="0000724A" w:rsidRPr="000F4C2A" w:rsidRDefault="0000724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визначення спільних зусиль щодо співпраці з організаціями розширеної відповідальності виробників;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делегування у разі потреби одній із територіальних громад виконання одного чи кількох завдань у сфері управління побутовими відходами з передачею йому відповідних ресурсів;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реалізації спільних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всередині кластеру у відповідності до РПУВ, що передбачає координацію діяльності деяких територіальних громад та акумулювання ними на визначений період ресурсів з метою спільного здійснення відповідних заходів;</w:t>
      </w:r>
    </w:p>
    <w:p w:rsidR="000F4C2A" w:rsidRPr="0000724A" w:rsidRDefault="0000724A" w:rsidP="0000724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B88">
        <w:rPr>
          <w:rFonts w:ascii="Times New Roman" w:hAnsi="Times New Roman" w:cs="Times New Roman"/>
          <w:sz w:val="28"/>
          <w:szCs w:val="28"/>
        </w:rPr>
        <w:t xml:space="preserve"> </w:t>
      </w:r>
      <w:r w:rsidR="000F4C2A" w:rsidRPr="0000724A">
        <w:rPr>
          <w:rFonts w:ascii="Times New Roman" w:hAnsi="Times New Roman" w:cs="Times New Roman"/>
          <w:sz w:val="28"/>
          <w:szCs w:val="28"/>
        </w:rPr>
        <w:t>утворення за потреби спільного органу управління для спільного виконання визначених законом повноважень в сфері управління побутовими відходами та визначення ресурсів щодо його функціонування.</w:t>
      </w:r>
    </w:p>
    <w:p w:rsidR="000F4C2A" w:rsidRPr="000F4C2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9.4. Інформаційні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збирання та аналіз інформації, що стосуються сфери управління побутовими відходами кластеру;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обмін інформацією щодо сфери управління відходами між територіальними громадами кластеру;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наповнення інформацією статистичних та моніторингових звітів щодо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створення спільних інформаційних кампаній та просвітницької роботи серед населення щодо управління побутовими відходами;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реалізація спільних заходів з підвищення обізнаності громадськості стосовно сучасного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інформування населення через засоби масової інформації, офіційні веб-сайти територіальних громад та соціальні мережі про заходи, що здійснюватимуться у сфері управління відходами кластеру, у тому числі в рамках виконання цього договору;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фахова підтримка між територіальними громадами в сфері управління побутових відходів;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посилення інституційної спроможності територіальних громад, об’єднання зусиль та досвіду у розвитку сфери управління побутовими відходами кластеру;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організація та проведення навчання за спільними програмами підвищення кваліфікації працівників територіальних громад кластеру та суб’єктів господарювання, що здійснюють свою діяльність в сфері управління побутових відходів в межах кластеру;</w:t>
      </w:r>
    </w:p>
    <w:p w:rsidR="00395E0F" w:rsidRPr="00395E0F" w:rsidRDefault="000F4C2A" w:rsidP="006C158B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стажуванню працівників територіальних громад кластеру та суб’єктів господарювання, що здійснюють свою діяльність в сфері управління побутовими відходами в межах кластеру;</w:t>
      </w:r>
    </w:p>
    <w:p w:rsidR="0000724A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0F">
        <w:rPr>
          <w:rFonts w:ascii="Times New Roman" w:hAnsi="Times New Roman" w:cs="Times New Roman"/>
          <w:sz w:val="28"/>
          <w:szCs w:val="28"/>
        </w:rPr>
        <w:t xml:space="preserve">створення умов для розвитку партнерства та ефективного діалогу шляхом проведення спільних заходів </w:t>
      </w:r>
      <w:r w:rsidR="006C158B" w:rsidRPr="00395E0F">
        <w:rPr>
          <w:rFonts w:ascii="Times New Roman" w:hAnsi="Times New Roman" w:cs="Times New Roman"/>
          <w:sz w:val="28"/>
          <w:szCs w:val="28"/>
        </w:rPr>
        <w:t xml:space="preserve">(конференції, семінари, круглі столи, наради, </w:t>
      </w:r>
      <w:proofErr w:type="spellStart"/>
      <w:r w:rsidR="006C158B" w:rsidRPr="00395E0F">
        <w:rPr>
          <w:rFonts w:ascii="Times New Roman" w:hAnsi="Times New Roman" w:cs="Times New Roman"/>
          <w:sz w:val="28"/>
          <w:szCs w:val="28"/>
        </w:rPr>
        <w:t>вебінари</w:t>
      </w:r>
      <w:proofErr w:type="spellEnd"/>
      <w:r w:rsidR="006C158B" w:rsidRPr="00395E0F">
        <w:rPr>
          <w:rFonts w:ascii="Times New Roman" w:hAnsi="Times New Roman" w:cs="Times New Roman"/>
          <w:sz w:val="28"/>
          <w:szCs w:val="28"/>
        </w:rPr>
        <w:t>)</w:t>
      </w:r>
      <w:r w:rsidR="006C158B" w:rsidRPr="00395E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158B" w:rsidRPr="00395E0F">
        <w:rPr>
          <w:rFonts w:ascii="Times New Roman" w:hAnsi="Times New Roman" w:cs="Times New Roman"/>
          <w:sz w:val="28"/>
          <w:szCs w:val="28"/>
        </w:rPr>
        <w:t>щодо широкого обговорення аспектів розвитку сфери управління побутових відходів в кластері.</w:t>
      </w: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293B88" w:rsidRDefault="0000724A" w:rsidP="0000724A">
      <w:pPr>
        <w:pStyle w:val="a8"/>
        <w:ind w:right="360"/>
        <w:jc w:val="center"/>
        <w:rPr>
          <w:lang w:val="uk-UA"/>
        </w:rPr>
      </w:pPr>
      <w:r w:rsidRPr="009578B7">
        <w:rPr>
          <w:lang w:val="uk-UA"/>
        </w:rPr>
        <w:t xml:space="preserve">Сторінка </w:t>
      </w:r>
      <w:r w:rsidRPr="00293B88">
        <w:rPr>
          <w:lang w:val="uk-UA"/>
        </w:rPr>
        <w:t>5</w:t>
      </w:r>
      <w:r w:rsidRPr="009578B7">
        <w:rPr>
          <w:lang w:val="uk-UA"/>
        </w:rPr>
        <w:t xml:space="preserve"> з </w:t>
      </w:r>
      <w:r w:rsidRPr="00293B88">
        <w:rPr>
          <w:lang w:val="uk-UA"/>
        </w:rPr>
        <w:t>6</w:t>
      </w:r>
    </w:p>
    <w:p w:rsidR="0000724A" w:rsidRPr="0000724A" w:rsidRDefault="0000724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0724A" w:rsidRPr="00293B88" w:rsidRDefault="0000724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F4C2A" w:rsidRPr="000F4C2A" w:rsidRDefault="00447212" w:rsidP="00447212">
      <w:pPr>
        <w:tabs>
          <w:tab w:val="left" w:pos="567"/>
          <w:tab w:val="left" w:pos="851"/>
          <w:tab w:val="left" w:pos="993"/>
        </w:tabs>
        <w:ind w:right="49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</w:t>
      </w:r>
      <w:r>
        <w:rPr>
          <w:sz w:val="28"/>
          <w:szCs w:val="28"/>
          <w:lang w:val="uk-UA"/>
        </w:rPr>
        <w:tab/>
      </w:r>
      <w:r w:rsidR="000F4C2A" w:rsidRPr="000F4C2A">
        <w:rPr>
          <w:spacing w:val="-2"/>
          <w:sz w:val="28"/>
          <w:szCs w:val="28"/>
          <w:lang w:val="uk-UA"/>
        </w:rPr>
        <w:t>В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 xml:space="preserve">овок: 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ро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pacing w:val="-2"/>
          <w:sz w:val="28"/>
          <w:szCs w:val="28"/>
          <w:lang w:val="uk-UA"/>
        </w:rPr>
        <w:t>о</w:t>
      </w:r>
      <w:r w:rsidR="000F4C2A" w:rsidRPr="000F4C2A">
        <w:rPr>
          <w:spacing w:val="1"/>
          <w:sz w:val="28"/>
          <w:szCs w:val="28"/>
          <w:lang w:val="uk-UA"/>
        </w:rPr>
        <w:t>з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ія щодо і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pacing w:val="-2"/>
          <w:sz w:val="28"/>
          <w:szCs w:val="28"/>
          <w:lang w:val="uk-UA"/>
        </w:rPr>
        <w:t>і</w:t>
      </w:r>
      <w:r w:rsidR="000F4C2A" w:rsidRPr="000F4C2A">
        <w:rPr>
          <w:sz w:val="28"/>
          <w:szCs w:val="28"/>
          <w:lang w:val="uk-UA"/>
        </w:rPr>
        <w:t>юв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pacing w:val="1"/>
          <w:sz w:val="28"/>
          <w:szCs w:val="28"/>
          <w:lang w:val="uk-UA"/>
        </w:rPr>
        <w:t>нн</w:t>
      </w:r>
      <w:r w:rsidR="000F4C2A" w:rsidRPr="000F4C2A">
        <w:rPr>
          <w:sz w:val="28"/>
          <w:szCs w:val="28"/>
          <w:lang w:val="uk-UA"/>
        </w:rPr>
        <w:t xml:space="preserve">я 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ів</w:t>
      </w:r>
      <w:r w:rsidR="000F4C2A" w:rsidRPr="000F4C2A">
        <w:rPr>
          <w:spacing w:val="5"/>
          <w:sz w:val="28"/>
          <w:szCs w:val="28"/>
          <w:lang w:val="uk-UA"/>
        </w:rPr>
        <w:t>р</w:t>
      </w:r>
      <w:r w:rsidR="000F4C2A" w:rsidRPr="000F4C2A">
        <w:rPr>
          <w:sz w:val="28"/>
          <w:szCs w:val="28"/>
          <w:lang w:val="uk-UA"/>
        </w:rPr>
        <w:t>обі</w:t>
      </w:r>
      <w:r w:rsidR="000F4C2A" w:rsidRPr="000F4C2A">
        <w:rPr>
          <w:spacing w:val="-1"/>
          <w:sz w:val="28"/>
          <w:szCs w:val="28"/>
          <w:lang w:val="uk-UA"/>
        </w:rPr>
        <w:t>т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тва тер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т</w:t>
      </w:r>
      <w:r w:rsidR="000F4C2A" w:rsidRPr="000F4C2A">
        <w:rPr>
          <w:spacing w:val="-2"/>
          <w:sz w:val="28"/>
          <w:szCs w:val="28"/>
          <w:lang w:val="uk-UA"/>
        </w:rPr>
        <w:t>о</w:t>
      </w:r>
      <w:r w:rsidR="000F4C2A" w:rsidRPr="000F4C2A">
        <w:rPr>
          <w:sz w:val="28"/>
          <w:szCs w:val="28"/>
          <w:lang w:val="uk-UA"/>
        </w:rPr>
        <w:t>ріаль</w:t>
      </w:r>
      <w:r w:rsidR="000F4C2A" w:rsidRPr="000F4C2A">
        <w:rPr>
          <w:spacing w:val="2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х гро</w:t>
      </w:r>
      <w:r w:rsidR="000F4C2A" w:rsidRPr="000F4C2A">
        <w:rPr>
          <w:spacing w:val="-1"/>
          <w:sz w:val="28"/>
          <w:szCs w:val="28"/>
          <w:lang w:val="uk-UA"/>
        </w:rPr>
        <w:t>ма</w:t>
      </w:r>
      <w:r w:rsidR="000F4C2A" w:rsidRPr="000F4C2A">
        <w:rPr>
          <w:sz w:val="28"/>
          <w:szCs w:val="28"/>
          <w:lang w:val="uk-UA"/>
        </w:rPr>
        <w:t>д від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овід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>є</w:t>
      </w:r>
      <w:r w:rsidR="000F4C2A" w:rsidRPr="000F4C2A">
        <w:rPr>
          <w:spacing w:val="1"/>
          <w:sz w:val="28"/>
          <w:szCs w:val="28"/>
          <w:lang w:val="uk-UA"/>
        </w:rPr>
        <w:t xml:space="preserve"> 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>тер</w:t>
      </w:r>
      <w:r w:rsidR="000F4C2A" w:rsidRPr="000F4C2A">
        <w:rPr>
          <w:spacing w:val="-1"/>
          <w:sz w:val="28"/>
          <w:szCs w:val="28"/>
          <w:lang w:val="uk-UA"/>
        </w:rPr>
        <w:t>еса</w:t>
      </w:r>
      <w:r w:rsidR="000F4C2A" w:rsidRPr="000F4C2A">
        <w:rPr>
          <w:sz w:val="28"/>
          <w:szCs w:val="28"/>
          <w:lang w:val="uk-UA"/>
        </w:rPr>
        <w:t>м та</w:t>
      </w:r>
      <w:r w:rsidR="000F4C2A" w:rsidRPr="000F4C2A">
        <w:rPr>
          <w:spacing w:val="3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отреб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>м Кременчуцької міської тер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тор</w:t>
      </w:r>
      <w:r w:rsidR="000F4C2A" w:rsidRPr="000F4C2A">
        <w:rPr>
          <w:spacing w:val="1"/>
          <w:sz w:val="28"/>
          <w:szCs w:val="28"/>
          <w:lang w:val="uk-UA"/>
        </w:rPr>
        <w:t>і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>л</w:t>
      </w:r>
      <w:r w:rsidR="000F4C2A" w:rsidRPr="000F4C2A">
        <w:rPr>
          <w:spacing w:val="1"/>
          <w:sz w:val="28"/>
          <w:szCs w:val="28"/>
          <w:lang w:val="uk-UA"/>
        </w:rPr>
        <w:t>ьн</w:t>
      </w:r>
      <w:r w:rsidR="000F4C2A" w:rsidRPr="000F4C2A">
        <w:rPr>
          <w:sz w:val="28"/>
          <w:szCs w:val="28"/>
          <w:lang w:val="uk-UA"/>
        </w:rPr>
        <w:t>ої</w:t>
      </w:r>
      <w:r w:rsidR="000F4C2A" w:rsidRPr="000F4C2A">
        <w:rPr>
          <w:spacing w:val="2"/>
          <w:sz w:val="28"/>
          <w:szCs w:val="28"/>
          <w:lang w:val="uk-UA"/>
        </w:rPr>
        <w:t xml:space="preserve"> </w:t>
      </w:r>
      <w:r w:rsidR="000F4C2A" w:rsidRPr="000F4C2A">
        <w:rPr>
          <w:sz w:val="28"/>
          <w:szCs w:val="28"/>
          <w:lang w:val="uk-UA"/>
        </w:rPr>
        <w:t>гро</w:t>
      </w:r>
      <w:r w:rsidR="000F4C2A" w:rsidRPr="000F4C2A">
        <w:rPr>
          <w:spacing w:val="-1"/>
          <w:sz w:val="28"/>
          <w:szCs w:val="28"/>
          <w:lang w:val="uk-UA"/>
        </w:rPr>
        <w:t>ма</w:t>
      </w:r>
      <w:r w:rsidR="000F4C2A" w:rsidRPr="000F4C2A">
        <w:rPr>
          <w:sz w:val="28"/>
          <w:szCs w:val="28"/>
          <w:lang w:val="uk-UA"/>
        </w:rPr>
        <w:t>д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.</w:t>
      </w:r>
    </w:p>
    <w:p w:rsidR="000F4C2A" w:rsidRPr="00293B88" w:rsidRDefault="000F4C2A" w:rsidP="000F4C2A">
      <w:pPr>
        <w:ind w:left="2160" w:firstLine="720"/>
        <w:jc w:val="both"/>
        <w:rPr>
          <w:sz w:val="28"/>
          <w:szCs w:val="28"/>
          <w:lang w:val="uk-UA"/>
        </w:rPr>
      </w:pPr>
    </w:p>
    <w:p w:rsidR="0000724A" w:rsidRPr="00293B88" w:rsidRDefault="0000724A" w:rsidP="000F4C2A">
      <w:pPr>
        <w:ind w:left="2160" w:firstLine="720"/>
        <w:jc w:val="both"/>
        <w:rPr>
          <w:sz w:val="28"/>
          <w:szCs w:val="28"/>
          <w:lang w:val="uk-UA"/>
        </w:rPr>
      </w:pPr>
    </w:p>
    <w:p w:rsidR="0000724A" w:rsidRDefault="0000724A" w:rsidP="0000724A">
      <w:pPr>
        <w:tabs>
          <w:tab w:val="left" w:pos="700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Керуючий справами</w:t>
      </w:r>
    </w:p>
    <w:p w:rsidR="0000724A" w:rsidRDefault="0000724A" w:rsidP="0000724A">
      <w:pPr>
        <w:tabs>
          <w:tab w:val="left" w:pos="567"/>
          <w:tab w:val="left" w:pos="6663"/>
        </w:tabs>
        <w:ind w:right="-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міської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</w:rPr>
        <w:t>Р</w:t>
      </w:r>
      <w:proofErr w:type="spellStart"/>
      <w:r>
        <w:rPr>
          <w:b/>
          <w:sz w:val="28"/>
          <w:szCs w:val="28"/>
          <w:lang w:val="uk-UA"/>
        </w:rPr>
        <w:t>услан</w:t>
      </w:r>
      <w:proofErr w:type="spellEnd"/>
      <w:r>
        <w:rPr>
          <w:b/>
          <w:sz w:val="28"/>
          <w:szCs w:val="28"/>
          <w:lang w:val="uk-UA"/>
        </w:rPr>
        <w:t xml:space="preserve"> ШАПОВАЛОВ</w:t>
      </w:r>
    </w:p>
    <w:p w:rsidR="0000724A" w:rsidRPr="00293B88" w:rsidRDefault="0000724A" w:rsidP="0000724A">
      <w:pPr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jc w:val="both"/>
        <w:rPr>
          <w:b/>
          <w:sz w:val="28"/>
          <w:szCs w:val="28"/>
        </w:rPr>
      </w:pPr>
    </w:p>
    <w:p w:rsidR="0000724A" w:rsidRPr="003A7CAB" w:rsidRDefault="0000724A" w:rsidP="0000724A">
      <w:pPr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 xml:space="preserve">Заступник міського голови – </w:t>
      </w:r>
    </w:p>
    <w:p w:rsidR="0000724A" w:rsidRPr="003A7CAB" w:rsidRDefault="0000724A" w:rsidP="0000724A">
      <w:pPr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Директор Департаменту</w:t>
      </w:r>
    </w:p>
    <w:p w:rsidR="0000724A" w:rsidRPr="003A7CAB" w:rsidRDefault="0000724A" w:rsidP="0000724A">
      <w:pPr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житлово-комунального господарства</w:t>
      </w:r>
    </w:p>
    <w:p w:rsidR="0000724A" w:rsidRPr="003A7CAB" w:rsidRDefault="0000724A" w:rsidP="0000724A">
      <w:pPr>
        <w:tabs>
          <w:tab w:val="left" w:pos="7100"/>
          <w:tab w:val="left" w:pos="7371"/>
        </w:tabs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Кременчуцької міської ради</w:t>
      </w:r>
    </w:p>
    <w:p w:rsidR="0000724A" w:rsidRPr="003A7CAB" w:rsidRDefault="0000724A" w:rsidP="0000724A">
      <w:pPr>
        <w:tabs>
          <w:tab w:val="left" w:pos="7100"/>
          <w:tab w:val="left" w:pos="7371"/>
        </w:tabs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Кременчуцького району</w:t>
      </w: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Полтавської області</w:t>
      </w:r>
      <w:r>
        <w:rPr>
          <w:b/>
          <w:sz w:val="28"/>
          <w:szCs w:val="28"/>
          <w:lang w:val="uk-UA"/>
        </w:rPr>
        <w:tab/>
      </w:r>
      <w:r w:rsidRPr="003A7CAB">
        <w:rPr>
          <w:b/>
          <w:sz w:val="28"/>
          <w:szCs w:val="28"/>
          <w:lang w:val="uk-UA"/>
        </w:rPr>
        <w:t>Іван МОСКАЛИК</w:t>
      </w: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6C158B" w:rsidRDefault="006C158B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6C158B" w:rsidRDefault="006C158B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6C158B" w:rsidRPr="00293B88" w:rsidRDefault="006C158B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231367" w:rsidRPr="0000724A" w:rsidRDefault="0000724A" w:rsidP="0000724A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en-US"/>
        </w:rPr>
        <w:t>6</w:t>
      </w:r>
      <w:r w:rsidRPr="009578B7">
        <w:rPr>
          <w:lang w:val="uk-UA"/>
        </w:rPr>
        <w:t xml:space="preserve"> з </w:t>
      </w:r>
      <w:r>
        <w:rPr>
          <w:lang w:val="en-US"/>
        </w:rPr>
        <w:t>6</w:t>
      </w:r>
    </w:p>
    <w:sectPr w:rsidR="00231367" w:rsidRPr="0000724A" w:rsidSect="00293B88">
      <w:pgSz w:w="11906" w:h="16838"/>
      <w:pgMar w:top="425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84D3A"/>
    <w:multiLevelType w:val="hybridMultilevel"/>
    <w:tmpl w:val="B8ECE1A6"/>
    <w:lvl w:ilvl="0" w:tplc="242AA1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1A"/>
    <w:rsid w:val="0000701A"/>
    <w:rsid w:val="0000724A"/>
    <w:rsid w:val="000F4C2A"/>
    <w:rsid w:val="00231367"/>
    <w:rsid w:val="00285704"/>
    <w:rsid w:val="00293B88"/>
    <w:rsid w:val="00395E0F"/>
    <w:rsid w:val="003D1EBB"/>
    <w:rsid w:val="00447212"/>
    <w:rsid w:val="00581C5E"/>
    <w:rsid w:val="006C158B"/>
    <w:rsid w:val="00782C79"/>
    <w:rsid w:val="00853764"/>
    <w:rsid w:val="00A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F4C2A"/>
    <w:pPr>
      <w:jc w:val="both"/>
    </w:pPr>
    <w:rPr>
      <w:sz w:val="28"/>
      <w:lang w:val="uk-UA" w:eastAsia="x-none"/>
    </w:rPr>
  </w:style>
  <w:style w:type="character" w:customStyle="1" w:styleId="a4">
    <w:name w:val="Основной текст Знак"/>
    <w:basedOn w:val="a0"/>
    <w:link w:val="a3"/>
    <w:rsid w:val="000F4C2A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HTML">
    <w:name w:val="HTML Preformatted"/>
    <w:basedOn w:val="a"/>
    <w:link w:val="HTML0"/>
    <w:uiPriority w:val="99"/>
    <w:rsid w:val="000F4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1"/>
      <w:szCs w:val="21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F4C2A"/>
    <w:rPr>
      <w:rFonts w:ascii="Courier New" w:eastAsia="Times New Roman" w:hAnsi="Courier New" w:cs="Times New Roman"/>
      <w:color w:val="000000"/>
      <w:sz w:val="21"/>
      <w:szCs w:val="21"/>
      <w:lang w:val="x-none" w:eastAsia="x-none"/>
    </w:rPr>
  </w:style>
  <w:style w:type="paragraph" w:styleId="a5">
    <w:name w:val="No Spacing"/>
    <w:uiPriority w:val="1"/>
    <w:qFormat/>
    <w:rsid w:val="000F4C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aliases w:val="body 2,List Paragraph1,List Paragraph11,Dot pt,F5 List Paragraph,List Paragraph Char Char Char,Indicator Text,Colorful List - Accent 11,Numbered Para 1,Bullet 1,Bullet Points,MAIN CONTENT,List Paragraph12,List Paragraph2,2,Liststycke SKL"/>
    <w:basedOn w:val="a"/>
    <w:link w:val="a7"/>
    <w:uiPriority w:val="34"/>
    <w:qFormat/>
    <w:rsid w:val="000F4C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7">
    <w:name w:val="Абзац списка Знак"/>
    <w:aliases w:val="body 2 Знак,List Paragraph1 Знак,List Paragraph11 Знак,Dot pt Знак,F5 List Paragraph Знак,List Paragraph Char Char Char Знак,Indicator Text Знак,Colorful List - Accent 11 Знак,Numbered Para 1 Знак,Bullet 1 Знак,Bullet Points Знак"/>
    <w:link w:val="a6"/>
    <w:uiPriority w:val="34"/>
    <w:qFormat/>
    <w:locked/>
    <w:rsid w:val="000F4C2A"/>
    <w:rPr>
      <w:lang w:val="uk-UA"/>
    </w:rPr>
  </w:style>
  <w:style w:type="paragraph" w:styleId="a8">
    <w:name w:val="footer"/>
    <w:basedOn w:val="a"/>
    <w:link w:val="a9"/>
    <w:rsid w:val="00AE0B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E0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158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15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F4C2A"/>
    <w:pPr>
      <w:jc w:val="both"/>
    </w:pPr>
    <w:rPr>
      <w:sz w:val="28"/>
      <w:lang w:val="uk-UA" w:eastAsia="x-none"/>
    </w:rPr>
  </w:style>
  <w:style w:type="character" w:customStyle="1" w:styleId="a4">
    <w:name w:val="Основной текст Знак"/>
    <w:basedOn w:val="a0"/>
    <w:link w:val="a3"/>
    <w:rsid w:val="000F4C2A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HTML">
    <w:name w:val="HTML Preformatted"/>
    <w:basedOn w:val="a"/>
    <w:link w:val="HTML0"/>
    <w:uiPriority w:val="99"/>
    <w:rsid w:val="000F4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1"/>
      <w:szCs w:val="21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F4C2A"/>
    <w:rPr>
      <w:rFonts w:ascii="Courier New" w:eastAsia="Times New Roman" w:hAnsi="Courier New" w:cs="Times New Roman"/>
      <w:color w:val="000000"/>
      <w:sz w:val="21"/>
      <w:szCs w:val="21"/>
      <w:lang w:val="x-none" w:eastAsia="x-none"/>
    </w:rPr>
  </w:style>
  <w:style w:type="paragraph" w:styleId="a5">
    <w:name w:val="No Spacing"/>
    <w:uiPriority w:val="1"/>
    <w:qFormat/>
    <w:rsid w:val="000F4C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aliases w:val="body 2,List Paragraph1,List Paragraph11,Dot pt,F5 List Paragraph,List Paragraph Char Char Char,Indicator Text,Colorful List - Accent 11,Numbered Para 1,Bullet 1,Bullet Points,MAIN CONTENT,List Paragraph12,List Paragraph2,2,Liststycke SKL"/>
    <w:basedOn w:val="a"/>
    <w:link w:val="a7"/>
    <w:uiPriority w:val="34"/>
    <w:qFormat/>
    <w:rsid w:val="000F4C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7">
    <w:name w:val="Абзац списка Знак"/>
    <w:aliases w:val="body 2 Знак,List Paragraph1 Знак,List Paragraph11 Знак,Dot pt Знак,F5 List Paragraph Знак,List Paragraph Char Char Char Знак,Indicator Text Знак,Colorful List - Accent 11 Знак,Numbered Para 1 Знак,Bullet 1 Знак,Bullet Points Знак"/>
    <w:link w:val="a6"/>
    <w:uiPriority w:val="34"/>
    <w:qFormat/>
    <w:locked/>
    <w:rsid w:val="000F4C2A"/>
    <w:rPr>
      <w:lang w:val="uk-UA"/>
    </w:rPr>
  </w:style>
  <w:style w:type="paragraph" w:styleId="a8">
    <w:name w:val="footer"/>
    <w:basedOn w:val="a"/>
    <w:link w:val="a9"/>
    <w:rsid w:val="00AE0B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E0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158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15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7985</Words>
  <Characters>4552</Characters>
  <Application>Microsoft Office Word</Application>
  <DocSecurity>0</DocSecurity>
  <Lines>37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2026-09-29T07:39:00Z</cp:lastPrinted>
  <dcterms:created xsi:type="dcterms:W3CDTF">2026-09-24T05:04:00Z</dcterms:created>
  <dcterms:modified xsi:type="dcterms:W3CDTF">2026-09-29T07:39:00Z</dcterms:modified>
</cp:coreProperties>
</file>