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458D3E2" w14:textId="77777777" w:rsidR="004B0AA6" w:rsidRDefault="004B0A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EBDC18A" w14:textId="77777777" w:rsidR="004C3950" w:rsidRDefault="004C395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236BDAE5" w14:textId="77777777" w:rsidR="00BD1E78" w:rsidRDefault="00BD1E7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499DFE1F" w14:textId="77777777" w:rsidR="00B50981" w:rsidRPr="00CE7CAC" w:rsidRDefault="00B5098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69436F8" w14:textId="078E1AE3" w:rsidR="004627C5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Департаменту житлово-комунального господарства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від </w:t>
      </w:r>
      <w:r w:rsidR="00F27344">
        <w:rPr>
          <w:rFonts w:ascii="Times New Roman" w:eastAsia="MS Mincho" w:hAnsi="Times New Roman" w:cs="Times New Roman"/>
          <w:sz w:val="28"/>
          <w:szCs w:val="24"/>
          <w:lang w:eastAsia="ru-RU"/>
        </w:rPr>
        <w:t>18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42AE6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F27344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D80C38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№ 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27-</w:t>
      </w:r>
      <w:r w:rsidR="00F27344">
        <w:rPr>
          <w:rFonts w:ascii="Times New Roman" w:eastAsia="MS Mincho" w:hAnsi="Times New Roman" w:cs="Times New Roman"/>
          <w:sz w:val="28"/>
          <w:szCs w:val="24"/>
          <w:lang w:eastAsia="ru-RU"/>
        </w:rPr>
        <w:t>29-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06/</w:t>
      </w:r>
      <w:r w:rsidR="00F27344">
        <w:rPr>
          <w:rFonts w:ascii="Times New Roman" w:eastAsia="MS Mincho" w:hAnsi="Times New Roman" w:cs="Times New Roman"/>
          <w:sz w:val="28"/>
          <w:szCs w:val="24"/>
          <w:lang w:eastAsia="ru-RU"/>
        </w:rPr>
        <w:t>2334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</w:t>
      </w:r>
      <w:r w:rsidR="00B50981" w:rsidRPr="00B509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0981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рішенням</w:t>
      </w:r>
      <w:r w:rsidR="00E63EAB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B509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0981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09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63EA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17 січня 2025 року «Про внесення змін до рішення </w:t>
      </w:r>
      <w:r w:rsidR="00B509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63EAB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E63EA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15 листопада 2024 року </w:t>
      </w:r>
      <w:r w:rsidR="00B50981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E63EAB" w:rsidRPr="00E63EAB">
        <w:rPr>
          <w:rFonts w:ascii="Times New Roman" w:eastAsia="MS Mincho" w:hAnsi="Times New Roman" w:cs="Times New Roman"/>
          <w:sz w:val="28"/>
          <w:szCs w:val="24"/>
          <w:lang w:eastAsia="ru-RU"/>
        </w:rPr>
        <w:t>Про затвердження Програми капітального, поточного ремонту та реконструкції житлового фонду в межах Кременчуцької міської територіальної громади на 2025-2027 роки</w:t>
      </w:r>
      <w:r w:rsidR="00AF5FA3">
        <w:rPr>
          <w:rFonts w:ascii="Times New Roman" w:eastAsia="MS Mincho" w:hAnsi="Times New Roman" w:cs="Times New Roman"/>
          <w:sz w:val="28"/>
          <w:szCs w:val="24"/>
          <w:lang w:eastAsia="ru-RU"/>
        </w:rPr>
        <w:t>»</w:t>
      </w:r>
      <w:r w:rsidR="00317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та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 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0981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F155B2">
        <w:rPr>
          <w:rFonts w:ascii="Times New Roman" w:eastAsia="MS Mincho" w:hAnsi="Times New Roman" w:cs="Times New Roman"/>
          <w:sz w:val="28"/>
          <w:szCs w:val="24"/>
          <w:lang w:eastAsia="ru-RU"/>
        </w:rPr>
        <w:t>28 листопада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F155B2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</w:t>
      </w:r>
      <w:r w:rsidR="009E757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E7573" w:rsidRPr="009E7573">
        <w:rPr>
          <w:rFonts w:ascii="Times New Roman" w:eastAsia="MS Mincho" w:hAnsi="Times New Roman" w:cs="Times New Roman"/>
          <w:sz w:val="28"/>
          <w:szCs w:val="24"/>
          <w:lang w:eastAsia="ru-RU"/>
        </w:rPr>
        <w:t>«Про затвердження Міської комплексної Стабілізаційної програми 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B50981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D2AD06A" w14:textId="77777777" w:rsidR="00B50981" w:rsidRPr="00CE7CAC" w:rsidRDefault="00B50981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F0DAA7A" w14:textId="11814A7B" w:rsidR="004627C5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E8A5496" w14:textId="77777777" w:rsidR="00B50981" w:rsidRPr="00CE7CAC" w:rsidRDefault="00B50981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5FB939B2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2734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49 769 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F27344">
        <w:rPr>
          <w:rFonts w:ascii="Times New Roman" w:eastAsia="MS Mincho" w:hAnsi="Times New Roman" w:cs="Times New Roman"/>
          <w:sz w:val="28"/>
          <w:szCs w:val="24"/>
          <w:lang w:eastAsia="ru-RU"/>
        </w:rPr>
        <w:t>08 коп.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17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«Інша діяльність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, пов</w:t>
      </w:r>
      <w:r w:rsidR="0097112E" w:rsidRPr="0097112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язана з експлуатацією об</w:t>
      </w:r>
      <w:r w:rsidR="0097112E" w:rsidRPr="0097112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єктів житлово-комунального господарства» </w:t>
      </w:r>
      <w:r w:rsidR="00F27344">
        <w:rPr>
          <w:rFonts w:ascii="Times New Roman" w:eastAsia="MS Mincho" w:hAnsi="Times New Roman" w:cs="Times New Roman"/>
          <w:sz w:val="28"/>
          <w:szCs w:val="28"/>
          <w:lang w:eastAsia="ru-RU"/>
        </w:rPr>
        <w:t>на оплату поточного ремонту (замін</w:t>
      </w:r>
      <w:r w:rsidR="00AF5FA3">
        <w:rPr>
          <w:rFonts w:ascii="Times New Roman" w:eastAsia="MS Mincho" w:hAnsi="Times New Roman" w:cs="Times New Roman"/>
          <w:sz w:val="28"/>
          <w:szCs w:val="28"/>
          <w:lang w:eastAsia="ru-RU"/>
        </w:rPr>
        <w:t>у)</w:t>
      </w:r>
      <w:r w:rsidR="00F2734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вузлів та деталей ліфта, що розташований в під’їзді № 2 житлового будинку № 1 по квт. 287, що спрямований на усунення аварій в житловому фонді м. Кременчука</w:t>
      </w:r>
      <w:r w:rsidR="00AF5FA3">
        <w:rPr>
          <w:rFonts w:ascii="Times New Roman" w:eastAsia="MS Mincho" w:hAnsi="Times New Roman" w:cs="Times New Roman"/>
          <w:sz w:val="28"/>
          <w:szCs w:val="28"/>
          <w:lang w:eastAsia="ru-RU"/>
        </w:rPr>
        <w:t>, з урахуванням технічного нагляду та утримання служби замовника.</w:t>
      </w:r>
    </w:p>
    <w:p w14:paraId="5E474E68" w14:textId="5EE55335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9E75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496341AD" w:rsidR="00CE7CAC" w:rsidRDefault="00CE7CAC" w:rsidP="00F32EF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B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C0BA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9E7573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</w:t>
      </w:r>
      <w:r w:rsidR="002C06D9" w:rsidRP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F5FA3">
        <w:rPr>
          <w:rFonts w:ascii="Times New Roman" w:eastAsia="MS Mincho" w:hAnsi="Times New Roman" w:cs="Times New Roman"/>
          <w:sz w:val="28"/>
          <w:szCs w:val="28"/>
          <w:lang w:eastAsia="ru-RU"/>
        </w:rPr>
        <w:t>згідно з наданими рахунками та договорами.</w:t>
      </w:r>
      <w:bookmarkStart w:id="0" w:name="_GoBack"/>
      <w:bookmarkEnd w:id="0"/>
    </w:p>
    <w:p w14:paraId="0DB28654" w14:textId="713620B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57E8C" w14:textId="77777777" w:rsidR="008C139E" w:rsidRDefault="008C139E" w:rsidP="0011706C">
      <w:pPr>
        <w:spacing w:after="0" w:line="240" w:lineRule="auto"/>
      </w:pPr>
      <w:r>
        <w:separator/>
      </w:r>
    </w:p>
  </w:endnote>
  <w:endnote w:type="continuationSeparator" w:id="0">
    <w:p w14:paraId="3CC18E5E" w14:textId="77777777" w:rsidR="008C139E" w:rsidRDefault="008C139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F5FA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F5FA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9D4DA" w14:textId="77777777" w:rsidR="008C139E" w:rsidRDefault="008C139E" w:rsidP="0011706C">
      <w:pPr>
        <w:spacing w:after="0" w:line="240" w:lineRule="auto"/>
      </w:pPr>
      <w:r>
        <w:separator/>
      </w:r>
    </w:p>
  </w:footnote>
  <w:footnote w:type="continuationSeparator" w:id="0">
    <w:p w14:paraId="1E11515E" w14:textId="77777777" w:rsidR="008C139E" w:rsidRDefault="008C139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4085"/>
    <w:rsid w:val="000132A8"/>
    <w:rsid w:val="000237DE"/>
    <w:rsid w:val="00024C50"/>
    <w:rsid w:val="000454AE"/>
    <w:rsid w:val="000476AC"/>
    <w:rsid w:val="00052698"/>
    <w:rsid w:val="00065E84"/>
    <w:rsid w:val="000665BF"/>
    <w:rsid w:val="00072546"/>
    <w:rsid w:val="0007471A"/>
    <w:rsid w:val="00082032"/>
    <w:rsid w:val="00085C7C"/>
    <w:rsid w:val="0009779F"/>
    <w:rsid w:val="00097A2B"/>
    <w:rsid w:val="000C0BAC"/>
    <w:rsid w:val="000D220A"/>
    <w:rsid w:val="000E492D"/>
    <w:rsid w:val="000E72EB"/>
    <w:rsid w:val="000F1104"/>
    <w:rsid w:val="001055C1"/>
    <w:rsid w:val="00114AC3"/>
    <w:rsid w:val="0011706C"/>
    <w:rsid w:val="00130DF1"/>
    <w:rsid w:val="0013640C"/>
    <w:rsid w:val="001417CB"/>
    <w:rsid w:val="00143F4A"/>
    <w:rsid w:val="00161FC3"/>
    <w:rsid w:val="00165FD6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179C0"/>
    <w:rsid w:val="002259BE"/>
    <w:rsid w:val="002471BE"/>
    <w:rsid w:val="002516EB"/>
    <w:rsid w:val="00251774"/>
    <w:rsid w:val="002757BB"/>
    <w:rsid w:val="00291468"/>
    <w:rsid w:val="0029200D"/>
    <w:rsid w:val="002B2413"/>
    <w:rsid w:val="002C06D9"/>
    <w:rsid w:val="002C76E4"/>
    <w:rsid w:val="002D0176"/>
    <w:rsid w:val="002D1604"/>
    <w:rsid w:val="002F2C77"/>
    <w:rsid w:val="002F6196"/>
    <w:rsid w:val="00300E79"/>
    <w:rsid w:val="0030279A"/>
    <w:rsid w:val="003041A4"/>
    <w:rsid w:val="00310F3D"/>
    <w:rsid w:val="0031112F"/>
    <w:rsid w:val="00317A0E"/>
    <w:rsid w:val="0033582E"/>
    <w:rsid w:val="00343B94"/>
    <w:rsid w:val="00345C6D"/>
    <w:rsid w:val="00352907"/>
    <w:rsid w:val="003563C1"/>
    <w:rsid w:val="00357451"/>
    <w:rsid w:val="003653F0"/>
    <w:rsid w:val="00376FAC"/>
    <w:rsid w:val="00386629"/>
    <w:rsid w:val="003A2EDD"/>
    <w:rsid w:val="003A48FB"/>
    <w:rsid w:val="003B2B2A"/>
    <w:rsid w:val="003C2921"/>
    <w:rsid w:val="003C61DA"/>
    <w:rsid w:val="003D40C9"/>
    <w:rsid w:val="003E02C1"/>
    <w:rsid w:val="00414B80"/>
    <w:rsid w:val="00435A97"/>
    <w:rsid w:val="004444B1"/>
    <w:rsid w:val="004553F5"/>
    <w:rsid w:val="004627C5"/>
    <w:rsid w:val="00477893"/>
    <w:rsid w:val="00483BB9"/>
    <w:rsid w:val="00497A2F"/>
    <w:rsid w:val="004A32EA"/>
    <w:rsid w:val="004A6603"/>
    <w:rsid w:val="004B0AA6"/>
    <w:rsid w:val="004C3950"/>
    <w:rsid w:val="004C45DF"/>
    <w:rsid w:val="004C5224"/>
    <w:rsid w:val="004E426A"/>
    <w:rsid w:val="004E66CC"/>
    <w:rsid w:val="004F635F"/>
    <w:rsid w:val="00501922"/>
    <w:rsid w:val="00514398"/>
    <w:rsid w:val="005218AA"/>
    <w:rsid w:val="00522287"/>
    <w:rsid w:val="00525E80"/>
    <w:rsid w:val="00564BCB"/>
    <w:rsid w:val="00585706"/>
    <w:rsid w:val="00587912"/>
    <w:rsid w:val="005909D8"/>
    <w:rsid w:val="005B49EE"/>
    <w:rsid w:val="005B627D"/>
    <w:rsid w:val="005C4FE1"/>
    <w:rsid w:val="005D33D0"/>
    <w:rsid w:val="005D7705"/>
    <w:rsid w:val="005E5BF8"/>
    <w:rsid w:val="005F0F53"/>
    <w:rsid w:val="005F37C8"/>
    <w:rsid w:val="006025CE"/>
    <w:rsid w:val="00623AB4"/>
    <w:rsid w:val="00624F66"/>
    <w:rsid w:val="0062771F"/>
    <w:rsid w:val="00637A01"/>
    <w:rsid w:val="00640031"/>
    <w:rsid w:val="00651885"/>
    <w:rsid w:val="00653A43"/>
    <w:rsid w:val="00656100"/>
    <w:rsid w:val="00684390"/>
    <w:rsid w:val="00696002"/>
    <w:rsid w:val="006A3E1D"/>
    <w:rsid w:val="006A4E3B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62CB4"/>
    <w:rsid w:val="00777780"/>
    <w:rsid w:val="00794859"/>
    <w:rsid w:val="007A2315"/>
    <w:rsid w:val="007B76A7"/>
    <w:rsid w:val="007C1175"/>
    <w:rsid w:val="007D4B25"/>
    <w:rsid w:val="007E3539"/>
    <w:rsid w:val="007F2192"/>
    <w:rsid w:val="007F2A66"/>
    <w:rsid w:val="00811D64"/>
    <w:rsid w:val="00832437"/>
    <w:rsid w:val="008326E3"/>
    <w:rsid w:val="00835CA9"/>
    <w:rsid w:val="008445BA"/>
    <w:rsid w:val="008556C4"/>
    <w:rsid w:val="00857525"/>
    <w:rsid w:val="008846B5"/>
    <w:rsid w:val="00892F8C"/>
    <w:rsid w:val="008C04B2"/>
    <w:rsid w:val="008C139E"/>
    <w:rsid w:val="008C235B"/>
    <w:rsid w:val="008C3664"/>
    <w:rsid w:val="008C480E"/>
    <w:rsid w:val="008D1D41"/>
    <w:rsid w:val="008D2FF1"/>
    <w:rsid w:val="008D3A11"/>
    <w:rsid w:val="00911F4F"/>
    <w:rsid w:val="00913EE9"/>
    <w:rsid w:val="00915C67"/>
    <w:rsid w:val="009221F7"/>
    <w:rsid w:val="0093031C"/>
    <w:rsid w:val="0093116A"/>
    <w:rsid w:val="009369C8"/>
    <w:rsid w:val="00966505"/>
    <w:rsid w:val="0097112E"/>
    <w:rsid w:val="00975063"/>
    <w:rsid w:val="00987EB7"/>
    <w:rsid w:val="00994628"/>
    <w:rsid w:val="009A45E1"/>
    <w:rsid w:val="009B5090"/>
    <w:rsid w:val="009C015D"/>
    <w:rsid w:val="009C0CBF"/>
    <w:rsid w:val="009C2BC0"/>
    <w:rsid w:val="009D2167"/>
    <w:rsid w:val="009E7573"/>
    <w:rsid w:val="009F4E6B"/>
    <w:rsid w:val="00A00796"/>
    <w:rsid w:val="00A06B6D"/>
    <w:rsid w:val="00A1257F"/>
    <w:rsid w:val="00A1723E"/>
    <w:rsid w:val="00A3025A"/>
    <w:rsid w:val="00A42AE6"/>
    <w:rsid w:val="00A645E1"/>
    <w:rsid w:val="00A74B09"/>
    <w:rsid w:val="00A81BFE"/>
    <w:rsid w:val="00A8216D"/>
    <w:rsid w:val="00A82AD9"/>
    <w:rsid w:val="00A93E8B"/>
    <w:rsid w:val="00A96A88"/>
    <w:rsid w:val="00AB284F"/>
    <w:rsid w:val="00AC0244"/>
    <w:rsid w:val="00AE257D"/>
    <w:rsid w:val="00AF2CF5"/>
    <w:rsid w:val="00AF5FA3"/>
    <w:rsid w:val="00AF79F8"/>
    <w:rsid w:val="00AF7EC0"/>
    <w:rsid w:val="00B04743"/>
    <w:rsid w:val="00B1115D"/>
    <w:rsid w:val="00B20E9D"/>
    <w:rsid w:val="00B24696"/>
    <w:rsid w:val="00B26C92"/>
    <w:rsid w:val="00B327B8"/>
    <w:rsid w:val="00B506E6"/>
    <w:rsid w:val="00B50981"/>
    <w:rsid w:val="00B51B67"/>
    <w:rsid w:val="00B56EDF"/>
    <w:rsid w:val="00B62215"/>
    <w:rsid w:val="00B72E5A"/>
    <w:rsid w:val="00B81906"/>
    <w:rsid w:val="00B9645D"/>
    <w:rsid w:val="00BA44ED"/>
    <w:rsid w:val="00BC0D1A"/>
    <w:rsid w:val="00BC1BBC"/>
    <w:rsid w:val="00BC2D82"/>
    <w:rsid w:val="00BC66D4"/>
    <w:rsid w:val="00BD1E78"/>
    <w:rsid w:val="00BD216D"/>
    <w:rsid w:val="00BF228D"/>
    <w:rsid w:val="00C065EA"/>
    <w:rsid w:val="00C0707D"/>
    <w:rsid w:val="00C25F96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1ABC"/>
    <w:rsid w:val="00C86252"/>
    <w:rsid w:val="00CA29CC"/>
    <w:rsid w:val="00CA3C65"/>
    <w:rsid w:val="00CA46E5"/>
    <w:rsid w:val="00CB6C12"/>
    <w:rsid w:val="00CC7BAA"/>
    <w:rsid w:val="00CD58F9"/>
    <w:rsid w:val="00CD65EB"/>
    <w:rsid w:val="00CE460F"/>
    <w:rsid w:val="00CE4EF4"/>
    <w:rsid w:val="00CE5980"/>
    <w:rsid w:val="00CE7CAC"/>
    <w:rsid w:val="00CF316E"/>
    <w:rsid w:val="00D2347E"/>
    <w:rsid w:val="00D26318"/>
    <w:rsid w:val="00D47BBE"/>
    <w:rsid w:val="00D56E88"/>
    <w:rsid w:val="00D80C38"/>
    <w:rsid w:val="00D81947"/>
    <w:rsid w:val="00D939CA"/>
    <w:rsid w:val="00D9511E"/>
    <w:rsid w:val="00DA6AF6"/>
    <w:rsid w:val="00DA7A43"/>
    <w:rsid w:val="00DA7B93"/>
    <w:rsid w:val="00DC564F"/>
    <w:rsid w:val="00DC5C9A"/>
    <w:rsid w:val="00DE2EB9"/>
    <w:rsid w:val="00DE3C70"/>
    <w:rsid w:val="00DF75B9"/>
    <w:rsid w:val="00E014B9"/>
    <w:rsid w:val="00E11F70"/>
    <w:rsid w:val="00E25CDB"/>
    <w:rsid w:val="00E31A09"/>
    <w:rsid w:val="00E402A9"/>
    <w:rsid w:val="00E434AC"/>
    <w:rsid w:val="00E52C2E"/>
    <w:rsid w:val="00E53954"/>
    <w:rsid w:val="00E5616B"/>
    <w:rsid w:val="00E63EAB"/>
    <w:rsid w:val="00E837B7"/>
    <w:rsid w:val="00E90C1C"/>
    <w:rsid w:val="00EB67F6"/>
    <w:rsid w:val="00EC0FD7"/>
    <w:rsid w:val="00EC5068"/>
    <w:rsid w:val="00ED4A41"/>
    <w:rsid w:val="00ED7643"/>
    <w:rsid w:val="00EF58A2"/>
    <w:rsid w:val="00F155B2"/>
    <w:rsid w:val="00F21B57"/>
    <w:rsid w:val="00F27344"/>
    <w:rsid w:val="00F2776D"/>
    <w:rsid w:val="00F32EFC"/>
    <w:rsid w:val="00F634AD"/>
    <w:rsid w:val="00F7060B"/>
    <w:rsid w:val="00F81531"/>
    <w:rsid w:val="00F85190"/>
    <w:rsid w:val="00FB74EC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AC159058-BCFC-471A-AB25-303E45C2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A8725-4DFD-4270-812A-FC67FE9EF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1729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2026-03-10T08:52:00Z</cp:lastPrinted>
  <dcterms:created xsi:type="dcterms:W3CDTF">2026-08-24T12:30:00Z</dcterms:created>
  <dcterms:modified xsi:type="dcterms:W3CDTF">2026-08-24T12:30:00Z</dcterms:modified>
</cp:coreProperties>
</file>