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ED45" w14:textId="77777777" w:rsidR="005542B5" w:rsidRDefault="0001653A" w:rsidP="00CA0A15">
      <w:pPr>
        <w:tabs>
          <w:tab w:val="left" w:pos="567"/>
          <w:tab w:val="left" w:pos="4253"/>
          <w:tab w:val="left" w:pos="510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14:paraId="352128B7" w14:textId="77777777" w:rsid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p w14:paraId="5423B43E" w14:textId="77777777"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14:paraId="78C69E77" w14:textId="77777777"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14:paraId="76BA234E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14:paraId="5DE94CB6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14:paraId="5A30D92D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14:paraId="1F08853E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14:paraId="0F4CF602" w14:textId="28D327C0" w:rsidR="002A57E2" w:rsidRDefault="002A57E2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14:paraId="19297E78" w14:textId="77777777" w:rsidR="00B24E1B" w:rsidRPr="00E907F7" w:rsidRDefault="0001653A" w:rsidP="00E907F7">
      <w:pPr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14:paraId="67E56EA0" w14:textId="77777777"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14:paraId="41B7A5A9" w14:textId="77777777" w:rsidR="00A236C9" w:rsidRDefault="00864AE2" w:rsidP="00F51D4C">
      <w:pPr>
        <w:pStyle w:val="a7"/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комісії з </w:t>
      </w:r>
      <w:r w:rsidR="00B62DFF" w:rsidRPr="004B0956">
        <w:rPr>
          <w:b/>
          <w:bCs/>
          <w:sz w:val="28"/>
          <w:szCs w:val="28"/>
          <w:lang w:val="uk-UA"/>
        </w:rPr>
        <w:t xml:space="preserve">огляду орендованого комунального </w:t>
      </w:r>
      <w:r w:rsidR="00B62DFF" w:rsidRPr="004B0956">
        <w:rPr>
          <w:b/>
          <w:sz w:val="28"/>
          <w:szCs w:val="28"/>
          <w:lang w:val="uk-UA"/>
        </w:rPr>
        <w:t xml:space="preserve">майна </w:t>
      </w:r>
      <w:r w:rsidR="00B62DFF">
        <w:rPr>
          <w:b/>
          <w:sz w:val="28"/>
          <w:szCs w:val="28"/>
          <w:lang w:val="uk-UA"/>
        </w:rPr>
        <w:t xml:space="preserve"> К</w:t>
      </w:r>
      <w:r w:rsidR="00B62DFF" w:rsidRPr="004B0956">
        <w:rPr>
          <w:b/>
          <w:sz w:val="28"/>
          <w:szCs w:val="28"/>
          <w:lang w:val="uk-UA"/>
        </w:rPr>
        <w:t>ременчуцької міської територіальної громади, в якому здійснені невід’ємні поліпшення</w:t>
      </w:r>
      <w:r w:rsidR="008642EA">
        <w:rPr>
          <w:b/>
          <w:sz w:val="28"/>
          <w:szCs w:val="28"/>
          <w:lang w:val="uk-UA"/>
        </w:rPr>
        <w:t xml:space="preserve">, </w:t>
      </w:r>
      <w:r w:rsidR="008642EA" w:rsidRPr="008642EA">
        <w:rPr>
          <w:bCs/>
          <w:sz w:val="28"/>
          <w:szCs w:val="28"/>
          <w:lang w:val="uk-UA"/>
        </w:rPr>
        <w:t>-</w:t>
      </w:r>
      <w:r w:rsidR="008642EA">
        <w:rPr>
          <w:b/>
          <w:sz w:val="28"/>
          <w:szCs w:val="28"/>
          <w:lang w:val="uk-UA"/>
        </w:rPr>
        <w:t xml:space="preserve"> </w:t>
      </w:r>
      <w:r w:rsidR="00A236C9">
        <w:rPr>
          <w:b/>
          <w:sz w:val="28"/>
          <w:szCs w:val="28"/>
          <w:lang w:val="uk-UA"/>
        </w:rPr>
        <w:t>нежитлової будівлі</w:t>
      </w:r>
      <w:r w:rsidR="000521FC" w:rsidRPr="000B5C79">
        <w:rPr>
          <w:b/>
          <w:sz w:val="28"/>
          <w:szCs w:val="28"/>
          <w:lang w:val="uk-UA"/>
        </w:rPr>
        <w:t xml:space="preserve"> </w:t>
      </w:r>
      <w:r w:rsidR="00C168DF" w:rsidRPr="009C663F">
        <w:rPr>
          <w:b/>
          <w:sz w:val="28"/>
          <w:szCs w:val="28"/>
          <w:lang w:val="uk-UA"/>
        </w:rPr>
        <w:t>з</w:t>
      </w:r>
      <w:r w:rsidR="000521FC" w:rsidRPr="009C663F">
        <w:rPr>
          <w:b/>
          <w:sz w:val="28"/>
          <w:szCs w:val="28"/>
          <w:lang w:val="uk-UA"/>
        </w:rPr>
        <w:t>агальною</w:t>
      </w:r>
      <w:r w:rsidR="00BF31A6" w:rsidRPr="009C663F">
        <w:rPr>
          <w:b/>
          <w:sz w:val="28"/>
          <w:szCs w:val="28"/>
          <w:lang w:val="uk-UA"/>
        </w:rPr>
        <w:t xml:space="preserve"> площею </w:t>
      </w:r>
    </w:p>
    <w:p w14:paraId="11763A36" w14:textId="7A73A616" w:rsidR="00A236C9" w:rsidRDefault="00A236C9" w:rsidP="00F51D4C">
      <w:pPr>
        <w:pStyle w:val="a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579,3</w:t>
      </w:r>
      <w:r w:rsidR="002D2FBE" w:rsidRPr="009C663F">
        <w:rPr>
          <w:b/>
          <w:sz w:val="28"/>
          <w:szCs w:val="28"/>
          <w:lang w:val="uk-UA"/>
        </w:rPr>
        <w:t xml:space="preserve"> </w:t>
      </w:r>
      <w:proofErr w:type="spellStart"/>
      <w:r w:rsidR="00B93FA7" w:rsidRPr="009C663F">
        <w:rPr>
          <w:b/>
          <w:sz w:val="28"/>
          <w:szCs w:val="28"/>
          <w:lang w:val="uk-UA"/>
        </w:rPr>
        <w:t>кв</w:t>
      </w:r>
      <w:proofErr w:type="spellEnd"/>
      <w:r w:rsidR="00B93FA7" w:rsidRPr="009C663F">
        <w:rPr>
          <w:b/>
          <w:sz w:val="28"/>
          <w:szCs w:val="28"/>
          <w:lang w:val="uk-UA"/>
        </w:rPr>
        <w:t>.</w:t>
      </w:r>
      <w:r w:rsidR="0074032A" w:rsidRPr="009C663F">
        <w:rPr>
          <w:b/>
          <w:sz w:val="28"/>
          <w:szCs w:val="28"/>
          <w:lang w:val="uk-UA"/>
        </w:rPr>
        <w:t xml:space="preserve"> </w:t>
      </w:r>
      <w:r w:rsidR="00B93FA7" w:rsidRPr="009C663F">
        <w:rPr>
          <w:b/>
          <w:sz w:val="28"/>
          <w:szCs w:val="28"/>
          <w:lang w:val="uk-UA"/>
        </w:rPr>
        <w:t xml:space="preserve">м, </w:t>
      </w:r>
      <w:r>
        <w:rPr>
          <w:b/>
          <w:sz w:val="28"/>
          <w:szCs w:val="28"/>
          <w:lang w:val="uk-UA"/>
        </w:rPr>
        <w:t>що</w:t>
      </w:r>
      <w:r w:rsidR="00EE0D3B" w:rsidRPr="009C663F">
        <w:rPr>
          <w:b/>
          <w:sz w:val="28"/>
          <w:szCs w:val="28"/>
          <w:lang w:val="uk-UA"/>
        </w:rPr>
        <w:t xml:space="preserve"> </w:t>
      </w:r>
      <w:r w:rsidR="00B93FA7" w:rsidRPr="009C663F">
        <w:rPr>
          <w:b/>
          <w:sz w:val="28"/>
          <w:szCs w:val="28"/>
          <w:lang w:val="uk-UA"/>
        </w:rPr>
        <w:t>розташов</w:t>
      </w:r>
      <w:r w:rsidR="0057119D" w:rsidRPr="009C663F">
        <w:rPr>
          <w:b/>
          <w:sz w:val="28"/>
          <w:szCs w:val="28"/>
          <w:lang w:val="uk-UA"/>
        </w:rPr>
        <w:t>ан</w:t>
      </w:r>
      <w:r>
        <w:rPr>
          <w:b/>
          <w:sz w:val="28"/>
          <w:szCs w:val="28"/>
          <w:lang w:val="uk-UA"/>
        </w:rPr>
        <w:t>а</w:t>
      </w:r>
      <w:r w:rsidR="00B93FA7" w:rsidRPr="009C663F">
        <w:rPr>
          <w:b/>
          <w:sz w:val="28"/>
          <w:szCs w:val="28"/>
          <w:lang w:val="uk-UA"/>
        </w:rPr>
        <w:t xml:space="preserve"> </w:t>
      </w:r>
      <w:r w:rsidR="0057119D" w:rsidRPr="009C663F">
        <w:rPr>
          <w:b/>
          <w:sz w:val="28"/>
          <w:szCs w:val="28"/>
          <w:lang w:val="uk-UA"/>
        </w:rPr>
        <w:t xml:space="preserve">за адресою: </w:t>
      </w:r>
      <w:r w:rsidR="0057119D" w:rsidRPr="000B5C79">
        <w:rPr>
          <w:b/>
          <w:sz w:val="28"/>
          <w:szCs w:val="28"/>
          <w:lang w:val="uk-UA"/>
        </w:rPr>
        <w:t xml:space="preserve">Полтавська обл., </w:t>
      </w:r>
    </w:p>
    <w:p w14:paraId="5B51A383" w14:textId="7FA3E050" w:rsidR="00864AE2" w:rsidRDefault="0057119D" w:rsidP="00F51D4C">
      <w:pPr>
        <w:pStyle w:val="a7"/>
        <w:jc w:val="center"/>
        <w:rPr>
          <w:b/>
          <w:sz w:val="28"/>
          <w:szCs w:val="28"/>
          <w:lang w:val="uk-UA"/>
        </w:rPr>
      </w:pPr>
      <w:r w:rsidRPr="000B5C79">
        <w:rPr>
          <w:b/>
          <w:sz w:val="28"/>
          <w:szCs w:val="28"/>
          <w:lang w:val="uk-UA"/>
        </w:rPr>
        <w:t>м. Кременчук,</w:t>
      </w:r>
      <w:r w:rsidR="00F51D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вул</w:t>
      </w:r>
      <w:r w:rsidR="002D2FBE">
        <w:rPr>
          <w:b/>
          <w:sz w:val="28"/>
          <w:szCs w:val="28"/>
          <w:lang w:val="uk-UA"/>
        </w:rPr>
        <w:t>иця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A236C9">
        <w:rPr>
          <w:b/>
          <w:sz w:val="28"/>
          <w:szCs w:val="28"/>
          <w:lang w:val="uk-UA"/>
        </w:rPr>
        <w:t>Шевченка</w:t>
      </w:r>
      <w:r>
        <w:rPr>
          <w:b/>
          <w:sz w:val="28"/>
          <w:szCs w:val="28"/>
          <w:lang w:val="uk-UA"/>
        </w:rPr>
        <w:t>, буд</w:t>
      </w:r>
      <w:r w:rsidR="002D2FBE">
        <w:rPr>
          <w:b/>
          <w:sz w:val="28"/>
          <w:szCs w:val="28"/>
          <w:lang w:val="uk-UA"/>
        </w:rPr>
        <w:t xml:space="preserve">инок </w:t>
      </w:r>
      <w:r w:rsidR="00A236C9">
        <w:rPr>
          <w:b/>
          <w:sz w:val="28"/>
          <w:szCs w:val="28"/>
          <w:lang w:val="uk-UA"/>
        </w:rPr>
        <w:t>38</w:t>
      </w:r>
    </w:p>
    <w:p w14:paraId="42B6845E" w14:textId="77777777" w:rsidR="0093346D" w:rsidRPr="0093346D" w:rsidRDefault="0093346D" w:rsidP="00B62DFF">
      <w:pPr>
        <w:pStyle w:val="a7"/>
        <w:tabs>
          <w:tab w:val="left" w:pos="567"/>
        </w:tabs>
        <w:jc w:val="center"/>
        <w:rPr>
          <w:b/>
          <w:sz w:val="20"/>
          <w:szCs w:val="20"/>
          <w:lang w:val="uk-UA"/>
        </w:rPr>
      </w:pPr>
    </w:p>
    <w:p w14:paraId="60A9D474" w14:textId="648810F8" w:rsidR="00AF27F6" w:rsidRDefault="002B2C48" w:rsidP="00BF31A6">
      <w:pPr>
        <w:pStyle w:val="a7"/>
        <w:jc w:val="both"/>
        <w:rPr>
          <w:sz w:val="28"/>
          <w:szCs w:val="28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AF27F6">
        <w:rPr>
          <w:sz w:val="28"/>
          <w:szCs w:val="28"/>
          <w:lang w:val="uk-UA"/>
        </w:rPr>
        <w:t>ня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міської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ради </w:t>
      </w:r>
      <w:r w:rsidR="00EE0D3B">
        <w:rPr>
          <w:sz w:val="28"/>
          <w:szCs w:val="28"/>
          <w:lang w:val="uk-UA"/>
        </w:rPr>
        <w:t xml:space="preserve"> </w:t>
      </w:r>
      <w:r w:rsidR="00864AE2" w:rsidRPr="00BF31A6">
        <w:rPr>
          <w:sz w:val="28"/>
          <w:szCs w:val="28"/>
          <w:lang w:val="uk-UA"/>
        </w:rPr>
        <w:t xml:space="preserve">Кременчуцького </w:t>
      </w:r>
      <w:r w:rsidR="00EE0D3B">
        <w:rPr>
          <w:sz w:val="28"/>
          <w:szCs w:val="28"/>
          <w:lang w:val="uk-UA"/>
        </w:rPr>
        <w:t xml:space="preserve"> </w:t>
      </w:r>
      <w:r w:rsidR="00864AE2" w:rsidRPr="00BF31A6">
        <w:rPr>
          <w:sz w:val="28"/>
          <w:szCs w:val="28"/>
          <w:lang w:val="uk-UA"/>
        </w:rPr>
        <w:t xml:space="preserve">району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</w:p>
    <w:p w14:paraId="6E485D80" w14:textId="569B9611" w:rsidR="003E3CD2" w:rsidRPr="002C2A65" w:rsidRDefault="0057119D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30</w:t>
      </w:r>
      <w:r w:rsidR="00AF27F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="00AF27F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AF27F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206</w:t>
      </w:r>
      <w:r w:rsidR="00AF27F6">
        <w:rPr>
          <w:sz w:val="28"/>
          <w:szCs w:val="28"/>
          <w:lang w:val="uk-UA"/>
        </w:rPr>
        <w:t xml:space="preserve"> «</w:t>
      </w:r>
      <w:r w:rsidR="00AF27F6" w:rsidRPr="00AF27F6">
        <w:rPr>
          <w:sz w:val="28"/>
          <w:szCs w:val="28"/>
          <w:lang w:val="uk-UA"/>
        </w:rPr>
        <w:t xml:space="preserve">Про затвердження складу постійно діючої комісії з </w:t>
      </w:r>
      <w:r>
        <w:rPr>
          <w:sz w:val="28"/>
          <w:szCs w:val="28"/>
          <w:lang w:val="uk-UA"/>
        </w:rPr>
        <w:t xml:space="preserve">огляду орендованого комунального майна </w:t>
      </w:r>
      <w:r w:rsidR="00AF27F6" w:rsidRPr="00AF27F6">
        <w:rPr>
          <w:sz w:val="28"/>
          <w:szCs w:val="28"/>
          <w:lang w:val="uk-UA"/>
        </w:rPr>
        <w:t xml:space="preserve"> Кременчуцької  міської  територіальної  громади</w:t>
      </w:r>
      <w:r>
        <w:rPr>
          <w:sz w:val="28"/>
          <w:szCs w:val="28"/>
          <w:lang w:val="uk-UA"/>
        </w:rPr>
        <w:t>, в якому здійснені невід</w:t>
      </w:r>
      <w:r w:rsidRPr="0057119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ємні поліпшення</w:t>
      </w:r>
      <w:r w:rsidR="00AF27F6">
        <w:rPr>
          <w:sz w:val="28"/>
          <w:szCs w:val="28"/>
          <w:lang w:val="uk-UA"/>
        </w:rPr>
        <w:t>»</w:t>
      </w:r>
      <w:r w:rsidR="00B62DFF">
        <w:rPr>
          <w:sz w:val="28"/>
          <w:szCs w:val="28"/>
          <w:lang w:val="uk-UA"/>
        </w:rPr>
        <w:t xml:space="preserve"> та</w:t>
      </w:r>
      <w:r w:rsidR="00AF27F6">
        <w:rPr>
          <w:sz w:val="28"/>
          <w:szCs w:val="28"/>
          <w:lang w:val="uk-UA"/>
        </w:rPr>
        <w:t xml:space="preserve">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поліпшень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</w:t>
      </w:r>
      <w:r w:rsidR="004A42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 грудня 2024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14:paraId="6937DEE6" w14:textId="77777777" w:rsidR="00977A95" w:rsidRPr="00E907F7" w:rsidRDefault="00977A95" w:rsidP="00DA55C0">
      <w:pPr>
        <w:rPr>
          <w:b/>
          <w:sz w:val="16"/>
          <w:szCs w:val="16"/>
          <w:lang w:val="uk-UA"/>
        </w:rPr>
      </w:pPr>
    </w:p>
    <w:p w14:paraId="1F6F10DF" w14:textId="77777777"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14:paraId="02E70366" w14:textId="77777777"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14:paraId="7379FEFF" w14:textId="77777777" w:rsidR="00864AE2" w:rsidRPr="00E907F7" w:rsidRDefault="00864AE2" w:rsidP="00366403">
      <w:pPr>
        <w:rPr>
          <w:sz w:val="16"/>
          <w:szCs w:val="16"/>
          <w:lang w:val="uk-UA"/>
        </w:rPr>
      </w:pPr>
    </w:p>
    <w:p w14:paraId="2A387D84" w14:textId="77777777" w:rsidR="00AF27F6" w:rsidRDefault="00F500FC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Кійло</w:t>
      </w:r>
      <w:proofErr w:type="spellEnd"/>
      <w:r w:rsidR="00AF27F6">
        <w:rPr>
          <w:color w:val="000000"/>
          <w:sz w:val="28"/>
          <w:szCs w:val="28"/>
          <w:lang w:val="uk-UA"/>
        </w:rPr>
        <w:t xml:space="preserve">     </w:t>
      </w:r>
      <w:r w:rsidR="00AF27F6" w:rsidRPr="00B24E1B">
        <w:rPr>
          <w:color w:val="000000"/>
          <w:sz w:val="28"/>
          <w:szCs w:val="28"/>
          <w:lang w:val="uk-UA"/>
        </w:rPr>
        <w:t xml:space="preserve">           </w:t>
      </w:r>
      <w:r w:rsidR="00AF27F6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220B3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AF27F6">
        <w:rPr>
          <w:color w:val="000000"/>
          <w:sz w:val="28"/>
          <w:szCs w:val="28"/>
          <w:lang w:val="uk-UA"/>
        </w:rPr>
        <w:t xml:space="preserve">    </w:t>
      </w:r>
      <w:r w:rsidR="00AF27F6" w:rsidRPr="00B24E1B">
        <w:rPr>
          <w:color w:val="000000"/>
          <w:sz w:val="28"/>
          <w:szCs w:val="28"/>
          <w:lang w:val="uk-UA"/>
        </w:rPr>
        <w:t xml:space="preserve">- </w:t>
      </w:r>
      <w:r w:rsidR="00220B33">
        <w:rPr>
          <w:color w:val="000000"/>
          <w:sz w:val="28"/>
          <w:szCs w:val="28"/>
          <w:lang w:val="uk-UA"/>
        </w:rPr>
        <w:t xml:space="preserve">директор </w:t>
      </w:r>
      <w:r w:rsidR="00AF27F6">
        <w:rPr>
          <w:color w:val="000000"/>
          <w:sz w:val="28"/>
          <w:szCs w:val="28"/>
          <w:lang w:val="uk-UA"/>
        </w:rPr>
        <w:t>к</w:t>
      </w:r>
      <w:r w:rsidR="00AF27F6" w:rsidRPr="002526A6">
        <w:rPr>
          <w:color w:val="000000"/>
          <w:sz w:val="28"/>
          <w:szCs w:val="28"/>
          <w:lang w:val="uk-UA"/>
        </w:rPr>
        <w:t>омунальн</w:t>
      </w:r>
      <w:r w:rsidR="00AF27F6">
        <w:rPr>
          <w:color w:val="000000"/>
          <w:sz w:val="28"/>
          <w:szCs w:val="28"/>
          <w:lang w:val="uk-UA"/>
        </w:rPr>
        <w:t>ого</w:t>
      </w:r>
      <w:r w:rsidR="00AF27F6" w:rsidRPr="002526A6"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госпроз</w:t>
      </w:r>
      <w:r w:rsidR="00AF27F6">
        <w:rPr>
          <w:color w:val="000000"/>
          <w:sz w:val="28"/>
          <w:szCs w:val="28"/>
          <w:lang w:val="uk-UA"/>
        </w:rPr>
        <w:t>рахун</w:t>
      </w:r>
      <w:r>
        <w:rPr>
          <w:color w:val="000000"/>
          <w:sz w:val="28"/>
          <w:szCs w:val="28"/>
          <w:lang w:val="uk-UA"/>
        </w:rPr>
        <w:t>кового</w:t>
      </w:r>
      <w:r w:rsidR="00AF27F6">
        <w:rPr>
          <w:color w:val="000000"/>
          <w:sz w:val="28"/>
          <w:szCs w:val="28"/>
          <w:lang w:val="uk-UA"/>
        </w:rPr>
        <w:t xml:space="preserve">                    </w:t>
      </w:r>
    </w:p>
    <w:p w14:paraId="54340BB1" w14:textId="26B7D129" w:rsidR="00F500FC" w:rsidRDefault="00662910" w:rsidP="00C15A7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Оксана</w:t>
      </w:r>
      <w:r w:rsidR="00AF27F6">
        <w:rPr>
          <w:color w:val="000000"/>
          <w:sz w:val="28"/>
          <w:szCs w:val="28"/>
          <w:lang w:val="uk-UA"/>
        </w:rPr>
        <w:t xml:space="preserve"> Іван</w:t>
      </w:r>
      <w:r>
        <w:rPr>
          <w:color w:val="000000"/>
          <w:sz w:val="28"/>
          <w:szCs w:val="28"/>
          <w:lang w:val="uk-UA"/>
        </w:rPr>
        <w:t>і</w:t>
      </w:r>
      <w:r w:rsidR="00AF27F6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на</w:t>
      </w:r>
      <w:r w:rsidR="00AF27F6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</w:t>
      </w:r>
      <w:r w:rsidR="00AF27F6">
        <w:rPr>
          <w:color w:val="000000"/>
          <w:sz w:val="28"/>
          <w:szCs w:val="28"/>
          <w:lang w:val="uk-UA"/>
        </w:rPr>
        <w:t xml:space="preserve">  </w:t>
      </w:r>
      <w:r w:rsidR="00C15A7C"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житлово</w:t>
      </w:r>
      <w:r w:rsidR="0081271F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-</w:t>
      </w:r>
      <w:r w:rsidR="0081271F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експлуатаційн</w:t>
      </w:r>
      <w:r w:rsidR="00AF27F6">
        <w:rPr>
          <w:color w:val="000000"/>
          <w:sz w:val="28"/>
          <w:szCs w:val="28"/>
          <w:lang w:val="uk-UA"/>
        </w:rPr>
        <w:t xml:space="preserve">ого  </w:t>
      </w:r>
      <w:r w:rsidR="0081271F">
        <w:rPr>
          <w:color w:val="000000"/>
          <w:sz w:val="28"/>
          <w:szCs w:val="28"/>
          <w:lang w:val="uk-UA"/>
        </w:rPr>
        <w:t xml:space="preserve">    </w:t>
      </w:r>
      <w:r w:rsidR="00AF27F6">
        <w:rPr>
          <w:color w:val="000000"/>
          <w:sz w:val="28"/>
          <w:szCs w:val="28"/>
          <w:lang w:val="uk-UA"/>
        </w:rPr>
        <w:t>підприєм</w:t>
      </w:r>
      <w:r w:rsidR="00AF27F6" w:rsidRPr="002526A6">
        <w:rPr>
          <w:color w:val="000000"/>
          <w:sz w:val="28"/>
          <w:szCs w:val="28"/>
          <w:lang w:val="uk-UA"/>
        </w:rPr>
        <w:t>ств</w:t>
      </w:r>
      <w:r w:rsidR="00AF27F6">
        <w:rPr>
          <w:color w:val="000000"/>
          <w:sz w:val="28"/>
          <w:szCs w:val="28"/>
          <w:lang w:val="uk-UA"/>
        </w:rPr>
        <w:t xml:space="preserve">а </w:t>
      </w:r>
    </w:p>
    <w:p w14:paraId="6BB15DDD" w14:textId="55ABB6FA" w:rsidR="00AF27F6" w:rsidRDefault="00F500FC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</w:t>
      </w:r>
      <w:r w:rsidR="00D33E8C"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>«</w:t>
      </w:r>
      <w:r w:rsidR="00AF27F6" w:rsidRPr="002526A6">
        <w:rPr>
          <w:color w:val="000000"/>
          <w:sz w:val="28"/>
          <w:szCs w:val="28"/>
          <w:lang w:val="uk-UA"/>
        </w:rPr>
        <w:t>Автозаводське</w:t>
      </w:r>
      <w:r w:rsidR="00AF27F6">
        <w:rPr>
          <w:color w:val="000000"/>
          <w:sz w:val="28"/>
          <w:szCs w:val="28"/>
          <w:lang w:val="uk-UA"/>
        </w:rPr>
        <w:t xml:space="preserve">» </w:t>
      </w:r>
      <w:r w:rsidR="0081271F">
        <w:rPr>
          <w:color w:val="000000"/>
          <w:sz w:val="28"/>
          <w:szCs w:val="28"/>
          <w:lang w:val="uk-UA"/>
        </w:rPr>
        <w:t xml:space="preserve">    </w:t>
      </w:r>
      <w:r w:rsidR="00AF27F6" w:rsidRPr="002526A6">
        <w:rPr>
          <w:color w:val="000000"/>
          <w:sz w:val="28"/>
          <w:szCs w:val="28"/>
          <w:lang w:val="uk-UA"/>
        </w:rPr>
        <w:t>Кременчуцької</w:t>
      </w:r>
      <w:r w:rsidR="00AF27F6">
        <w:rPr>
          <w:color w:val="000000"/>
          <w:sz w:val="28"/>
          <w:szCs w:val="28"/>
          <w:lang w:val="uk-UA"/>
        </w:rPr>
        <w:t xml:space="preserve"> </w:t>
      </w:r>
      <w:r w:rsidR="0081271F">
        <w:rPr>
          <w:color w:val="000000"/>
          <w:sz w:val="28"/>
          <w:szCs w:val="28"/>
          <w:lang w:val="uk-UA"/>
        </w:rPr>
        <w:t xml:space="preserve">    </w:t>
      </w:r>
      <w:r w:rsidR="00AF27F6">
        <w:rPr>
          <w:color w:val="000000"/>
          <w:sz w:val="28"/>
          <w:szCs w:val="28"/>
          <w:lang w:val="uk-UA"/>
        </w:rPr>
        <w:t>міської</w:t>
      </w:r>
      <w:r w:rsidR="00AF27F6" w:rsidRPr="002526A6">
        <w:rPr>
          <w:color w:val="000000"/>
          <w:sz w:val="28"/>
          <w:szCs w:val="28"/>
          <w:lang w:val="uk-UA"/>
        </w:rPr>
        <w:t xml:space="preserve"> </w:t>
      </w:r>
    </w:p>
    <w:p w14:paraId="0E6ADBF4" w14:textId="77777777" w:rsidR="00AF27F6" w:rsidRDefault="00AF27F6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  <w:lang w:val="uk-UA"/>
        </w:rPr>
        <w:t xml:space="preserve">  </w:t>
      </w:r>
      <w:r w:rsidRPr="002526A6">
        <w:rPr>
          <w:color w:val="000000"/>
          <w:sz w:val="28"/>
          <w:szCs w:val="28"/>
          <w:lang w:val="uk-UA"/>
        </w:rPr>
        <w:t xml:space="preserve">Кременчуцького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Полтавської  </w:t>
      </w:r>
    </w:p>
    <w:p w14:paraId="3484CC13" w14:textId="77777777" w:rsidR="00AF27F6" w:rsidRDefault="00AF27F6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14:paraId="6595C3BA" w14:textId="77777777" w:rsidR="00977A95" w:rsidRPr="00E907F7" w:rsidRDefault="00864AE2" w:rsidP="00DA55C0">
      <w:pPr>
        <w:tabs>
          <w:tab w:val="left" w:pos="4253"/>
        </w:tabs>
        <w:ind w:right="-1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r w:rsidR="00D606E6">
        <w:rPr>
          <w:color w:val="000000"/>
          <w:sz w:val="28"/>
          <w:szCs w:val="28"/>
          <w:lang w:val="uk-UA"/>
        </w:rPr>
        <w:t xml:space="preserve">                           </w:t>
      </w:r>
    </w:p>
    <w:p w14:paraId="3D8293B5" w14:textId="152B7D60" w:rsidR="00B24E1B" w:rsidRPr="004742FB" w:rsidRDefault="00044233" w:rsidP="008E301A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>Ма</w:t>
      </w:r>
      <w:r w:rsidR="0057119D">
        <w:rPr>
          <w:bCs/>
          <w:sz w:val="28"/>
          <w:lang w:val="uk-UA"/>
        </w:rPr>
        <w:t>йборода</w:t>
      </w:r>
      <w:r w:rsidR="00B24E1B">
        <w:rPr>
          <w:bCs/>
          <w:sz w:val="28"/>
          <w:lang w:val="uk-UA"/>
        </w:rPr>
        <w:t xml:space="preserve">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 w:rsidR="0057119D">
        <w:rPr>
          <w:bCs/>
          <w:sz w:val="28"/>
          <w:lang w:val="uk-UA"/>
        </w:rPr>
        <w:t>Ірина</w:t>
      </w:r>
      <w:r>
        <w:rPr>
          <w:bCs/>
          <w:sz w:val="28"/>
          <w:lang w:val="uk-UA"/>
        </w:rPr>
        <w:t xml:space="preserve"> </w:t>
      </w:r>
      <w:r w:rsidR="0057119D">
        <w:rPr>
          <w:bCs/>
          <w:sz w:val="28"/>
          <w:lang w:val="uk-UA"/>
        </w:rPr>
        <w:t>Михайлівна</w:t>
      </w:r>
      <w:r w:rsidR="00B24E1B">
        <w:rPr>
          <w:sz w:val="28"/>
          <w:lang w:val="uk-UA"/>
        </w:rPr>
        <w:t xml:space="preserve">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14:paraId="55695820" w14:textId="77777777"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r w:rsidR="00B52551">
        <w:rPr>
          <w:sz w:val="28"/>
          <w:lang w:val="uk-UA"/>
        </w:rPr>
        <w:t>Кремен-</w:t>
      </w:r>
    </w:p>
    <w:p w14:paraId="4566A781" w14:textId="77777777"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14:paraId="0E34DE93" w14:textId="77777777"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14:paraId="1D4B77A9" w14:textId="58807545"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</w:t>
      </w:r>
      <w:r w:rsidR="00215567">
        <w:rPr>
          <w:sz w:val="28"/>
          <w:lang w:val="uk-UA"/>
        </w:rPr>
        <w:t>;</w:t>
      </w:r>
    </w:p>
    <w:p w14:paraId="4AA33207" w14:textId="77777777" w:rsidR="0093346D" w:rsidRPr="00A236C9" w:rsidRDefault="0093346D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lang w:val="uk-UA"/>
        </w:rPr>
      </w:pPr>
    </w:p>
    <w:p w14:paraId="1D06794C" w14:textId="476A8EC3"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14:paraId="5DF39ABE" w14:textId="1E5583D4" w:rsidR="00A236C9" w:rsidRPr="00A236C9" w:rsidRDefault="00A236C9" w:rsidP="00DB045B">
      <w:pPr>
        <w:jc w:val="center"/>
        <w:rPr>
          <w:b/>
          <w:sz w:val="20"/>
          <w:szCs w:val="20"/>
          <w:lang w:val="uk-UA"/>
        </w:rPr>
      </w:pPr>
    </w:p>
    <w:p w14:paraId="1C6825B7" w14:textId="0730D7BE" w:rsidR="007923CD" w:rsidRPr="00A236C9" w:rsidRDefault="00A236C9" w:rsidP="00B52551">
      <w:pPr>
        <w:rPr>
          <w:b/>
          <w:lang w:val="uk-UA"/>
        </w:rPr>
      </w:pPr>
      <w:r w:rsidRPr="00A236C9">
        <w:rPr>
          <w:b/>
          <w:lang w:val="uk-UA"/>
        </w:rPr>
        <w:t>ПРИСУТНІ:</w:t>
      </w:r>
    </w:p>
    <w:p w14:paraId="6D701B4E" w14:textId="77777777" w:rsidR="00A236C9" w:rsidRPr="00A236C9" w:rsidRDefault="00A236C9" w:rsidP="00434A4E">
      <w:pPr>
        <w:tabs>
          <w:tab w:val="left" w:pos="851"/>
        </w:tabs>
        <w:rPr>
          <w:sz w:val="20"/>
          <w:szCs w:val="20"/>
          <w:lang w:val="uk-UA"/>
        </w:rPr>
      </w:pPr>
    </w:p>
    <w:p w14:paraId="22FBABC7" w14:textId="6A703362" w:rsidR="00434A4E" w:rsidRPr="00044233" w:rsidRDefault="00434A4E" w:rsidP="00434A4E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Дрига</w:t>
      </w:r>
      <w:proofErr w:type="spellEnd"/>
      <w:r>
        <w:rPr>
          <w:sz w:val="28"/>
          <w:szCs w:val="28"/>
          <w:lang w:val="uk-UA"/>
        </w:rPr>
        <w:t xml:space="preserve">        </w:t>
      </w:r>
      <w:r w:rsidRPr="00044233">
        <w:rPr>
          <w:sz w:val="28"/>
          <w:szCs w:val="28"/>
          <w:lang w:val="uk-UA"/>
        </w:rPr>
        <w:t xml:space="preserve">                                        - головний   спеціаліст   відділу    планування,</w:t>
      </w:r>
    </w:p>
    <w:p w14:paraId="2BF9BA0D" w14:textId="77777777" w:rsidR="00434A4E" w:rsidRPr="00044233" w:rsidRDefault="00434A4E" w:rsidP="00434A4E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Вікторівна   </w:t>
      </w:r>
      <w:r w:rsidRPr="00044233">
        <w:rPr>
          <w:sz w:val="28"/>
          <w:szCs w:val="28"/>
          <w:lang w:val="uk-UA"/>
        </w:rPr>
        <w:t xml:space="preserve">                       забудови   та    містобудівного   моніторингу </w:t>
      </w:r>
    </w:p>
    <w:p w14:paraId="26634683" w14:textId="48169A03" w:rsidR="00434A4E" w:rsidRPr="00044233" w:rsidRDefault="00434A4E" w:rsidP="00C15A7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</w:t>
      </w:r>
      <w:r w:rsidR="00C15A7C"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управління  містобудування  та  архітектури </w:t>
      </w:r>
    </w:p>
    <w:p w14:paraId="4994D57F" w14:textId="4ACCF2A0" w:rsidR="00434A4E" w:rsidRPr="00044233" w:rsidRDefault="00434A4E" w:rsidP="00434A4E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Кременчуцької   міської   ради  </w:t>
      </w:r>
      <w:proofErr w:type="spellStart"/>
      <w:r w:rsidRPr="00044233">
        <w:rPr>
          <w:sz w:val="28"/>
          <w:szCs w:val="28"/>
          <w:lang w:val="uk-UA"/>
        </w:rPr>
        <w:t>Кременчуць</w:t>
      </w:r>
      <w:proofErr w:type="spellEnd"/>
      <w:r w:rsidRPr="00044233">
        <w:rPr>
          <w:sz w:val="28"/>
          <w:szCs w:val="28"/>
          <w:lang w:val="uk-UA"/>
        </w:rPr>
        <w:t xml:space="preserve">-                 </w:t>
      </w:r>
    </w:p>
    <w:p w14:paraId="6DCF5508" w14:textId="3384CE26" w:rsidR="00434A4E" w:rsidRDefault="00434A4E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кого району Полтавської області;</w:t>
      </w:r>
    </w:p>
    <w:p w14:paraId="2FE7287B" w14:textId="77777777" w:rsidR="00434A4E" w:rsidRDefault="00434A4E" w:rsidP="00B52551">
      <w:pPr>
        <w:tabs>
          <w:tab w:val="left" w:pos="851"/>
        </w:tabs>
        <w:rPr>
          <w:sz w:val="28"/>
          <w:szCs w:val="28"/>
          <w:lang w:val="uk-UA"/>
        </w:rPr>
      </w:pPr>
    </w:p>
    <w:p w14:paraId="3728F6DF" w14:textId="77777777" w:rsidR="00434A4E" w:rsidRDefault="00434A4E" w:rsidP="00B52551">
      <w:pPr>
        <w:tabs>
          <w:tab w:val="left" w:pos="851"/>
        </w:tabs>
        <w:rPr>
          <w:sz w:val="28"/>
          <w:szCs w:val="28"/>
          <w:lang w:val="uk-UA"/>
        </w:rPr>
      </w:pPr>
    </w:p>
    <w:p w14:paraId="627B8D6F" w14:textId="08E56279" w:rsidR="000A2041" w:rsidRPr="008E301A" w:rsidRDefault="000A2041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    - </w:t>
      </w:r>
      <w:r w:rsidR="002B2C48" w:rsidRPr="008E301A">
        <w:rPr>
          <w:sz w:val="28"/>
          <w:szCs w:val="28"/>
          <w:lang w:val="uk-UA"/>
        </w:rPr>
        <w:t xml:space="preserve">заступник </w:t>
      </w:r>
      <w:r w:rsidR="0090169E" w:rsidRPr="008E301A">
        <w:rPr>
          <w:sz w:val="28"/>
          <w:szCs w:val="28"/>
          <w:lang w:val="uk-UA"/>
        </w:rPr>
        <w:t xml:space="preserve">      д</w:t>
      </w:r>
      <w:r w:rsidR="002B2C48" w:rsidRPr="008E301A">
        <w:rPr>
          <w:sz w:val="28"/>
          <w:szCs w:val="28"/>
          <w:lang w:val="uk-UA"/>
        </w:rPr>
        <w:t xml:space="preserve">иректора </w:t>
      </w:r>
      <w:r w:rsidR="00AB7447" w:rsidRPr="008E301A">
        <w:rPr>
          <w:sz w:val="28"/>
          <w:szCs w:val="28"/>
          <w:lang w:val="uk-UA"/>
        </w:rPr>
        <w:t xml:space="preserve">      </w:t>
      </w:r>
      <w:r w:rsidR="002B2C48" w:rsidRPr="008E301A">
        <w:rPr>
          <w:sz w:val="28"/>
          <w:szCs w:val="28"/>
          <w:lang w:val="uk-UA"/>
        </w:rPr>
        <w:t>Департаменту</w:t>
      </w:r>
      <w:r w:rsidR="00AB7447" w:rsidRPr="008E301A">
        <w:rPr>
          <w:sz w:val="28"/>
          <w:szCs w:val="28"/>
          <w:lang w:val="uk-UA"/>
        </w:rPr>
        <w:t xml:space="preserve"> </w:t>
      </w:r>
      <w:r w:rsidR="00AB7447" w:rsidRPr="008E301A">
        <w:rPr>
          <w:color w:val="000000"/>
          <w:sz w:val="28"/>
          <w:szCs w:val="28"/>
          <w:lang w:val="uk-UA"/>
        </w:rPr>
        <w:t>–</w:t>
      </w:r>
    </w:p>
    <w:p w14:paraId="38EDBEC1" w14:textId="62FF6730" w:rsidR="00CF1E21" w:rsidRPr="008E301A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Ірина Леонідівна                   </w:t>
      </w:r>
      <w:r w:rsidR="00CF1E21" w:rsidRPr="008E301A">
        <w:rPr>
          <w:sz w:val="28"/>
          <w:szCs w:val="28"/>
          <w:lang w:val="uk-UA"/>
        </w:rPr>
        <w:t xml:space="preserve">    </w:t>
      </w:r>
      <w:r w:rsidRPr="008E301A">
        <w:rPr>
          <w:sz w:val="28"/>
          <w:szCs w:val="28"/>
          <w:lang w:val="uk-UA"/>
        </w:rPr>
        <w:t xml:space="preserve"> </w:t>
      </w:r>
      <w:r w:rsidR="002B2C48" w:rsidRPr="008E301A">
        <w:rPr>
          <w:sz w:val="28"/>
          <w:szCs w:val="28"/>
          <w:lang w:val="uk-UA"/>
        </w:rPr>
        <w:t xml:space="preserve">  </w:t>
      </w:r>
      <w:r w:rsidR="00B52551"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 xml:space="preserve">начальник </w:t>
      </w:r>
      <w:r w:rsidR="000268C1" w:rsidRPr="008E301A">
        <w:rPr>
          <w:sz w:val="28"/>
          <w:szCs w:val="28"/>
          <w:lang w:val="uk-UA"/>
        </w:rPr>
        <w:t xml:space="preserve">  </w:t>
      </w:r>
      <w:r w:rsidR="00B24E1B" w:rsidRPr="008E301A">
        <w:rPr>
          <w:sz w:val="28"/>
          <w:szCs w:val="28"/>
          <w:lang w:val="uk-UA"/>
        </w:rPr>
        <w:t xml:space="preserve">управління </w:t>
      </w:r>
      <w:r w:rsidR="000268C1" w:rsidRPr="008E301A">
        <w:rPr>
          <w:sz w:val="28"/>
          <w:szCs w:val="28"/>
          <w:lang w:val="uk-UA"/>
        </w:rPr>
        <w:t xml:space="preserve">  </w:t>
      </w:r>
      <w:r w:rsidR="00B24E1B" w:rsidRPr="008E301A">
        <w:rPr>
          <w:sz w:val="28"/>
          <w:szCs w:val="28"/>
          <w:lang w:val="uk-UA"/>
        </w:rPr>
        <w:t xml:space="preserve">житлової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політики </w:t>
      </w:r>
      <w:r w:rsidR="00CF1E21" w:rsidRPr="008E301A">
        <w:rPr>
          <w:sz w:val="28"/>
          <w:szCs w:val="28"/>
          <w:lang w:val="uk-UA"/>
        </w:rPr>
        <w:t xml:space="preserve">               </w:t>
      </w:r>
    </w:p>
    <w:p w14:paraId="13BBCD61" w14:textId="7B269538" w:rsidR="00CF1E21" w:rsidRPr="008E301A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</w:t>
      </w:r>
      <w:r w:rsidR="00B52551" w:rsidRPr="008E301A">
        <w:rPr>
          <w:sz w:val="28"/>
          <w:szCs w:val="28"/>
          <w:lang w:val="uk-UA"/>
        </w:rPr>
        <w:t xml:space="preserve">      </w:t>
      </w:r>
      <w:r w:rsidR="00B24E1B" w:rsidRPr="008E301A">
        <w:rPr>
          <w:sz w:val="28"/>
          <w:szCs w:val="28"/>
          <w:lang w:val="uk-UA"/>
        </w:rPr>
        <w:t xml:space="preserve">Департаменту </w:t>
      </w:r>
      <w:r w:rsidR="000268C1" w:rsidRPr="008E301A">
        <w:rPr>
          <w:sz w:val="28"/>
          <w:szCs w:val="28"/>
          <w:lang w:val="uk-UA"/>
        </w:rPr>
        <w:t xml:space="preserve">        </w:t>
      </w:r>
      <w:r w:rsidR="00B24E1B" w:rsidRPr="008E301A">
        <w:rPr>
          <w:sz w:val="28"/>
          <w:szCs w:val="28"/>
          <w:lang w:val="uk-UA"/>
        </w:rPr>
        <w:t>житлово</w:t>
      </w:r>
      <w:r w:rsidR="0081271F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-</w:t>
      </w:r>
      <w:r w:rsidR="0081271F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комунального </w:t>
      </w:r>
    </w:p>
    <w:p w14:paraId="26C2BEDB" w14:textId="12377E0E" w:rsidR="00CF1E21" w:rsidRPr="008E301A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</w:t>
      </w:r>
      <w:r w:rsidR="00B52551" w:rsidRPr="008E301A">
        <w:rPr>
          <w:sz w:val="28"/>
          <w:szCs w:val="28"/>
          <w:lang w:val="uk-UA"/>
        </w:rPr>
        <w:t xml:space="preserve">      </w:t>
      </w:r>
      <w:r w:rsidR="00B24E1B" w:rsidRPr="008E301A">
        <w:rPr>
          <w:sz w:val="28"/>
          <w:szCs w:val="28"/>
          <w:lang w:val="uk-UA"/>
        </w:rPr>
        <w:t xml:space="preserve">господарства </w:t>
      </w:r>
      <w:r w:rsidR="000268C1" w:rsidRPr="008E301A">
        <w:rPr>
          <w:sz w:val="28"/>
          <w:szCs w:val="28"/>
          <w:lang w:val="uk-UA"/>
        </w:rPr>
        <w:t xml:space="preserve">       </w:t>
      </w:r>
      <w:r w:rsidR="00B24E1B" w:rsidRPr="008E301A">
        <w:rPr>
          <w:sz w:val="28"/>
          <w:szCs w:val="28"/>
          <w:lang w:val="uk-UA"/>
        </w:rPr>
        <w:t xml:space="preserve">Кременчуцької </w:t>
      </w:r>
      <w:r w:rsidR="000268C1" w:rsidRPr="008E301A">
        <w:rPr>
          <w:sz w:val="28"/>
          <w:szCs w:val="28"/>
          <w:lang w:val="uk-UA"/>
        </w:rPr>
        <w:t xml:space="preserve">      </w:t>
      </w:r>
      <w:r w:rsidR="00B24E1B" w:rsidRPr="008E301A">
        <w:rPr>
          <w:sz w:val="28"/>
          <w:szCs w:val="28"/>
          <w:lang w:val="uk-UA"/>
        </w:rPr>
        <w:t xml:space="preserve">міської </w:t>
      </w:r>
    </w:p>
    <w:p w14:paraId="1820AF61" w14:textId="75EBAA89" w:rsidR="000268C1" w:rsidRPr="008E301A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</w:t>
      </w:r>
      <w:r w:rsidR="00B52551" w:rsidRPr="008E301A">
        <w:rPr>
          <w:sz w:val="28"/>
          <w:szCs w:val="28"/>
          <w:lang w:val="uk-UA"/>
        </w:rPr>
        <w:t xml:space="preserve">      </w:t>
      </w:r>
      <w:r w:rsidR="00B24E1B" w:rsidRPr="008E301A">
        <w:rPr>
          <w:sz w:val="28"/>
          <w:szCs w:val="28"/>
          <w:lang w:val="uk-UA"/>
        </w:rPr>
        <w:t xml:space="preserve">ради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Кременчуцького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району </w:t>
      </w:r>
      <w:r w:rsidR="000268C1" w:rsidRPr="008E301A">
        <w:rPr>
          <w:sz w:val="28"/>
          <w:szCs w:val="28"/>
          <w:lang w:val="uk-UA"/>
        </w:rPr>
        <w:t xml:space="preserve"> Полтавсь</w:t>
      </w:r>
      <w:r w:rsidR="00B24E1B" w:rsidRPr="008E301A">
        <w:rPr>
          <w:sz w:val="28"/>
          <w:szCs w:val="28"/>
          <w:lang w:val="uk-UA"/>
        </w:rPr>
        <w:t xml:space="preserve">кої </w:t>
      </w:r>
    </w:p>
    <w:p w14:paraId="38F4CB38" w14:textId="6CFA4699" w:rsidR="00CF1E21" w:rsidRPr="008E301A" w:rsidRDefault="000268C1" w:rsidP="008E301A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8E301A">
        <w:rPr>
          <w:sz w:val="28"/>
          <w:szCs w:val="28"/>
          <w:lang w:val="uk-UA"/>
        </w:rPr>
        <w:t>області</w:t>
      </w:r>
      <w:r w:rsidR="00CF1E21" w:rsidRPr="008E301A">
        <w:rPr>
          <w:sz w:val="28"/>
          <w:szCs w:val="28"/>
          <w:lang w:val="uk-UA"/>
        </w:rPr>
        <w:t>;</w:t>
      </w:r>
    </w:p>
    <w:p w14:paraId="2224F8EA" w14:textId="77777777" w:rsidR="00F500FC" w:rsidRPr="008E301A" w:rsidRDefault="00F500FC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14:paraId="7F6DED1D" w14:textId="215917EC" w:rsidR="000F0930" w:rsidRPr="008E301A" w:rsidRDefault="00F500FC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8E301A">
        <w:rPr>
          <w:color w:val="000000"/>
          <w:sz w:val="28"/>
          <w:szCs w:val="28"/>
          <w:lang w:val="uk-UA"/>
        </w:rPr>
        <w:t>Калайко</w:t>
      </w:r>
      <w:proofErr w:type="spellEnd"/>
      <w:r w:rsidRPr="008E301A">
        <w:rPr>
          <w:color w:val="000000"/>
          <w:sz w:val="28"/>
          <w:szCs w:val="28"/>
          <w:lang w:val="uk-UA"/>
        </w:rPr>
        <w:t xml:space="preserve">                                            - </w:t>
      </w:r>
      <w:r w:rsidR="000F0930" w:rsidRPr="008E301A">
        <w:rPr>
          <w:color w:val="000000"/>
          <w:sz w:val="28"/>
          <w:szCs w:val="28"/>
          <w:lang w:val="uk-UA"/>
        </w:rPr>
        <w:t>заступник директора</w:t>
      </w:r>
      <w:r w:rsidRPr="008E301A">
        <w:rPr>
          <w:color w:val="000000"/>
          <w:sz w:val="28"/>
          <w:szCs w:val="28"/>
          <w:lang w:val="uk-UA"/>
        </w:rPr>
        <w:t xml:space="preserve"> комунального </w:t>
      </w:r>
      <w:proofErr w:type="spellStart"/>
      <w:r w:rsidR="000F0930" w:rsidRPr="008E301A">
        <w:rPr>
          <w:color w:val="000000"/>
          <w:sz w:val="28"/>
          <w:szCs w:val="28"/>
          <w:lang w:val="uk-UA"/>
        </w:rPr>
        <w:t>госпро</w:t>
      </w:r>
      <w:r w:rsidR="0047544B" w:rsidRPr="008E301A">
        <w:rPr>
          <w:color w:val="000000"/>
          <w:sz w:val="28"/>
          <w:szCs w:val="28"/>
          <w:lang w:val="uk-UA"/>
        </w:rPr>
        <w:t>з</w:t>
      </w:r>
      <w:proofErr w:type="spellEnd"/>
      <w:r w:rsidR="000F0930" w:rsidRPr="008E301A">
        <w:rPr>
          <w:color w:val="000000"/>
          <w:sz w:val="28"/>
          <w:szCs w:val="28"/>
          <w:lang w:val="uk-UA"/>
        </w:rPr>
        <w:t>-</w:t>
      </w:r>
      <w:r w:rsidRPr="008E301A">
        <w:rPr>
          <w:color w:val="000000"/>
          <w:sz w:val="28"/>
          <w:szCs w:val="28"/>
          <w:lang w:val="uk-UA"/>
        </w:rPr>
        <w:t xml:space="preserve">  </w:t>
      </w:r>
      <w:r w:rsidR="000F0930" w:rsidRPr="008E301A">
        <w:rPr>
          <w:color w:val="000000"/>
          <w:sz w:val="28"/>
          <w:szCs w:val="28"/>
          <w:lang w:val="uk-UA"/>
        </w:rPr>
        <w:t xml:space="preserve"> </w:t>
      </w:r>
    </w:p>
    <w:p w14:paraId="372E7602" w14:textId="71F773ED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Ростислав Олегович                          </w:t>
      </w:r>
      <w:r w:rsidR="00F500FC" w:rsidRPr="008E301A">
        <w:rPr>
          <w:color w:val="000000"/>
          <w:sz w:val="28"/>
          <w:szCs w:val="28"/>
          <w:lang w:val="uk-UA"/>
        </w:rPr>
        <w:t xml:space="preserve">рахункового   </w:t>
      </w:r>
      <w:r w:rsidRPr="008E301A">
        <w:rPr>
          <w:color w:val="000000"/>
          <w:sz w:val="28"/>
          <w:szCs w:val="28"/>
          <w:lang w:val="uk-UA"/>
        </w:rPr>
        <w:t xml:space="preserve">    </w:t>
      </w:r>
      <w:r w:rsidR="00F500FC" w:rsidRPr="008E301A">
        <w:rPr>
          <w:color w:val="000000"/>
          <w:sz w:val="28"/>
          <w:szCs w:val="28"/>
          <w:lang w:val="uk-UA"/>
        </w:rPr>
        <w:t xml:space="preserve">житлово-експлуатаційного         </w:t>
      </w:r>
    </w:p>
    <w:p w14:paraId="0C7209F7" w14:textId="77777777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п</w:t>
      </w:r>
      <w:r w:rsidR="00F500FC" w:rsidRPr="008E301A">
        <w:rPr>
          <w:color w:val="000000"/>
          <w:sz w:val="28"/>
          <w:szCs w:val="28"/>
          <w:lang w:val="uk-UA"/>
        </w:rPr>
        <w:t>ідприємства</w:t>
      </w:r>
      <w:r w:rsidRPr="008E301A">
        <w:rPr>
          <w:color w:val="000000"/>
          <w:sz w:val="28"/>
          <w:szCs w:val="28"/>
          <w:lang w:val="uk-UA"/>
        </w:rPr>
        <w:t xml:space="preserve"> </w:t>
      </w:r>
      <w:r w:rsidR="00F500FC" w:rsidRPr="008E301A">
        <w:rPr>
          <w:color w:val="000000"/>
          <w:sz w:val="28"/>
          <w:szCs w:val="28"/>
          <w:lang w:val="uk-UA"/>
        </w:rPr>
        <w:t xml:space="preserve">«Автозаводське» </w:t>
      </w:r>
      <w:proofErr w:type="spellStart"/>
      <w:r w:rsidRPr="008E301A">
        <w:rPr>
          <w:color w:val="000000"/>
          <w:sz w:val="28"/>
          <w:szCs w:val="28"/>
          <w:lang w:val="uk-UA"/>
        </w:rPr>
        <w:t>Кременчуць</w:t>
      </w:r>
      <w:proofErr w:type="spellEnd"/>
      <w:r w:rsidRPr="008E301A">
        <w:rPr>
          <w:color w:val="000000"/>
          <w:sz w:val="28"/>
          <w:szCs w:val="28"/>
          <w:lang w:val="uk-UA"/>
        </w:rPr>
        <w:t>-</w:t>
      </w:r>
      <w:r w:rsidR="00F500FC" w:rsidRPr="008E301A">
        <w:rPr>
          <w:color w:val="000000"/>
          <w:sz w:val="28"/>
          <w:szCs w:val="28"/>
          <w:lang w:val="uk-UA"/>
        </w:rPr>
        <w:t xml:space="preserve">   </w:t>
      </w:r>
      <w:r w:rsidRPr="008E301A">
        <w:rPr>
          <w:color w:val="000000"/>
          <w:sz w:val="28"/>
          <w:szCs w:val="28"/>
          <w:lang w:val="uk-UA"/>
        </w:rPr>
        <w:t xml:space="preserve">           </w:t>
      </w:r>
    </w:p>
    <w:p w14:paraId="0DF4F70A" w14:textId="77777777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F500FC" w:rsidRPr="008E301A">
        <w:rPr>
          <w:color w:val="000000"/>
          <w:sz w:val="28"/>
          <w:szCs w:val="28"/>
          <w:lang w:val="uk-UA"/>
        </w:rPr>
        <w:t>кої</w:t>
      </w:r>
      <w:proofErr w:type="spellEnd"/>
      <w:r w:rsidRPr="008E301A">
        <w:rPr>
          <w:color w:val="000000"/>
          <w:sz w:val="28"/>
          <w:szCs w:val="28"/>
          <w:lang w:val="uk-UA"/>
        </w:rPr>
        <w:t xml:space="preserve"> </w:t>
      </w:r>
      <w:r w:rsidR="0081271F" w:rsidRPr="008E301A">
        <w:rPr>
          <w:color w:val="000000"/>
          <w:sz w:val="28"/>
          <w:szCs w:val="28"/>
          <w:lang w:val="uk-UA"/>
        </w:rPr>
        <w:t xml:space="preserve">  </w:t>
      </w:r>
      <w:r w:rsidR="00F500FC" w:rsidRPr="008E301A">
        <w:rPr>
          <w:color w:val="000000"/>
          <w:sz w:val="28"/>
          <w:szCs w:val="28"/>
          <w:lang w:val="uk-UA"/>
        </w:rPr>
        <w:t xml:space="preserve">міської  </w:t>
      </w:r>
      <w:r w:rsidR="0081271F" w:rsidRPr="008E301A">
        <w:rPr>
          <w:color w:val="000000"/>
          <w:sz w:val="28"/>
          <w:szCs w:val="28"/>
          <w:lang w:val="uk-UA"/>
        </w:rPr>
        <w:t xml:space="preserve"> </w:t>
      </w:r>
      <w:r w:rsidR="00F500FC" w:rsidRPr="008E301A">
        <w:rPr>
          <w:color w:val="000000"/>
          <w:sz w:val="28"/>
          <w:szCs w:val="28"/>
          <w:lang w:val="uk-UA"/>
        </w:rPr>
        <w:t xml:space="preserve">ради   Кременчуцького  району   </w:t>
      </w:r>
    </w:p>
    <w:p w14:paraId="09B5F7DA" w14:textId="77777777" w:rsidR="00F500FC" w:rsidRPr="008E301A" w:rsidRDefault="000F0930" w:rsidP="008E301A">
      <w:pPr>
        <w:tabs>
          <w:tab w:val="left" w:pos="4253"/>
        </w:tabs>
        <w:ind w:left="2" w:right="-1"/>
        <w:rPr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F500FC" w:rsidRPr="008E301A">
        <w:rPr>
          <w:color w:val="000000"/>
          <w:sz w:val="28"/>
          <w:szCs w:val="28"/>
          <w:lang w:val="uk-UA"/>
        </w:rPr>
        <w:t>Полтавської  області;</w:t>
      </w:r>
    </w:p>
    <w:p w14:paraId="24F22909" w14:textId="77777777" w:rsidR="00977A95" w:rsidRPr="008E301A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14:paraId="7B25B7BF" w14:textId="77777777" w:rsidR="00A236C9" w:rsidRDefault="00A236C9" w:rsidP="00A236C9">
      <w:pPr>
        <w:tabs>
          <w:tab w:val="left" w:pos="851"/>
          <w:tab w:val="left" w:pos="1134"/>
          <w:tab w:val="left" w:pos="3225"/>
          <w:tab w:val="left" w:pos="411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Максак</w:t>
      </w:r>
      <w:proofErr w:type="spellEnd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  <w:t xml:space="preserve">                                          - директор ТОВ «ЄВРОКОР ПЛЮС»                     </w:t>
      </w:r>
    </w:p>
    <w:p w14:paraId="7107018F" w14:textId="77777777" w:rsidR="00A236C9" w:rsidRDefault="00A236C9" w:rsidP="00A236C9">
      <w:pPr>
        <w:tabs>
          <w:tab w:val="left" w:pos="851"/>
          <w:tab w:val="left" w:pos="1134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Павлович</w:t>
      </w:r>
      <w:r>
        <w:rPr>
          <w:sz w:val="28"/>
          <w:szCs w:val="28"/>
          <w:lang w:val="uk-UA"/>
        </w:rPr>
        <w:tab/>
        <w:t xml:space="preserve">  представник орендаря;</w:t>
      </w:r>
    </w:p>
    <w:p w14:paraId="1C4AC2F3" w14:textId="77777777" w:rsidR="00A236C9" w:rsidRDefault="00A236C9" w:rsidP="00FE7440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</w:p>
    <w:p w14:paraId="3C6ABA15" w14:textId="77777777" w:rsidR="00A236C9" w:rsidRPr="00494F01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Pr="00494F01">
        <w:rPr>
          <w:sz w:val="28"/>
          <w:szCs w:val="28"/>
          <w:lang w:val="uk-UA"/>
        </w:rPr>
        <w:t xml:space="preserve">                                          - головний     спеціаліст     відділу     розвитку</w:t>
      </w:r>
    </w:p>
    <w:p w14:paraId="65719390" w14:textId="77777777" w:rsidR="00A236C9" w:rsidRPr="00494F01" w:rsidRDefault="00A236C9" w:rsidP="00A236C9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Вікторія Валеріївна</w:t>
      </w:r>
      <w:r w:rsidRPr="00494F01">
        <w:rPr>
          <w:sz w:val="28"/>
          <w:szCs w:val="28"/>
          <w:lang w:val="uk-UA"/>
        </w:rPr>
        <w:t xml:space="preserve">                          житлового     фонду     управління   житлової </w:t>
      </w:r>
    </w:p>
    <w:p w14:paraId="5136F6A5" w14:textId="77777777" w:rsidR="00A236C9" w:rsidRPr="008E301A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494F01">
        <w:rPr>
          <w:sz w:val="28"/>
          <w:szCs w:val="28"/>
          <w:lang w:val="uk-UA"/>
        </w:rPr>
        <w:t xml:space="preserve">                                                            політики      Департаменту     житлово-кому-</w:t>
      </w:r>
      <w:r w:rsidRPr="008E301A">
        <w:rPr>
          <w:sz w:val="28"/>
          <w:szCs w:val="28"/>
          <w:lang w:val="uk-UA"/>
        </w:rPr>
        <w:t xml:space="preserve">                  </w:t>
      </w:r>
    </w:p>
    <w:p w14:paraId="44A0F108" w14:textId="77777777" w:rsidR="00A236C9" w:rsidRPr="008E301A" w:rsidRDefault="00A236C9" w:rsidP="00A236C9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8E301A">
        <w:rPr>
          <w:sz w:val="28"/>
          <w:szCs w:val="28"/>
          <w:lang w:val="uk-UA"/>
        </w:rPr>
        <w:t>нального</w:t>
      </w:r>
      <w:proofErr w:type="spellEnd"/>
      <w:r w:rsidRPr="008E301A">
        <w:rPr>
          <w:sz w:val="28"/>
          <w:szCs w:val="28"/>
          <w:lang w:val="uk-UA"/>
        </w:rPr>
        <w:t xml:space="preserve">      господарства      Кременчуцької </w:t>
      </w:r>
    </w:p>
    <w:p w14:paraId="6D4B989E" w14:textId="77777777" w:rsidR="00A236C9" w:rsidRPr="008E301A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міської     ради      Кременчуцького    району </w:t>
      </w:r>
    </w:p>
    <w:p w14:paraId="082AE801" w14:textId="77777777" w:rsidR="00A236C9" w:rsidRDefault="00A236C9" w:rsidP="00A236C9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Полтавської області</w:t>
      </w:r>
      <w:r>
        <w:rPr>
          <w:sz w:val="28"/>
          <w:szCs w:val="28"/>
          <w:lang w:val="uk-UA"/>
        </w:rPr>
        <w:t>;</w:t>
      </w:r>
    </w:p>
    <w:p w14:paraId="063B3386" w14:textId="77777777" w:rsidR="00A236C9" w:rsidRDefault="00A236C9" w:rsidP="00FE7440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</w:p>
    <w:p w14:paraId="4F4909F0" w14:textId="63567108" w:rsidR="00FE7440" w:rsidRPr="00494F01" w:rsidRDefault="00A236C9" w:rsidP="00FE7440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Тарасова</w:t>
      </w:r>
      <w:r w:rsidR="00FE7440" w:rsidRPr="00494F01">
        <w:rPr>
          <w:sz w:val="28"/>
          <w:szCs w:val="28"/>
          <w:lang w:val="uk-UA"/>
        </w:rPr>
        <w:t xml:space="preserve">                                           - </w:t>
      </w:r>
      <w:r>
        <w:rPr>
          <w:sz w:val="28"/>
          <w:szCs w:val="28"/>
          <w:lang w:val="uk-UA"/>
        </w:rPr>
        <w:t>начальник</w:t>
      </w:r>
      <w:r w:rsidR="00FE7440" w:rsidRPr="00494F01">
        <w:rPr>
          <w:sz w:val="28"/>
          <w:szCs w:val="28"/>
          <w:lang w:val="uk-UA"/>
        </w:rPr>
        <w:t xml:space="preserve"> Управління державного </w:t>
      </w:r>
      <w:proofErr w:type="spellStart"/>
      <w:r>
        <w:rPr>
          <w:sz w:val="28"/>
          <w:szCs w:val="28"/>
          <w:lang w:val="uk-UA"/>
        </w:rPr>
        <w:t>архітек</w:t>
      </w:r>
      <w:proofErr w:type="spellEnd"/>
      <w:r>
        <w:rPr>
          <w:sz w:val="28"/>
          <w:szCs w:val="28"/>
          <w:lang w:val="uk-UA"/>
        </w:rPr>
        <w:t>-</w:t>
      </w:r>
    </w:p>
    <w:p w14:paraId="400F0ACA" w14:textId="56AD1975" w:rsidR="00FE7440" w:rsidRPr="00494F01" w:rsidRDefault="00A236C9" w:rsidP="00FE7440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Юлія Вікторівна           </w:t>
      </w:r>
      <w:r w:rsidR="00FE7440" w:rsidRPr="00494F01">
        <w:rPr>
          <w:sz w:val="28"/>
          <w:szCs w:val="28"/>
          <w:lang w:val="uk-UA"/>
        </w:rPr>
        <w:t xml:space="preserve">                    </w:t>
      </w:r>
      <w:proofErr w:type="spellStart"/>
      <w:r w:rsidR="00FE7440" w:rsidRPr="00494F01">
        <w:rPr>
          <w:sz w:val="28"/>
          <w:szCs w:val="28"/>
          <w:lang w:val="uk-UA"/>
        </w:rPr>
        <w:t>турно</w:t>
      </w:r>
      <w:proofErr w:type="spellEnd"/>
      <w:r>
        <w:rPr>
          <w:sz w:val="28"/>
          <w:szCs w:val="28"/>
          <w:lang w:val="uk-UA"/>
        </w:rPr>
        <w:t xml:space="preserve"> </w:t>
      </w:r>
      <w:r w:rsidR="00FE7440" w:rsidRPr="00494F0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FE7440" w:rsidRPr="00494F01">
        <w:rPr>
          <w:sz w:val="28"/>
          <w:szCs w:val="28"/>
          <w:lang w:val="uk-UA"/>
        </w:rPr>
        <w:t xml:space="preserve">будівельного </w:t>
      </w:r>
      <w:r>
        <w:rPr>
          <w:sz w:val="28"/>
          <w:szCs w:val="28"/>
          <w:lang w:val="uk-UA"/>
        </w:rPr>
        <w:t xml:space="preserve">  </w:t>
      </w:r>
      <w:r w:rsidR="00FE7440" w:rsidRPr="00494F01">
        <w:rPr>
          <w:sz w:val="28"/>
          <w:szCs w:val="28"/>
          <w:lang w:val="uk-UA"/>
        </w:rPr>
        <w:t xml:space="preserve"> контролю </w:t>
      </w:r>
      <w:r>
        <w:rPr>
          <w:sz w:val="28"/>
          <w:szCs w:val="28"/>
          <w:lang w:val="uk-UA"/>
        </w:rPr>
        <w:t xml:space="preserve">  </w:t>
      </w:r>
      <w:r w:rsidR="00FE7440" w:rsidRPr="00494F01">
        <w:rPr>
          <w:sz w:val="28"/>
          <w:szCs w:val="28"/>
          <w:lang w:val="uk-UA"/>
        </w:rPr>
        <w:t xml:space="preserve">  Кре</w:t>
      </w:r>
      <w:r>
        <w:rPr>
          <w:sz w:val="28"/>
          <w:szCs w:val="28"/>
          <w:lang w:val="uk-UA"/>
        </w:rPr>
        <w:t>мен-</w:t>
      </w:r>
    </w:p>
    <w:p w14:paraId="1C1DAF9E" w14:textId="0F3BD86F" w:rsidR="00FE7440" w:rsidRPr="008E301A" w:rsidRDefault="00FE7440" w:rsidP="00FE7440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494F01"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494F01">
        <w:rPr>
          <w:sz w:val="28"/>
          <w:szCs w:val="28"/>
          <w:lang w:val="uk-UA"/>
        </w:rPr>
        <w:t>чуцької</w:t>
      </w:r>
      <w:proofErr w:type="spellEnd"/>
      <w:r w:rsidRPr="00494F01">
        <w:rPr>
          <w:sz w:val="28"/>
          <w:szCs w:val="28"/>
          <w:lang w:val="uk-UA"/>
        </w:rPr>
        <w:t xml:space="preserve"> </w:t>
      </w:r>
      <w:r w:rsidR="00A236C9">
        <w:rPr>
          <w:sz w:val="28"/>
          <w:szCs w:val="28"/>
          <w:lang w:val="uk-UA"/>
        </w:rPr>
        <w:t xml:space="preserve">  </w:t>
      </w:r>
      <w:r w:rsidRPr="00494F01">
        <w:rPr>
          <w:sz w:val="28"/>
          <w:szCs w:val="28"/>
          <w:lang w:val="uk-UA"/>
        </w:rPr>
        <w:t xml:space="preserve"> міської </w:t>
      </w:r>
      <w:r w:rsidR="00A236C9">
        <w:rPr>
          <w:sz w:val="28"/>
          <w:szCs w:val="28"/>
          <w:lang w:val="uk-UA"/>
        </w:rPr>
        <w:t xml:space="preserve">  </w:t>
      </w:r>
      <w:r w:rsidRPr="00494F01">
        <w:rPr>
          <w:sz w:val="28"/>
          <w:szCs w:val="28"/>
          <w:lang w:val="uk-UA"/>
        </w:rPr>
        <w:t xml:space="preserve"> ради </w:t>
      </w:r>
      <w:r w:rsidR="00A236C9">
        <w:rPr>
          <w:sz w:val="28"/>
          <w:szCs w:val="28"/>
          <w:lang w:val="uk-UA"/>
        </w:rPr>
        <w:t xml:space="preserve">  </w:t>
      </w:r>
      <w:r w:rsidRPr="00494F01">
        <w:rPr>
          <w:sz w:val="28"/>
          <w:szCs w:val="28"/>
          <w:lang w:val="uk-UA"/>
        </w:rPr>
        <w:t>Кременчуцького</w:t>
      </w:r>
    </w:p>
    <w:p w14:paraId="307AEAA5" w14:textId="1D659BF1" w:rsidR="00A236C9" w:rsidRDefault="00FE7440" w:rsidP="00BB3483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району Полтавської області;</w:t>
      </w:r>
      <w:r w:rsidR="000F004D">
        <w:rPr>
          <w:sz w:val="28"/>
          <w:szCs w:val="28"/>
          <w:lang w:val="uk-UA"/>
        </w:rPr>
        <w:t xml:space="preserve">          </w:t>
      </w:r>
    </w:p>
    <w:p w14:paraId="0F989156" w14:textId="77777777" w:rsidR="00A236C9" w:rsidRDefault="00A236C9" w:rsidP="00FE7440">
      <w:pPr>
        <w:tabs>
          <w:tab w:val="left" w:pos="851"/>
          <w:tab w:val="left" w:pos="4111"/>
          <w:tab w:val="left" w:pos="4253"/>
        </w:tabs>
        <w:rPr>
          <w:b/>
          <w:bCs/>
          <w:lang w:val="uk-UA"/>
        </w:rPr>
      </w:pPr>
      <w:r w:rsidRPr="00A236C9">
        <w:rPr>
          <w:b/>
          <w:bCs/>
          <w:lang w:val="uk-UA"/>
        </w:rPr>
        <w:t>ВІДСУТНІ:</w:t>
      </w:r>
      <w:r w:rsidR="00FE7440" w:rsidRPr="00A236C9">
        <w:rPr>
          <w:b/>
          <w:bCs/>
          <w:lang w:val="uk-UA"/>
        </w:rPr>
        <w:t xml:space="preserve">    </w:t>
      </w:r>
    </w:p>
    <w:p w14:paraId="51D0AD08" w14:textId="77777777" w:rsidR="00A236C9" w:rsidRDefault="00A236C9" w:rsidP="00FE7440">
      <w:pPr>
        <w:tabs>
          <w:tab w:val="left" w:pos="851"/>
          <w:tab w:val="left" w:pos="4111"/>
          <w:tab w:val="left" w:pos="4253"/>
        </w:tabs>
        <w:rPr>
          <w:b/>
          <w:bCs/>
          <w:lang w:val="uk-UA"/>
        </w:rPr>
      </w:pPr>
    </w:p>
    <w:p w14:paraId="4A81AD06" w14:textId="77777777" w:rsidR="00A236C9" w:rsidRPr="008E301A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Пономаренко                                   - заступник   директора  </w:t>
      </w:r>
      <w:r w:rsidRPr="008E301A">
        <w:rPr>
          <w:color w:val="000000"/>
          <w:sz w:val="28"/>
          <w:szCs w:val="28"/>
          <w:lang w:val="uk-UA"/>
        </w:rPr>
        <w:t>–  начальник  відділу</w:t>
      </w:r>
    </w:p>
    <w:p w14:paraId="6BD7AC46" w14:textId="77777777" w:rsidR="00A236C9" w:rsidRPr="008E301A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 w:rsidRPr="008E301A">
        <w:rPr>
          <w:sz w:val="28"/>
          <w:szCs w:val="28"/>
          <w:lang w:val="uk-UA"/>
        </w:rPr>
        <w:t>Неонілла</w:t>
      </w:r>
      <w:proofErr w:type="spellEnd"/>
      <w:r w:rsidRPr="008E301A">
        <w:rPr>
          <w:sz w:val="28"/>
          <w:szCs w:val="28"/>
          <w:lang w:val="uk-UA"/>
        </w:rPr>
        <w:t xml:space="preserve"> Олександрівна                  судової  роботи  юридичного  департаменту           </w:t>
      </w:r>
    </w:p>
    <w:p w14:paraId="4BF8E540" w14:textId="77777777" w:rsidR="00A236C9" w:rsidRPr="008E301A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виконавчого      комітету      Кременчуцької  </w:t>
      </w:r>
    </w:p>
    <w:p w14:paraId="267FB0C7" w14:textId="77777777" w:rsidR="00A236C9" w:rsidRPr="008E301A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міської    ради     Кременчуцького     району      </w:t>
      </w:r>
    </w:p>
    <w:p w14:paraId="0BAD84AF" w14:textId="2C74EE7C" w:rsidR="00A236C9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Полтавської області</w:t>
      </w:r>
      <w:r>
        <w:rPr>
          <w:sz w:val="28"/>
          <w:szCs w:val="28"/>
          <w:lang w:val="uk-UA"/>
        </w:rPr>
        <w:t xml:space="preserve"> (у відпустці)</w:t>
      </w:r>
      <w:r w:rsidRPr="008E301A">
        <w:rPr>
          <w:sz w:val="28"/>
          <w:szCs w:val="28"/>
          <w:lang w:val="uk-UA"/>
        </w:rPr>
        <w:t>;</w:t>
      </w:r>
    </w:p>
    <w:p w14:paraId="1CEDE8B6" w14:textId="6E05438A" w:rsidR="00A236C9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14:paraId="63B5741A" w14:textId="77777777" w:rsidR="00A236C9" w:rsidRPr="008E301A" w:rsidRDefault="00A236C9" w:rsidP="00A236C9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Троцька                                            - заступник  начальника  управління   земель-</w:t>
      </w:r>
    </w:p>
    <w:p w14:paraId="433406E0" w14:textId="77777777" w:rsidR="00A236C9" w:rsidRPr="008E301A" w:rsidRDefault="00A236C9" w:rsidP="00A236C9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Альона Володимирівна                    них ресурсів  виконавчого комітету Кремен-</w:t>
      </w:r>
    </w:p>
    <w:p w14:paraId="3DF89BC3" w14:textId="77777777" w:rsidR="00A236C9" w:rsidRPr="008E301A" w:rsidRDefault="00A236C9" w:rsidP="00A236C9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8E301A">
        <w:rPr>
          <w:sz w:val="28"/>
          <w:szCs w:val="28"/>
          <w:lang w:val="uk-UA"/>
        </w:rPr>
        <w:t>чуцької</w:t>
      </w:r>
      <w:proofErr w:type="spellEnd"/>
      <w:r w:rsidRPr="008E301A">
        <w:rPr>
          <w:sz w:val="28"/>
          <w:szCs w:val="28"/>
          <w:lang w:val="uk-UA"/>
        </w:rPr>
        <w:t xml:space="preserve">    міської      ради    Кременчуцького </w:t>
      </w:r>
    </w:p>
    <w:p w14:paraId="057C6042" w14:textId="01D384A3" w:rsidR="00A236C9" w:rsidRDefault="00A236C9" w:rsidP="00A236C9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району Полтавської області</w:t>
      </w:r>
      <w:r w:rsidR="00215567">
        <w:rPr>
          <w:sz w:val="28"/>
          <w:szCs w:val="28"/>
          <w:lang w:val="uk-UA"/>
        </w:rPr>
        <w:t xml:space="preserve"> (у відпустці);</w:t>
      </w:r>
    </w:p>
    <w:p w14:paraId="3FD25DA2" w14:textId="77777777" w:rsidR="003E4681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14:paraId="6712FAEE" w14:textId="6C6088D3" w:rsidR="003C1820" w:rsidRDefault="003C1820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15567">
        <w:rPr>
          <w:sz w:val="28"/>
          <w:szCs w:val="28"/>
          <w:lang w:val="uk-UA"/>
        </w:rPr>
        <w:t>29</w:t>
      </w:r>
      <w:r w:rsidR="00912CAF" w:rsidRPr="001404C0">
        <w:rPr>
          <w:sz w:val="28"/>
          <w:szCs w:val="28"/>
          <w:lang w:val="uk-UA"/>
        </w:rPr>
        <w:t xml:space="preserve"> квітня</w:t>
      </w:r>
      <w:r w:rsidRPr="001404C0">
        <w:rPr>
          <w:sz w:val="28"/>
          <w:szCs w:val="28"/>
          <w:lang w:val="uk-UA"/>
        </w:rPr>
        <w:t xml:space="preserve"> 202</w:t>
      </w:r>
      <w:r w:rsidR="0057119D" w:rsidRPr="001404C0">
        <w:rPr>
          <w:sz w:val="28"/>
          <w:szCs w:val="28"/>
          <w:lang w:val="uk-UA"/>
        </w:rPr>
        <w:t>6</w:t>
      </w:r>
      <w:r w:rsidRPr="001404C0">
        <w:rPr>
          <w:sz w:val="28"/>
          <w:szCs w:val="28"/>
          <w:lang w:val="uk-UA"/>
        </w:rPr>
        <w:t xml:space="preserve"> </w:t>
      </w:r>
      <w:r w:rsidR="00BD78FD" w:rsidRPr="001404C0">
        <w:rPr>
          <w:sz w:val="28"/>
          <w:szCs w:val="28"/>
          <w:lang w:val="uk-UA"/>
        </w:rPr>
        <w:t>року</w:t>
      </w:r>
      <w:r w:rsidR="00A75004" w:rsidRPr="001404C0">
        <w:rPr>
          <w:sz w:val="28"/>
          <w:szCs w:val="28"/>
          <w:lang w:val="uk-UA"/>
        </w:rPr>
        <w:t xml:space="preserve"> провел</w:t>
      </w:r>
      <w:r w:rsidR="00993765" w:rsidRPr="001404C0">
        <w:rPr>
          <w:sz w:val="28"/>
          <w:szCs w:val="28"/>
          <w:lang w:val="uk-UA"/>
        </w:rPr>
        <w:t>а</w:t>
      </w:r>
      <w:r w:rsidR="00A75004" w:rsidRPr="001404C0">
        <w:rPr>
          <w:sz w:val="28"/>
          <w:szCs w:val="28"/>
          <w:lang w:val="uk-UA"/>
        </w:rPr>
        <w:t xml:space="preserve"> </w:t>
      </w:r>
      <w:r w:rsidR="0090169E" w:rsidRPr="001404C0">
        <w:rPr>
          <w:sz w:val="28"/>
          <w:szCs w:val="28"/>
          <w:lang w:val="uk-UA"/>
        </w:rPr>
        <w:t xml:space="preserve"> </w:t>
      </w:r>
      <w:r w:rsidR="002D2FBE" w:rsidRPr="001404C0">
        <w:rPr>
          <w:sz w:val="28"/>
          <w:szCs w:val="28"/>
          <w:lang w:val="uk-UA"/>
        </w:rPr>
        <w:t>огляд</w:t>
      </w:r>
      <w:r w:rsidR="0090169E" w:rsidRPr="001404C0">
        <w:rPr>
          <w:sz w:val="28"/>
          <w:szCs w:val="28"/>
          <w:lang w:val="uk-UA"/>
        </w:rPr>
        <w:t xml:space="preserve"> </w:t>
      </w:r>
      <w:r w:rsidR="00D14F79" w:rsidRPr="001404C0">
        <w:rPr>
          <w:sz w:val="28"/>
          <w:szCs w:val="28"/>
          <w:lang w:val="uk-UA"/>
        </w:rPr>
        <w:t xml:space="preserve"> здійснен</w:t>
      </w:r>
      <w:r w:rsidR="00CA335B" w:rsidRPr="001404C0">
        <w:rPr>
          <w:sz w:val="28"/>
          <w:szCs w:val="28"/>
          <w:lang w:val="uk-UA"/>
        </w:rPr>
        <w:t>их</w:t>
      </w:r>
      <w:r w:rsidR="00D14F79" w:rsidRPr="001404C0">
        <w:rPr>
          <w:sz w:val="28"/>
          <w:szCs w:val="28"/>
          <w:lang w:val="uk-UA"/>
        </w:rPr>
        <w:t xml:space="preserve"> невід’ємних </w:t>
      </w:r>
      <w:r w:rsidR="0090169E" w:rsidRPr="001404C0">
        <w:rPr>
          <w:sz w:val="28"/>
          <w:szCs w:val="28"/>
          <w:lang w:val="uk-UA"/>
        </w:rPr>
        <w:t xml:space="preserve"> </w:t>
      </w:r>
      <w:r w:rsidR="00D14F79" w:rsidRPr="001404C0">
        <w:rPr>
          <w:sz w:val="28"/>
          <w:szCs w:val="28"/>
          <w:lang w:val="uk-UA"/>
        </w:rPr>
        <w:t>поліпшень</w:t>
      </w:r>
      <w:r w:rsidR="00D14F79" w:rsidRPr="00D14F79">
        <w:rPr>
          <w:sz w:val="28"/>
          <w:szCs w:val="28"/>
          <w:lang w:val="uk-UA"/>
        </w:rPr>
        <w:t xml:space="preserve">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CA335B">
        <w:rPr>
          <w:sz w:val="28"/>
          <w:szCs w:val="28"/>
          <w:lang w:val="uk-UA"/>
        </w:rPr>
        <w:t>, а саме:</w:t>
      </w:r>
      <w:r w:rsidR="00D14F79">
        <w:rPr>
          <w:sz w:val="28"/>
          <w:szCs w:val="28"/>
          <w:lang w:val="uk-UA"/>
        </w:rPr>
        <w:t xml:space="preserve"> </w:t>
      </w:r>
      <w:r w:rsidR="00215567">
        <w:rPr>
          <w:sz w:val="28"/>
          <w:szCs w:val="28"/>
          <w:lang w:val="uk-UA"/>
        </w:rPr>
        <w:t>нежитлової будівлі</w:t>
      </w:r>
      <w:r w:rsidR="00EE0D3B">
        <w:rPr>
          <w:sz w:val="28"/>
          <w:szCs w:val="28"/>
          <w:lang w:val="uk-UA"/>
        </w:rPr>
        <w:t xml:space="preserve"> загальною площею </w:t>
      </w:r>
      <w:r w:rsidR="00215567">
        <w:rPr>
          <w:sz w:val="28"/>
          <w:szCs w:val="28"/>
          <w:lang w:val="uk-UA"/>
        </w:rPr>
        <w:t>579,3</w:t>
      </w:r>
      <w:r w:rsidR="000521FC">
        <w:rPr>
          <w:sz w:val="28"/>
          <w:szCs w:val="28"/>
          <w:lang w:val="uk-UA"/>
        </w:rPr>
        <w:t xml:space="preserve"> </w:t>
      </w:r>
      <w:proofErr w:type="spellStart"/>
      <w:r w:rsidR="000521FC">
        <w:rPr>
          <w:sz w:val="28"/>
          <w:szCs w:val="28"/>
          <w:lang w:val="uk-UA"/>
        </w:rPr>
        <w:t>кв.м</w:t>
      </w:r>
      <w:proofErr w:type="spellEnd"/>
      <w:r w:rsidR="00D14F79">
        <w:rPr>
          <w:sz w:val="28"/>
          <w:szCs w:val="28"/>
          <w:lang w:val="uk-UA"/>
        </w:rPr>
        <w:t>,</w:t>
      </w:r>
      <w:r w:rsidR="0091700D">
        <w:rPr>
          <w:sz w:val="28"/>
          <w:szCs w:val="28"/>
          <w:lang w:val="uk-UA"/>
        </w:rPr>
        <w:t xml:space="preserve"> </w:t>
      </w:r>
      <w:r w:rsidR="009C663F">
        <w:rPr>
          <w:sz w:val="28"/>
          <w:szCs w:val="28"/>
          <w:lang w:val="uk-UA"/>
        </w:rPr>
        <w:t>що</w:t>
      </w:r>
      <w:r w:rsidR="00D14F79">
        <w:rPr>
          <w:sz w:val="28"/>
          <w:szCs w:val="28"/>
          <w:lang w:val="uk-UA"/>
        </w:rPr>
        <w:t xml:space="preserve"> розташов</w:t>
      </w:r>
      <w:r w:rsidR="000521FC">
        <w:rPr>
          <w:sz w:val="28"/>
          <w:szCs w:val="28"/>
          <w:lang w:val="uk-UA"/>
        </w:rPr>
        <w:t>ан</w:t>
      </w:r>
      <w:r w:rsidR="00215567">
        <w:rPr>
          <w:sz w:val="28"/>
          <w:szCs w:val="28"/>
          <w:lang w:val="uk-UA"/>
        </w:rPr>
        <w:t>а</w:t>
      </w:r>
      <w:r w:rsidR="00D14F79">
        <w:rPr>
          <w:sz w:val="28"/>
          <w:szCs w:val="28"/>
          <w:lang w:val="uk-UA"/>
        </w:rPr>
        <w:t xml:space="preserve"> </w:t>
      </w:r>
      <w:r w:rsidR="002D2FBE">
        <w:rPr>
          <w:sz w:val="28"/>
          <w:szCs w:val="28"/>
          <w:lang w:val="uk-UA"/>
        </w:rPr>
        <w:t xml:space="preserve">за адресою: </w:t>
      </w:r>
      <w:bookmarkStart w:id="0" w:name="_Hlk223426915"/>
      <w:r w:rsidR="002D2FBE" w:rsidRPr="002D2FBE">
        <w:rPr>
          <w:bCs/>
          <w:sz w:val="28"/>
          <w:szCs w:val="28"/>
          <w:lang w:val="uk-UA"/>
        </w:rPr>
        <w:t xml:space="preserve">Полтавська обл., </w:t>
      </w:r>
      <w:r w:rsidR="00CF7E3B">
        <w:rPr>
          <w:bCs/>
          <w:sz w:val="28"/>
          <w:szCs w:val="28"/>
          <w:lang w:val="uk-UA"/>
        </w:rPr>
        <w:t>м</w:t>
      </w:r>
      <w:r w:rsidR="002D2FBE" w:rsidRPr="002D2FBE">
        <w:rPr>
          <w:bCs/>
          <w:sz w:val="28"/>
          <w:szCs w:val="28"/>
          <w:lang w:val="uk-UA"/>
        </w:rPr>
        <w:t>. Кременчук,</w:t>
      </w:r>
      <w:r w:rsidR="002D2FBE">
        <w:rPr>
          <w:bCs/>
          <w:sz w:val="28"/>
          <w:szCs w:val="28"/>
          <w:lang w:val="uk-UA"/>
        </w:rPr>
        <w:t xml:space="preserve"> </w:t>
      </w:r>
      <w:r w:rsidR="002D2FBE" w:rsidRPr="002D2FBE">
        <w:rPr>
          <w:bCs/>
          <w:sz w:val="28"/>
          <w:szCs w:val="28"/>
          <w:lang w:val="uk-UA"/>
        </w:rPr>
        <w:t xml:space="preserve">вулиця </w:t>
      </w:r>
      <w:r w:rsidR="00215567">
        <w:rPr>
          <w:bCs/>
          <w:sz w:val="28"/>
          <w:szCs w:val="28"/>
          <w:lang w:val="uk-UA"/>
        </w:rPr>
        <w:t>Шевченка</w:t>
      </w:r>
      <w:r w:rsidR="002D2FBE" w:rsidRPr="002D2FBE">
        <w:rPr>
          <w:bCs/>
          <w:sz w:val="28"/>
          <w:szCs w:val="28"/>
          <w:lang w:val="uk-UA"/>
        </w:rPr>
        <w:t xml:space="preserve">, будинок </w:t>
      </w:r>
      <w:r w:rsidR="00215567">
        <w:rPr>
          <w:bCs/>
          <w:sz w:val="28"/>
          <w:szCs w:val="28"/>
          <w:lang w:val="uk-UA"/>
        </w:rPr>
        <w:t>38</w:t>
      </w:r>
      <w:bookmarkEnd w:id="0"/>
      <w:r w:rsidR="00D14F79">
        <w:rPr>
          <w:sz w:val="28"/>
          <w:szCs w:val="28"/>
          <w:lang w:val="uk-UA"/>
        </w:rPr>
        <w:t xml:space="preserve">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14:paraId="4E6DFC24" w14:textId="6C6EC3B9" w:rsidR="007F0A95" w:rsidRDefault="007F0A95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0577775" w14:textId="77777777" w:rsidR="007F0A95" w:rsidRPr="00510223" w:rsidRDefault="007F0A95" w:rsidP="003C1820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14:paraId="366DB1A2" w14:textId="6060B962" w:rsidR="000521FC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</w:p>
    <w:p w14:paraId="79B4BC1E" w14:textId="77777777" w:rsidR="007F0A95" w:rsidRDefault="007F0A95" w:rsidP="00B93FA7">
      <w:pPr>
        <w:rPr>
          <w:b/>
          <w:sz w:val="28"/>
          <w:szCs w:val="28"/>
          <w:lang w:val="uk-UA"/>
        </w:rPr>
      </w:pPr>
    </w:p>
    <w:p w14:paraId="02EF501B" w14:textId="1570973A" w:rsidR="006F3258" w:rsidRDefault="000521FC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14:paraId="2A2C8714" w14:textId="6B02CE68" w:rsidR="00511032" w:rsidRPr="00511032" w:rsidRDefault="006F3258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521FC">
        <w:rPr>
          <w:b/>
          <w:sz w:val="28"/>
          <w:szCs w:val="28"/>
          <w:lang w:val="uk-UA"/>
        </w:rPr>
        <w:t xml:space="preserve">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14:paraId="0946E395" w14:textId="77777777" w:rsidR="0002592E" w:rsidRDefault="0002592E" w:rsidP="00AB2431">
      <w:pPr>
        <w:jc w:val="both"/>
        <w:rPr>
          <w:b/>
          <w:sz w:val="16"/>
          <w:szCs w:val="16"/>
          <w:lang w:val="uk-UA"/>
        </w:rPr>
      </w:pPr>
    </w:p>
    <w:p w14:paraId="7F959262" w14:textId="0887758E"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 w:rsidR="00204F91">
        <w:rPr>
          <w:sz w:val="28"/>
          <w:szCs w:val="28"/>
          <w:lang w:val="uk-UA"/>
        </w:rPr>
        <w:t xml:space="preserve">комісійного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215567">
        <w:rPr>
          <w:sz w:val="28"/>
          <w:szCs w:val="28"/>
          <w:lang w:val="uk-UA"/>
        </w:rPr>
        <w:t>нежитлова будівля</w:t>
      </w:r>
      <w:r w:rsidR="002D2FBE">
        <w:rPr>
          <w:sz w:val="28"/>
          <w:szCs w:val="28"/>
          <w:lang w:val="uk-UA"/>
        </w:rPr>
        <w:t xml:space="preserve"> загальною площею </w:t>
      </w:r>
      <w:r w:rsidR="00215567">
        <w:rPr>
          <w:sz w:val="28"/>
          <w:szCs w:val="28"/>
          <w:lang w:val="uk-UA"/>
        </w:rPr>
        <w:t xml:space="preserve">       579,3</w:t>
      </w:r>
      <w:r w:rsidR="002D2FBE">
        <w:rPr>
          <w:sz w:val="28"/>
          <w:szCs w:val="28"/>
          <w:lang w:val="uk-UA"/>
        </w:rPr>
        <w:t xml:space="preserve"> </w:t>
      </w:r>
      <w:proofErr w:type="spellStart"/>
      <w:r w:rsidR="002D2FBE">
        <w:rPr>
          <w:sz w:val="28"/>
          <w:szCs w:val="28"/>
          <w:lang w:val="uk-UA"/>
        </w:rPr>
        <w:t>кв.м</w:t>
      </w:r>
      <w:proofErr w:type="spellEnd"/>
      <w:r w:rsidR="002D2FBE">
        <w:rPr>
          <w:sz w:val="28"/>
          <w:szCs w:val="28"/>
          <w:lang w:val="uk-UA"/>
        </w:rPr>
        <w:t>, як</w:t>
      </w:r>
      <w:r w:rsidR="00215567">
        <w:rPr>
          <w:sz w:val="28"/>
          <w:szCs w:val="28"/>
          <w:lang w:val="uk-UA"/>
        </w:rPr>
        <w:t>а</w:t>
      </w:r>
      <w:r w:rsidR="002D2FBE">
        <w:rPr>
          <w:sz w:val="28"/>
          <w:szCs w:val="28"/>
          <w:lang w:val="uk-UA"/>
        </w:rPr>
        <w:t xml:space="preserve"> розташован</w:t>
      </w:r>
      <w:r w:rsidR="00215567">
        <w:rPr>
          <w:sz w:val="28"/>
          <w:szCs w:val="28"/>
          <w:lang w:val="uk-UA"/>
        </w:rPr>
        <w:t>а</w:t>
      </w:r>
      <w:r w:rsidR="002D2FBE">
        <w:rPr>
          <w:sz w:val="28"/>
          <w:szCs w:val="28"/>
          <w:lang w:val="uk-UA"/>
        </w:rPr>
        <w:t xml:space="preserve"> за адресою: </w:t>
      </w:r>
      <w:r w:rsidR="002D2FBE" w:rsidRPr="002D2FBE">
        <w:rPr>
          <w:bCs/>
          <w:sz w:val="28"/>
          <w:szCs w:val="28"/>
          <w:lang w:val="uk-UA"/>
        </w:rPr>
        <w:t xml:space="preserve">Полтавська обл., </w:t>
      </w:r>
      <w:r w:rsidR="00215567">
        <w:rPr>
          <w:bCs/>
          <w:sz w:val="28"/>
          <w:szCs w:val="28"/>
          <w:lang w:val="uk-UA"/>
        </w:rPr>
        <w:t>м</w:t>
      </w:r>
      <w:r w:rsidR="002D2FBE" w:rsidRPr="002D2FBE">
        <w:rPr>
          <w:bCs/>
          <w:sz w:val="28"/>
          <w:szCs w:val="28"/>
          <w:lang w:val="uk-UA"/>
        </w:rPr>
        <w:t>. Кременчук,</w:t>
      </w:r>
      <w:r w:rsidR="002D2FBE">
        <w:rPr>
          <w:bCs/>
          <w:sz w:val="28"/>
          <w:szCs w:val="28"/>
          <w:lang w:val="uk-UA"/>
        </w:rPr>
        <w:t xml:space="preserve"> </w:t>
      </w:r>
      <w:r w:rsidR="002D2FBE" w:rsidRPr="002D2FBE">
        <w:rPr>
          <w:bCs/>
          <w:sz w:val="28"/>
          <w:szCs w:val="28"/>
          <w:lang w:val="uk-UA"/>
        </w:rPr>
        <w:t xml:space="preserve">вулиця </w:t>
      </w:r>
      <w:r w:rsidR="00215567">
        <w:rPr>
          <w:bCs/>
          <w:sz w:val="28"/>
          <w:szCs w:val="28"/>
          <w:lang w:val="uk-UA"/>
        </w:rPr>
        <w:t>Шевченка</w:t>
      </w:r>
      <w:r w:rsidR="002D2FBE" w:rsidRPr="002D2FBE">
        <w:rPr>
          <w:bCs/>
          <w:sz w:val="28"/>
          <w:szCs w:val="28"/>
          <w:lang w:val="uk-UA"/>
        </w:rPr>
        <w:t xml:space="preserve">, будинок </w:t>
      </w:r>
      <w:r w:rsidR="00215567">
        <w:rPr>
          <w:bCs/>
          <w:sz w:val="28"/>
          <w:szCs w:val="28"/>
          <w:lang w:val="uk-UA"/>
        </w:rPr>
        <w:t>38</w:t>
      </w:r>
      <w:r w:rsidR="002D2FBE">
        <w:rPr>
          <w:bCs/>
          <w:sz w:val="28"/>
          <w:szCs w:val="28"/>
          <w:lang w:val="uk-UA"/>
        </w:rPr>
        <w:t>.</w:t>
      </w:r>
      <w:r w:rsidR="00204F91">
        <w:rPr>
          <w:bCs/>
          <w:sz w:val="28"/>
          <w:szCs w:val="28"/>
          <w:lang w:val="uk-UA"/>
        </w:rPr>
        <w:t xml:space="preserve"> </w:t>
      </w:r>
    </w:p>
    <w:p w14:paraId="281DAFD7" w14:textId="77777777" w:rsidR="00AC37D4" w:rsidRPr="00E907F7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14:paraId="15EF96DC" w14:textId="77777777" w:rsidR="0002592E" w:rsidRPr="00E907F7" w:rsidRDefault="00B93FA7" w:rsidP="00E907F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14:paraId="237B41E7" w14:textId="77777777" w:rsidR="003E4681" w:rsidRPr="00E907F7" w:rsidRDefault="003E4681" w:rsidP="00AB07C3">
      <w:pPr>
        <w:rPr>
          <w:sz w:val="16"/>
          <w:szCs w:val="16"/>
          <w:lang w:val="uk-UA"/>
        </w:rPr>
      </w:pPr>
    </w:p>
    <w:p w14:paraId="65802489" w14:textId="4817C26A" w:rsidR="00EE0D3B" w:rsidRPr="00A80CD2" w:rsidRDefault="00B93FA7" w:rsidP="00B93F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 w:rsidRPr="00A80CD2">
        <w:rPr>
          <w:sz w:val="28"/>
          <w:szCs w:val="28"/>
          <w:lang w:val="uk-UA"/>
        </w:rPr>
        <w:t>Власник</w:t>
      </w:r>
      <w:r w:rsidR="00BD6689" w:rsidRPr="00A80CD2">
        <w:rPr>
          <w:sz w:val="28"/>
          <w:szCs w:val="28"/>
          <w:lang w:val="uk-UA"/>
        </w:rPr>
        <w:t>ом</w:t>
      </w:r>
      <w:r w:rsidR="002D2FBE" w:rsidRPr="00A80CD2">
        <w:rPr>
          <w:sz w:val="28"/>
          <w:szCs w:val="28"/>
          <w:lang w:val="uk-UA"/>
        </w:rPr>
        <w:t xml:space="preserve"> </w:t>
      </w:r>
      <w:r w:rsidR="001B05A5" w:rsidRPr="00A80CD2">
        <w:rPr>
          <w:sz w:val="28"/>
          <w:szCs w:val="28"/>
          <w:lang w:val="uk-UA"/>
        </w:rPr>
        <w:t>нежитлової будівлі</w:t>
      </w:r>
      <w:r w:rsidR="002D2FBE" w:rsidRPr="00A80CD2">
        <w:rPr>
          <w:sz w:val="28"/>
          <w:szCs w:val="28"/>
          <w:lang w:val="uk-UA"/>
        </w:rPr>
        <w:t xml:space="preserve"> загальною площею </w:t>
      </w:r>
      <w:r w:rsidR="001B05A5" w:rsidRPr="00A80CD2">
        <w:rPr>
          <w:sz w:val="28"/>
          <w:szCs w:val="28"/>
          <w:lang w:val="uk-UA"/>
        </w:rPr>
        <w:t>579,3</w:t>
      </w:r>
      <w:r w:rsidR="002D2FBE" w:rsidRPr="00A80CD2">
        <w:rPr>
          <w:sz w:val="28"/>
          <w:szCs w:val="28"/>
          <w:lang w:val="uk-UA"/>
        </w:rPr>
        <w:t xml:space="preserve"> </w:t>
      </w:r>
      <w:proofErr w:type="spellStart"/>
      <w:r w:rsidR="002D2FBE" w:rsidRPr="00A80CD2">
        <w:rPr>
          <w:sz w:val="28"/>
          <w:szCs w:val="28"/>
          <w:lang w:val="uk-UA"/>
        </w:rPr>
        <w:t>кв.м</w:t>
      </w:r>
      <w:proofErr w:type="spellEnd"/>
      <w:r w:rsidR="002D2FBE" w:rsidRPr="00A80CD2">
        <w:rPr>
          <w:sz w:val="28"/>
          <w:szCs w:val="28"/>
          <w:lang w:val="uk-UA"/>
        </w:rPr>
        <w:t>, як</w:t>
      </w:r>
      <w:r w:rsidR="00A80CD2" w:rsidRPr="00A80CD2">
        <w:rPr>
          <w:sz w:val="28"/>
          <w:szCs w:val="28"/>
          <w:lang w:val="uk-UA"/>
        </w:rPr>
        <w:t>а</w:t>
      </w:r>
      <w:r w:rsidR="002D2FBE" w:rsidRPr="00A80CD2">
        <w:rPr>
          <w:sz w:val="28"/>
          <w:szCs w:val="28"/>
          <w:lang w:val="uk-UA"/>
        </w:rPr>
        <w:t xml:space="preserve">  розташован</w:t>
      </w:r>
      <w:r w:rsidR="00A80CD2" w:rsidRPr="00A80CD2">
        <w:rPr>
          <w:sz w:val="28"/>
          <w:szCs w:val="28"/>
          <w:lang w:val="uk-UA"/>
        </w:rPr>
        <w:t>а</w:t>
      </w:r>
      <w:r w:rsidR="002D2FBE" w:rsidRPr="00A80CD2">
        <w:rPr>
          <w:sz w:val="28"/>
          <w:szCs w:val="28"/>
          <w:lang w:val="uk-UA"/>
        </w:rPr>
        <w:t xml:space="preserve"> за адресою: </w:t>
      </w:r>
      <w:r w:rsidR="002D2FBE" w:rsidRPr="00A80CD2">
        <w:rPr>
          <w:bCs/>
          <w:sz w:val="28"/>
          <w:szCs w:val="28"/>
          <w:lang w:val="uk-UA"/>
        </w:rPr>
        <w:t xml:space="preserve">Полтавська обл., м. Кременчук, вулиця </w:t>
      </w:r>
      <w:r w:rsidR="00A80CD2" w:rsidRPr="00A80CD2">
        <w:rPr>
          <w:bCs/>
          <w:sz w:val="28"/>
          <w:szCs w:val="28"/>
          <w:lang w:val="uk-UA"/>
        </w:rPr>
        <w:t>Шевченка</w:t>
      </w:r>
      <w:r w:rsidR="002D2FBE" w:rsidRPr="00A80CD2">
        <w:rPr>
          <w:bCs/>
          <w:sz w:val="28"/>
          <w:szCs w:val="28"/>
          <w:lang w:val="uk-UA"/>
        </w:rPr>
        <w:t xml:space="preserve">, будинок </w:t>
      </w:r>
      <w:r w:rsidR="00A80CD2" w:rsidRPr="00A80CD2">
        <w:rPr>
          <w:bCs/>
          <w:sz w:val="28"/>
          <w:szCs w:val="28"/>
          <w:lang w:val="uk-UA"/>
        </w:rPr>
        <w:t>38</w:t>
      </w:r>
      <w:r w:rsidR="00BD6689" w:rsidRPr="00A80CD2">
        <w:rPr>
          <w:bCs/>
          <w:sz w:val="28"/>
          <w:szCs w:val="28"/>
          <w:lang w:val="uk-UA"/>
        </w:rPr>
        <w:t>,</w:t>
      </w:r>
      <w:r w:rsidR="0090169E" w:rsidRPr="00A80CD2">
        <w:rPr>
          <w:sz w:val="28"/>
          <w:szCs w:val="28"/>
          <w:lang w:val="uk-UA"/>
        </w:rPr>
        <w:t xml:space="preserve"> </w:t>
      </w:r>
      <w:r w:rsidR="00BD6689" w:rsidRPr="00A80CD2">
        <w:rPr>
          <w:sz w:val="28"/>
          <w:szCs w:val="28"/>
          <w:lang w:val="uk-UA"/>
        </w:rPr>
        <w:t xml:space="preserve">є </w:t>
      </w:r>
      <w:r w:rsidR="006D27AD" w:rsidRPr="00A80CD2">
        <w:rPr>
          <w:sz w:val="28"/>
          <w:szCs w:val="28"/>
          <w:lang w:val="uk-UA"/>
        </w:rPr>
        <w:t>Кременчуцька міська територіальна громада в особі Кременчуцької міської ради Кременчуцького району Полтавської області. Балансоутримувач об’єкт</w:t>
      </w:r>
      <w:r w:rsidR="00BD6689" w:rsidRPr="00A80CD2">
        <w:rPr>
          <w:sz w:val="28"/>
          <w:szCs w:val="28"/>
          <w:lang w:val="uk-UA"/>
        </w:rPr>
        <w:t>а</w:t>
      </w:r>
      <w:r w:rsidR="006D27AD" w:rsidRPr="00A80CD2">
        <w:rPr>
          <w:sz w:val="28"/>
          <w:szCs w:val="28"/>
          <w:lang w:val="uk-UA"/>
        </w:rPr>
        <w:t xml:space="preserve"> </w:t>
      </w:r>
      <w:r w:rsidR="007B0C2D" w:rsidRPr="00A80CD2">
        <w:rPr>
          <w:sz w:val="28"/>
          <w:szCs w:val="28"/>
          <w:lang w:val="uk-UA"/>
        </w:rPr>
        <w:t>–</w:t>
      </w:r>
      <w:r w:rsidR="006D27AD" w:rsidRPr="00A80CD2">
        <w:rPr>
          <w:sz w:val="28"/>
          <w:szCs w:val="28"/>
          <w:lang w:val="uk-UA"/>
        </w:rPr>
        <w:t xml:space="preserve"> </w:t>
      </w:r>
      <w:r w:rsidR="00CF7E3B" w:rsidRPr="00A80CD2">
        <w:rPr>
          <w:sz w:val="28"/>
          <w:szCs w:val="28"/>
          <w:lang w:val="uk-UA"/>
        </w:rPr>
        <w:t>К</w:t>
      </w:r>
      <w:r w:rsidR="007B1567" w:rsidRPr="00A80CD2">
        <w:rPr>
          <w:sz w:val="28"/>
          <w:szCs w:val="28"/>
          <w:lang w:val="uk-UA"/>
        </w:rPr>
        <w:t>омунальне госпрозрахункове житлово-експлуатаційне підприємство «Автозаводське»</w:t>
      </w:r>
      <w:r w:rsidR="007B0C2D" w:rsidRPr="00A80CD2">
        <w:rPr>
          <w:sz w:val="28"/>
          <w:szCs w:val="28"/>
          <w:lang w:val="uk-UA"/>
        </w:rPr>
        <w:t xml:space="preserve"> </w:t>
      </w:r>
      <w:r w:rsidR="006D27AD" w:rsidRPr="00A80CD2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  <w:r w:rsidR="00A80CD2" w:rsidRPr="00A80CD2">
        <w:rPr>
          <w:sz w:val="28"/>
          <w:szCs w:val="28"/>
          <w:lang w:val="uk-UA"/>
        </w:rPr>
        <w:t xml:space="preserve"> Будівля</w:t>
      </w:r>
      <w:r w:rsidR="006D27AD" w:rsidRPr="00A80CD2">
        <w:rPr>
          <w:sz w:val="28"/>
          <w:szCs w:val="28"/>
          <w:lang w:val="uk-UA"/>
        </w:rPr>
        <w:t xml:space="preserve"> перебуває в користуванні на прав</w:t>
      </w:r>
      <w:r w:rsidRPr="00A80CD2">
        <w:rPr>
          <w:sz w:val="28"/>
          <w:szCs w:val="28"/>
          <w:lang w:val="uk-UA"/>
        </w:rPr>
        <w:t>ах</w:t>
      </w:r>
      <w:r w:rsidR="006D27AD" w:rsidRPr="00A80CD2">
        <w:rPr>
          <w:sz w:val="28"/>
          <w:szCs w:val="28"/>
          <w:lang w:val="uk-UA"/>
        </w:rPr>
        <w:t xml:space="preserve"> оренди </w:t>
      </w:r>
      <w:r w:rsidR="00712DDB" w:rsidRPr="00A80CD2">
        <w:rPr>
          <w:sz w:val="28"/>
          <w:szCs w:val="28"/>
          <w:lang w:val="uk-UA"/>
        </w:rPr>
        <w:t>згідно з</w:t>
      </w:r>
      <w:r w:rsidR="006D27AD" w:rsidRPr="00A80CD2">
        <w:rPr>
          <w:sz w:val="28"/>
          <w:szCs w:val="28"/>
          <w:lang w:val="uk-UA"/>
        </w:rPr>
        <w:t xml:space="preserve"> договор</w:t>
      </w:r>
      <w:r w:rsidR="00712DDB" w:rsidRPr="00A80CD2">
        <w:rPr>
          <w:sz w:val="28"/>
          <w:szCs w:val="28"/>
          <w:lang w:val="uk-UA"/>
        </w:rPr>
        <w:t>ом</w:t>
      </w:r>
      <w:r w:rsidR="006D27AD" w:rsidRPr="00A80CD2">
        <w:rPr>
          <w:sz w:val="28"/>
          <w:szCs w:val="28"/>
          <w:lang w:val="uk-UA"/>
        </w:rPr>
        <w:t xml:space="preserve"> </w:t>
      </w:r>
      <w:r w:rsidR="007B0C2D" w:rsidRPr="00A80CD2">
        <w:rPr>
          <w:sz w:val="28"/>
          <w:szCs w:val="28"/>
          <w:lang w:val="uk-UA"/>
        </w:rPr>
        <w:t xml:space="preserve"> </w:t>
      </w:r>
      <w:r w:rsidR="006D27AD" w:rsidRPr="00A80CD2">
        <w:rPr>
          <w:sz w:val="28"/>
          <w:szCs w:val="28"/>
          <w:lang w:val="uk-UA"/>
        </w:rPr>
        <w:t xml:space="preserve">від </w:t>
      </w:r>
      <w:bookmarkStart w:id="1" w:name="_Hlk223423699"/>
      <w:r w:rsidR="00A80CD2" w:rsidRPr="00A80CD2">
        <w:rPr>
          <w:sz w:val="28"/>
          <w:szCs w:val="28"/>
          <w:lang w:val="uk-UA"/>
        </w:rPr>
        <w:t>12</w:t>
      </w:r>
      <w:r w:rsidR="00C401F8" w:rsidRPr="00A80CD2">
        <w:rPr>
          <w:sz w:val="28"/>
          <w:szCs w:val="28"/>
          <w:lang w:val="uk-UA"/>
        </w:rPr>
        <w:t>.</w:t>
      </w:r>
      <w:r w:rsidR="00A80CD2" w:rsidRPr="00A80CD2">
        <w:rPr>
          <w:sz w:val="28"/>
          <w:szCs w:val="28"/>
          <w:lang w:val="uk-UA"/>
        </w:rPr>
        <w:t>11</w:t>
      </w:r>
      <w:r w:rsidR="00C401F8" w:rsidRPr="00A80CD2">
        <w:rPr>
          <w:sz w:val="28"/>
          <w:szCs w:val="28"/>
          <w:lang w:val="uk-UA"/>
        </w:rPr>
        <w:t>.202</w:t>
      </w:r>
      <w:r w:rsidR="00A80CD2" w:rsidRPr="00A80CD2">
        <w:rPr>
          <w:sz w:val="28"/>
          <w:szCs w:val="28"/>
          <w:lang w:val="uk-UA"/>
        </w:rPr>
        <w:t>5</w:t>
      </w:r>
      <w:r w:rsidR="006D27AD" w:rsidRPr="00A80CD2">
        <w:rPr>
          <w:sz w:val="28"/>
          <w:szCs w:val="28"/>
          <w:lang w:val="uk-UA"/>
        </w:rPr>
        <w:t xml:space="preserve"> № </w:t>
      </w:r>
      <w:r w:rsidR="00BD6689" w:rsidRPr="00A80CD2">
        <w:rPr>
          <w:sz w:val="28"/>
          <w:szCs w:val="28"/>
          <w:lang w:val="uk-UA"/>
        </w:rPr>
        <w:t>5</w:t>
      </w:r>
      <w:r w:rsidR="00A80CD2" w:rsidRPr="00A80CD2">
        <w:rPr>
          <w:sz w:val="28"/>
          <w:szCs w:val="28"/>
          <w:lang w:val="uk-UA"/>
        </w:rPr>
        <w:t>6</w:t>
      </w:r>
      <w:r w:rsidR="006D27AD" w:rsidRPr="00A80CD2">
        <w:rPr>
          <w:sz w:val="28"/>
          <w:szCs w:val="28"/>
          <w:lang w:val="uk-UA"/>
        </w:rPr>
        <w:t xml:space="preserve"> </w:t>
      </w:r>
      <w:bookmarkEnd w:id="1"/>
      <w:r w:rsidR="006D27AD" w:rsidRPr="00A80CD2">
        <w:rPr>
          <w:sz w:val="28"/>
          <w:szCs w:val="28"/>
          <w:lang w:val="uk-UA"/>
        </w:rPr>
        <w:t xml:space="preserve">оренди </w:t>
      </w:r>
      <w:r w:rsidR="00066C0A" w:rsidRPr="00A80CD2">
        <w:rPr>
          <w:sz w:val="28"/>
          <w:szCs w:val="28"/>
          <w:lang w:val="uk-UA"/>
        </w:rPr>
        <w:t>індивідуально визначеного (нерухомого) майна, що належить до комунальної власності</w:t>
      </w:r>
      <w:r w:rsidR="007874B4" w:rsidRPr="00A80CD2">
        <w:rPr>
          <w:sz w:val="28"/>
          <w:szCs w:val="28"/>
          <w:lang w:val="uk-UA"/>
        </w:rPr>
        <w:t xml:space="preserve"> </w:t>
      </w:r>
      <w:r w:rsidR="00066C0A" w:rsidRPr="00A80CD2">
        <w:rPr>
          <w:sz w:val="28"/>
          <w:szCs w:val="28"/>
          <w:lang w:val="uk-UA"/>
        </w:rPr>
        <w:t>Кременчуцької міської</w:t>
      </w:r>
      <w:r w:rsidR="00977A95" w:rsidRPr="00A80CD2">
        <w:rPr>
          <w:sz w:val="28"/>
          <w:szCs w:val="28"/>
          <w:lang w:val="uk-UA"/>
        </w:rPr>
        <w:t xml:space="preserve"> </w:t>
      </w:r>
      <w:r w:rsidR="00066C0A" w:rsidRPr="00A80CD2">
        <w:rPr>
          <w:sz w:val="28"/>
          <w:szCs w:val="28"/>
          <w:lang w:val="uk-UA"/>
        </w:rPr>
        <w:t>територіальної</w:t>
      </w:r>
      <w:r w:rsidR="00977A95" w:rsidRPr="00A80CD2">
        <w:rPr>
          <w:sz w:val="28"/>
          <w:szCs w:val="28"/>
          <w:lang w:val="uk-UA"/>
        </w:rPr>
        <w:t xml:space="preserve"> </w:t>
      </w:r>
      <w:r w:rsidR="00066C0A" w:rsidRPr="00A80CD2">
        <w:rPr>
          <w:sz w:val="28"/>
          <w:szCs w:val="28"/>
          <w:lang w:val="uk-UA"/>
        </w:rPr>
        <w:t>громади</w:t>
      </w:r>
      <w:r w:rsidR="007B1567" w:rsidRPr="00A80CD2">
        <w:rPr>
          <w:sz w:val="28"/>
          <w:szCs w:val="28"/>
          <w:lang w:val="uk-UA"/>
        </w:rPr>
        <w:t>, та</w:t>
      </w:r>
      <w:r w:rsidR="007B0C2D" w:rsidRPr="00A80CD2">
        <w:rPr>
          <w:sz w:val="28"/>
          <w:szCs w:val="28"/>
          <w:lang w:val="uk-UA"/>
        </w:rPr>
        <w:t xml:space="preserve"> додатков</w:t>
      </w:r>
      <w:r w:rsidR="00CF7E3B" w:rsidRPr="00A80CD2">
        <w:rPr>
          <w:sz w:val="28"/>
          <w:szCs w:val="28"/>
          <w:lang w:val="uk-UA"/>
        </w:rPr>
        <w:t>ої</w:t>
      </w:r>
      <w:r w:rsidR="007B0C2D" w:rsidRPr="00A80CD2">
        <w:rPr>
          <w:sz w:val="28"/>
          <w:szCs w:val="28"/>
          <w:lang w:val="uk-UA"/>
        </w:rPr>
        <w:t xml:space="preserve"> угод</w:t>
      </w:r>
      <w:r w:rsidR="00CF7E3B" w:rsidRPr="00A80CD2">
        <w:rPr>
          <w:sz w:val="28"/>
          <w:szCs w:val="28"/>
          <w:lang w:val="uk-UA"/>
        </w:rPr>
        <w:t>и</w:t>
      </w:r>
      <w:r w:rsidR="007B1567" w:rsidRPr="00A80CD2">
        <w:rPr>
          <w:sz w:val="28"/>
          <w:szCs w:val="28"/>
          <w:lang w:val="uk-UA"/>
        </w:rPr>
        <w:t xml:space="preserve"> </w:t>
      </w:r>
      <w:r w:rsidR="00BD6689" w:rsidRPr="00A80CD2">
        <w:rPr>
          <w:sz w:val="28"/>
          <w:szCs w:val="28"/>
          <w:lang w:val="uk-UA"/>
        </w:rPr>
        <w:t xml:space="preserve"> від </w:t>
      </w:r>
      <w:r w:rsidR="00A80CD2" w:rsidRPr="00A80CD2">
        <w:rPr>
          <w:sz w:val="28"/>
          <w:szCs w:val="28"/>
          <w:lang w:val="uk-UA"/>
        </w:rPr>
        <w:t>09</w:t>
      </w:r>
      <w:r w:rsidR="00BD6689" w:rsidRPr="00A80CD2">
        <w:rPr>
          <w:sz w:val="28"/>
          <w:szCs w:val="28"/>
          <w:lang w:val="uk-UA"/>
        </w:rPr>
        <w:t>.0</w:t>
      </w:r>
      <w:r w:rsidR="00A80CD2" w:rsidRPr="00A80CD2">
        <w:rPr>
          <w:sz w:val="28"/>
          <w:szCs w:val="28"/>
          <w:lang w:val="uk-UA"/>
        </w:rPr>
        <w:t>2</w:t>
      </w:r>
      <w:r w:rsidR="00BD6689" w:rsidRPr="00A80CD2">
        <w:rPr>
          <w:sz w:val="28"/>
          <w:szCs w:val="28"/>
          <w:lang w:val="uk-UA"/>
        </w:rPr>
        <w:t>.2026 № 2</w:t>
      </w:r>
      <w:r w:rsidR="00A80CD2" w:rsidRPr="00A80CD2">
        <w:rPr>
          <w:sz w:val="28"/>
          <w:szCs w:val="28"/>
          <w:lang w:val="uk-UA"/>
        </w:rPr>
        <w:t>0</w:t>
      </w:r>
      <w:r w:rsidR="00BD6689" w:rsidRPr="00A80CD2">
        <w:rPr>
          <w:sz w:val="28"/>
          <w:szCs w:val="28"/>
          <w:lang w:val="uk-UA"/>
        </w:rPr>
        <w:t>/5</w:t>
      </w:r>
      <w:r w:rsidR="00A80CD2" w:rsidRPr="00A80CD2">
        <w:rPr>
          <w:sz w:val="28"/>
          <w:szCs w:val="28"/>
          <w:lang w:val="uk-UA"/>
        </w:rPr>
        <w:t>6</w:t>
      </w:r>
      <w:r w:rsidR="00BD6689" w:rsidRPr="00A80CD2">
        <w:rPr>
          <w:sz w:val="28"/>
          <w:szCs w:val="28"/>
          <w:lang w:val="uk-UA"/>
        </w:rPr>
        <w:t>-1</w:t>
      </w:r>
      <w:r w:rsidR="00712DDB" w:rsidRPr="00A80CD2">
        <w:rPr>
          <w:sz w:val="28"/>
          <w:szCs w:val="28"/>
          <w:lang w:val="uk-UA"/>
        </w:rPr>
        <w:t xml:space="preserve"> до договору оренди</w:t>
      </w:r>
      <w:r w:rsidR="006D27AD" w:rsidRPr="00A80CD2">
        <w:rPr>
          <w:sz w:val="28"/>
          <w:szCs w:val="28"/>
          <w:lang w:val="uk-UA"/>
        </w:rPr>
        <w:t xml:space="preserve"> </w:t>
      </w:r>
      <w:r w:rsidR="00712DDB" w:rsidRPr="00A80CD2">
        <w:rPr>
          <w:sz w:val="28"/>
          <w:szCs w:val="28"/>
          <w:lang w:val="uk-UA"/>
        </w:rPr>
        <w:t xml:space="preserve">від </w:t>
      </w:r>
      <w:r w:rsidR="00A80CD2" w:rsidRPr="00A80CD2">
        <w:rPr>
          <w:sz w:val="28"/>
          <w:szCs w:val="28"/>
          <w:lang w:val="uk-UA"/>
        </w:rPr>
        <w:t>12</w:t>
      </w:r>
      <w:r w:rsidR="00712DDB" w:rsidRPr="00A80CD2">
        <w:rPr>
          <w:sz w:val="28"/>
          <w:szCs w:val="28"/>
          <w:lang w:val="uk-UA"/>
        </w:rPr>
        <w:t>.</w:t>
      </w:r>
      <w:r w:rsidR="00A80CD2" w:rsidRPr="00A80CD2">
        <w:rPr>
          <w:sz w:val="28"/>
          <w:szCs w:val="28"/>
          <w:lang w:val="uk-UA"/>
        </w:rPr>
        <w:t>11</w:t>
      </w:r>
      <w:r w:rsidR="00712DDB" w:rsidRPr="00A80CD2">
        <w:rPr>
          <w:sz w:val="28"/>
          <w:szCs w:val="28"/>
          <w:lang w:val="uk-UA"/>
        </w:rPr>
        <w:t>.202</w:t>
      </w:r>
      <w:r w:rsidR="00A80CD2" w:rsidRPr="00A80CD2">
        <w:rPr>
          <w:sz w:val="28"/>
          <w:szCs w:val="28"/>
          <w:lang w:val="uk-UA"/>
        </w:rPr>
        <w:t>5</w:t>
      </w:r>
      <w:r w:rsidR="00712DDB" w:rsidRPr="00A80CD2">
        <w:rPr>
          <w:sz w:val="28"/>
          <w:szCs w:val="28"/>
          <w:lang w:val="uk-UA"/>
        </w:rPr>
        <w:t xml:space="preserve"> № 5</w:t>
      </w:r>
      <w:r w:rsidR="00A80CD2" w:rsidRPr="00A80CD2">
        <w:rPr>
          <w:sz w:val="28"/>
          <w:szCs w:val="28"/>
          <w:lang w:val="uk-UA"/>
        </w:rPr>
        <w:t>6</w:t>
      </w:r>
      <w:r w:rsidR="00712DDB" w:rsidRPr="00A80CD2">
        <w:rPr>
          <w:sz w:val="28"/>
          <w:szCs w:val="28"/>
          <w:lang w:val="uk-UA"/>
        </w:rPr>
        <w:t xml:space="preserve">, </w:t>
      </w:r>
      <w:r w:rsidR="006D27AD" w:rsidRPr="00A80CD2">
        <w:rPr>
          <w:sz w:val="28"/>
          <w:szCs w:val="28"/>
          <w:lang w:val="uk-UA"/>
        </w:rPr>
        <w:t>укладен</w:t>
      </w:r>
      <w:r w:rsidR="00BD6689" w:rsidRPr="00A80CD2">
        <w:rPr>
          <w:sz w:val="28"/>
          <w:szCs w:val="28"/>
          <w:lang w:val="uk-UA"/>
        </w:rPr>
        <w:t>их</w:t>
      </w:r>
      <w:r w:rsidR="006D27AD" w:rsidRPr="00A80CD2">
        <w:rPr>
          <w:sz w:val="28"/>
          <w:szCs w:val="28"/>
          <w:lang w:val="uk-UA"/>
        </w:rPr>
        <w:t xml:space="preserve"> орендодавцем (</w:t>
      </w:r>
      <w:r w:rsidR="00BD6689" w:rsidRPr="00A80CD2">
        <w:rPr>
          <w:sz w:val="28"/>
          <w:szCs w:val="28"/>
          <w:lang w:val="uk-UA"/>
        </w:rPr>
        <w:t>виконавчим комітетом</w:t>
      </w:r>
      <w:r w:rsidR="006D27AD" w:rsidRPr="00A80CD2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області) </w:t>
      </w:r>
      <w:bookmarkStart w:id="2" w:name="_Hlk223426959"/>
      <w:r w:rsidR="00204F91" w:rsidRPr="00A80CD2">
        <w:rPr>
          <w:sz w:val="28"/>
          <w:szCs w:val="28"/>
          <w:lang w:val="uk-UA"/>
        </w:rPr>
        <w:t>з орендарем (</w:t>
      </w:r>
      <w:r w:rsidR="00BD6689" w:rsidRPr="00A80CD2">
        <w:rPr>
          <w:sz w:val="28"/>
          <w:szCs w:val="28"/>
          <w:lang w:val="uk-UA"/>
        </w:rPr>
        <w:t>товариством з обмеженою відповідальністю «</w:t>
      </w:r>
      <w:r w:rsidR="00A80CD2" w:rsidRPr="00A80CD2">
        <w:rPr>
          <w:sz w:val="28"/>
          <w:szCs w:val="28"/>
          <w:lang w:val="uk-UA"/>
        </w:rPr>
        <w:t>ЄВРОКОР ПЛЮС»</w:t>
      </w:r>
      <w:bookmarkEnd w:id="2"/>
      <w:r w:rsidR="00204F91" w:rsidRPr="00A80CD2">
        <w:rPr>
          <w:sz w:val="28"/>
          <w:szCs w:val="28"/>
          <w:lang w:val="uk-UA"/>
        </w:rPr>
        <w:t>)</w:t>
      </w:r>
      <w:r w:rsidR="00BD6689" w:rsidRPr="00A80CD2">
        <w:rPr>
          <w:sz w:val="28"/>
          <w:szCs w:val="28"/>
          <w:lang w:val="uk-UA"/>
        </w:rPr>
        <w:t>.</w:t>
      </w:r>
      <w:r w:rsidR="007B1567" w:rsidRPr="00A80CD2">
        <w:rPr>
          <w:sz w:val="28"/>
          <w:szCs w:val="28"/>
          <w:lang w:val="uk-UA"/>
        </w:rPr>
        <w:t xml:space="preserve"> </w:t>
      </w:r>
      <w:r w:rsidR="007923CD" w:rsidRPr="00A80CD2">
        <w:rPr>
          <w:sz w:val="28"/>
          <w:szCs w:val="28"/>
          <w:lang w:val="uk-UA"/>
        </w:rPr>
        <w:t xml:space="preserve"> </w:t>
      </w:r>
    </w:p>
    <w:p w14:paraId="0D21E3C7" w14:textId="65E94584" w:rsidR="00155918" w:rsidRPr="00721C00" w:rsidRDefault="00EE0D3B" w:rsidP="0015591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6D4470">
        <w:rPr>
          <w:sz w:val="28"/>
          <w:szCs w:val="28"/>
          <w:lang w:val="uk-UA"/>
        </w:rPr>
        <w:t xml:space="preserve">       </w:t>
      </w:r>
      <w:r w:rsidR="007B1567" w:rsidRPr="006D4470">
        <w:rPr>
          <w:sz w:val="28"/>
          <w:szCs w:val="28"/>
          <w:lang w:val="uk-UA"/>
        </w:rPr>
        <w:t xml:space="preserve">Згоду на здійснення орендарем за рахунок власних коштів </w:t>
      </w:r>
      <w:bookmarkStart w:id="3" w:name="_Hlk223428048"/>
      <w:r w:rsidR="007B1567" w:rsidRPr="006D4470">
        <w:rPr>
          <w:sz w:val="28"/>
          <w:szCs w:val="28"/>
          <w:lang w:val="uk-UA"/>
        </w:rPr>
        <w:t>невід’ємних</w:t>
      </w:r>
      <w:bookmarkEnd w:id="3"/>
      <w:r w:rsidR="007B1567">
        <w:rPr>
          <w:color w:val="000000"/>
          <w:sz w:val="28"/>
          <w:szCs w:val="28"/>
          <w:lang w:val="uk-UA"/>
        </w:rPr>
        <w:t xml:space="preserve"> </w:t>
      </w:r>
      <w:r w:rsidR="007B1567" w:rsidRPr="00BD0A38">
        <w:rPr>
          <w:color w:val="000000"/>
          <w:sz w:val="28"/>
          <w:szCs w:val="28"/>
          <w:lang w:val="uk-UA"/>
        </w:rPr>
        <w:t xml:space="preserve">поліпшень вказаного орендованого </w:t>
      </w:r>
      <w:r w:rsidR="00FD667F" w:rsidRPr="00BD0A38">
        <w:rPr>
          <w:color w:val="000000"/>
          <w:sz w:val="28"/>
          <w:szCs w:val="28"/>
          <w:lang w:val="uk-UA"/>
        </w:rPr>
        <w:t>комунального майна</w:t>
      </w:r>
      <w:r w:rsidR="00C401F8" w:rsidRPr="00BD0A38">
        <w:rPr>
          <w:color w:val="000000"/>
          <w:sz w:val="28"/>
          <w:szCs w:val="28"/>
          <w:lang w:val="uk-UA"/>
        </w:rPr>
        <w:t xml:space="preserve"> надано рішенням </w:t>
      </w:r>
      <w:r w:rsidR="007B1567" w:rsidRPr="00BD0A38">
        <w:rPr>
          <w:sz w:val="28"/>
          <w:szCs w:val="28"/>
          <w:lang w:val="uk-UA"/>
        </w:rPr>
        <w:t>виконавчого комітету Кременчуцької міської ради Кременчуцьк</w:t>
      </w:r>
      <w:r w:rsidR="007D5329" w:rsidRPr="00BD0A38">
        <w:rPr>
          <w:sz w:val="28"/>
          <w:szCs w:val="28"/>
          <w:lang w:val="uk-UA"/>
        </w:rPr>
        <w:t xml:space="preserve">ого району Полтавської області </w:t>
      </w:r>
      <w:r w:rsidR="007B1567" w:rsidRPr="00BD0A38">
        <w:rPr>
          <w:sz w:val="28"/>
          <w:szCs w:val="28"/>
          <w:lang w:val="uk-UA"/>
        </w:rPr>
        <w:t xml:space="preserve">від </w:t>
      </w:r>
      <w:r w:rsidR="00A80CD2">
        <w:rPr>
          <w:sz w:val="28"/>
          <w:szCs w:val="28"/>
          <w:lang w:val="uk-UA"/>
        </w:rPr>
        <w:t>25</w:t>
      </w:r>
      <w:r w:rsidR="00BD6689">
        <w:rPr>
          <w:sz w:val="28"/>
          <w:szCs w:val="28"/>
          <w:lang w:val="uk-UA"/>
        </w:rPr>
        <w:t>.12</w:t>
      </w:r>
      <w:r w:rsidR="00C401F8" w:rsidRPr="00BD0A38">
        <w:rPr>
          <w:sz w:val="28"/>
          <w:szCs w:val="28"/>
          <w:lang w:val="uk-UA"/>
        </w:rPr>
        <w:t>.202</w:t>
      </w:r>
      <w:r w:rsidR="00A80CD2">
        <w:rPr>
          <w:sz w:val="28"/>
          <w:szCs w:val="28"/>
          <w:lang w:val="uk-UA"/>
        </w:rPr>
        <w:t>5</w:t>
      </w:r>
      <w:r w:rsidR="007B1567" w:rsidRPr="00BD0A38">
        <w:rPr>
          <w:sz w:val="28"/>
          <w:szCs w:val="28"/>
          <w:lang w:val="uk-UA"/>
        </w:rPr>
        <w:t xml:space="preserve"> № </w:t>
      </w:r>
      <w:r w:rsidR="00A80CD2">
        <w:rPr>
          <w:sz w:val="28"/>
          <w:szCs w:val="28"/>
          <w:lang w:val="uk-UA"/>
        </w:rPr>
        <w:t>3266</w:t>
      </w:r>
      <w:r w:rsidR="00C401F8" w:rsidRPr="00BD0A38">
        <w:rPr>
          <w:sz w:val="28"/>
          <w:szCs w:val="28"/>
          <w:lang w:val="uk-UA"/>
        </w:rPr>
        <w:t>.</w:t>
      </w:r>
      <w:r w:rsidR="007B1567" w:rsidRPr="00BD0A38">
        <w:rPr>
          <w:sz w:val="28"/>
          <w:szCs w:val="28"/>
          <w:lang w:val="uk-UA"/>
        </w:rPr>
        <w:t xml:space="preserve">  </w:t>
      </w:r>
      <w:r w:rsidR="00A80CD2" w:rsidRPr="00BD0A38">
        <w:rPr>
          <w:sz w:val="28"/>
          <w:szCs w:val="28"/>
          <w:lang w:val="uk-UA"/>
        </w:rPr>
        <w:t xml:space="preserve">Площа за договором оренди до здійснення поліпшень складала </w:t>
      </w:r>
      <w:r w:rsidR="00A80CD2">
        <w:rPr>
          <w:sz w:val="28"/>
          <w:szCs w:val="28"/>
          <w:lang w:val="uk-UA"/>
        </w:rPr>
        <w:t>579,3</w:t>
      </w:r>
      <w:r w:rsidR="00A80CD2" w:rsidRPr="00BD0A38">
        <w:rPr>
          <w:sz w:val="28"/>
          <w:szCs w:val="28"/>
          <w:lang w:val="uk-UA"/>
        </w:rPr>
        <w:t xml:space="preserve"> </w:t>
      </w:r>
      <w:proofErr w:type="spellStart"/>
      <w:r w:rsidR="00A80CD2" w:rsidRPr="00BD0A38">
        <w:rPr>
          <w:sz w:val="28"/>
          <w:szCs w:val="28"/>
          <w:lang w:val="uk-UA"/>
        </w:rPr>
        <w:t>кв.м</w:t>
      </w:r>
      <w:proofErr w:type="spellEnd"/>
      <w:r w:rsidR="00A80CD2" w:rsidRPr="00BD0A38">
        <w:rPr>
          <w:sz w:val="28"/>
          <w:szCs w:val="28"/>
          <w:lang w:val="uk-UA"/>
        </w:rPr>
        <w:t xml:space="preserve">,  яка після здійснення поліпшень не змінилась. </w:t>
      </w:r>
      <w:r w:rsidR="00A80CD2">
        <w:rPr>
          <w:sz w:val="28"/>
          <w:szCs w:val="28"/>
          <w:lang w:val="uk-UA"/>
        </w:rPr>
        <w:t xml:space="preserve">Згідно з </w:t>
      </w:r>
      <w:r w:rsidR="00A80CD2" w:rsidRPr="00BD0A38">
        <w:rPr>
          <w:sz w:val="28"/>
          <w:szCs w:val="28"/>
          <w:lang w:val="uk-UA"/>
        </w:rPr>
        <w:t>технічн</w:t>
      </w:r>
      <w:r w:rsidR="00A80CD2">
        <w:rPr>
          <w:sz w:val="28"/>
          <w:szCs w:val="28"/>
          <w:lang w:val="uk-UA"/>
        </w:rPr>
        <w:t>им</w:t>
      </w:r>
      <w:r w:rsidR="00A80CD2" w:rsidRPr="00BD0A38">
        <w:rPr>
          <w:sz w:val="28"/>
          <w:szCs w:val="28"/>
          <w:lang w:val="uk-UA"/>
        </w:rPr>
        <w:t xml:space="preserve"> паспорт</w:t>
      </w:r>
      <w:r w:rsidR="00A80CD2">
        <w:rPr>
          <w:sz w:val="28"/>
          <w:szCs w:val="28"/>
          <w:lang w:val="uk-UA"/>
        </w:rPr>
        <w:t>ом,</w:t>
      </w:r>
      <w:r w:rsidR="00A80CD2" w:rsidRPr="00BD0A38">
        <w:rPr>
          <w:sz w:val="28"/>
          <w:szCs w:val="28"/>
          <w:lang w:val="uk-UA"/>
        </w:rPr>
        <w:t xml:space="preserve"> виготовлени</w:t>
      </w:r>
      <w:r w:rsidR="00A80CD2">
        <w:rPr>
          <w:sz w:val="28"/>
          <w:szCs w:val="28"/>
          <w:lang w:val="uk-UA"/>
        </w:rPr>
        <w:t>м</w:t>
      </w:r>
      <w:r w:rsidR="00A80CD2" w:rsidRPr="00BD0A38">
        <w:rPr>
          <w:sz w:val="28"/>
          <w:szCs w:val="28"/>
          <w:lang w:val="uk-UA"/>
        </w:rPr>
        <w:t xml:space="preserve"> </w:t>
      </w:r>
      <w:r w:rsidR="00A47CF2">
        <w:rPr>
          <w:sz w:val="28"/>
          <w:szCs w:val="28"/>
          <w:lang w:val="uk-UA"/>
        </w:rPr>
        <w:t xml:space="preserve">товариством </w:t>
      </w:r>
      <w:r w:rsidR="00377361">
        <w:rPr>
          <w:sz w:val="28"/>
          <w:szCs w:val="28"/>
          <w:lang w:val="uk-UA"/>
        </w:rPr>
        <w:t xml:space="preserve">                  </w:t>
      </w:r>
      <w:r w:rsidR="00A47CF2">
        <w:rPr>
          <w:sz w:val="28"/>
          <w:szCs w:val="28"/>
          <w:lang w:val="uk-UA"/>
        </w:rPr>
        <w:t xml:space="preserve">з обмеженою відповідальністю «УКРТЕХІНВЕНТАРИЗАЦІЯ-1»                          </w:t>
      </w:r>
      <w:r w:rsidR="00A80CD2" w:rsidRPr="00BD0A38">
        <w:rPr>
          <w:sz w:val="28"/>
          <w:szCs w:val="28"/>
          <w:lang w:val="uk-UA"/>
        </w:rPr>
        <w:t>0</w:t>
      </w:r>
      <w:r w:rsidR="00A47CF2">
        <w:rPr>
          <w:sz w:val="28"/>
          <w:szCs w:val="28"/>
          <w:lang w:val="uk-UA"/>
        </w:rPr>
        <w:t>8</w:t>
      </w:r>
      <w:r w:rsidR="00A80CD2">
        <w:rPr>
          <w:sz w:val="28"/>
          <w:szCs w:val="28"/>
          <w:lang w:val="uk-UA"/>
        </w:rPr>
        <w:t xml:space="preserve"> квітня </w:t>
      </w:r>
      <w:r w:rsidR="00A80CD2" w:rsidRPr="00BD0A38">
        <w:rPr>
          <w:sz w:val="28"/>
          <w:szCs w:val="28"/>
          <w:lang w:val="uk-UA"/>
        </w:rPr>
        <w:t>202</w:t>
      </w:r>
      <w:r w:rsidR="00A47CF2">
        <w:rPr>
          <w:sz w:val="28"/>
          <w:szCs w:val="28"/>
          <w:lang w:val="uk-UA"/>
        </w:rPr>
        <w:t>6</w:t>
      </w:r>
      <w:r w:rsidR="00A80CD2">
        <w:rPr>
          <w:sz w:val="28"/>
          <w:szCs w:val="28"/>
          <w:lang w:val="uk-UA"/>
        </w:rPr>
        <w:t xml:space="preserve"> року (</w:t>
      </w:r>
      <w:r w:rsidR="00A80CD2" w:rsidRPr="00BD0A38">
        <w:rPr>
          <w:sz w:val="28"/>
          <w:szCs w:val="28"/>
          <w:lang w:val="uk-UA"/>
        </w:rPr>
        <w:t>реєстраційний номер у Реєстрі будівельної діяльності: ТІ01:</w:t>
      </w:r>
      <w:r w:rsidR="00A47CF2">
        <w:rPr>
          <w:sz w:val="28"/>
          <w:szCs w:val="28"/>
          <w:lang w:val="uk-UA"/>
        </w:rPr>
        <w:t>9854</w:t>
      </w:r>
      <w:r w:rsidR="00A80CD2" w:rsidRPr="00BD0A38">
        <w:rPr>
          <w:sz w:val="28"/>
          <w:szCs w:val="28"/>
          <w:lang w:val="uk-UA"/>
        </w:rPr>
        <w:t>-</w:t>
      </w:r>
      <w:r w:rsidR="00A47CF2">
        <w:rPr>
          <w:sz w:val="28"/>
          <w:szCs w:val="28"/>
          <w:lang w:val="uk-UA"/>
        </w:rPr>
        <w:t>6018</w:t>
      </w:r>
      <w:r w:rsidR="00A80CD2" w:rsidRPr="00BD0A38">
        <w:rPr>
          <w:sz w:val="28"/>
          <w:szCs w:val="28"/>
          <w:lang w:val="uk-UA"/>
        </w:rPr>
        <w:t>-</w:t>
      </w:r>
      <w:r w:rsidR="00A47CF2">
        <w:rPr>
          <w:sz w:val="28"/>
          <w:szCs w:val="28"/>
          <w:lang w:val="uk-UA"/>
        </w:rPr>
        <w:t>4698</w:t>
      </w:r>
      <w:r w:rsidR="00A80CD2" w:rsidRPr="00BD0A38">
        <w:rPr>
          <w:sz w:val="28"/>
          <w:szCs w:val="28"/>
          <w:lang w:val="uk-UA"/>
        </w:rPr>
        <w:t>-1</w:t>
      </w:r>
      <w:r w:rsidR="00A47CF2">
        <w:rPr>
          <w:sz w:val="28"/>
          <w:szCs w:val="28"/>
          <w:lang w:val="uk-UA"/>
        </w:rPr>
        <w:t>974</w:t>
      </w:r>
      <w:r w:rsidR="00A80CD2">
        <w:rPr>
          <w:sz w:val="28"/>
          <w:szCs w:val="28"/>
          <w:lang w:val="uk-UA"/>
        </w:rPr>
        <w:t>), в</w:t>
      </w:r>
      <w:r w:rsidR="00A80CD2" w:rsidRPr="00BD0A38">
        <w:rPr>
          <w:sz w:val="28"/>
          <w:szCs w:val="28"/>
          <w:lang w:val="uk-UA"/>
        </w:rPr>
        <w:t xml:space="preserve"> порівнянні з технічним паспортом, за яким об’єкт передавався в оренду (виготовлений КП «Кременчуцьке міжміське бюро технічної інвентаризації </w:t>
      </w:r>
      <w:r w:rsidR="00A47CF2">
        <w:rPr>
          <w:sz w:val="28"/>
          <w:szCs w:val="28"/>
          <w:lang w:val="uk-UA"/>
        </w:rPr>
        <w:t>Полтавської обласної ради</w:t>
      </w:r>
      <w:r w:rsidR="00A80CD2" w:rsidRPr="00BD0A38">
        <w:rPr>
          <w:sz w:val="28"/>
          <w:szCs w:val="28"/>
          <w:lang w:val="uk-UA"/>
        </w:rPr>
        <w:t xml:space="preserve">» станом на </w:t>
      </w:r>
      <w:r w:rsidR="00A47CF2">
        <w:rPr>
          <w:sz w:val="28"/>
          <w:szCs w:val="28"/>
          <w:lang w:val="uk-UA"/>
        </w:rPr>
        <w:t>18.05.2017</w:t>
      </w:r>
      <w:r w:rsidR="00A80CD2" w:rsidRPr="00BD0A38">
        <w:rPr>
          <w:sz w:val="28"/>
          <w:szCs w:val="28"/>
          <w:lang w:val="uk-UA"/>
        </w:rPr>
        <w:t xml:space="preserve">), в </w:t>
      </w:r>
      <w:r w:rsidR="00A80CD2">
        <w:rPr>
          <w:sz w:val="28"/>
          <w:szCs w:val="28"/>
          <w:lang w:val="uk-UA"/>
        </w:rPr>
        <w:t>нежитловій будівлі</w:t>
      </w:r>
      <w:r w:rsidR="00A80CD2" w:rsidRPr="00BD0A38">
        <w:rPr>
          <w:sz w:val="28"/>
          <w:szCs w:val="28"/>
          <w:lang w:val="uk-UA"/>
        </w:rPr>
        <w:t xml:space="preserve"> відбулись внутрішні перепланування</w:t>
      </w:r>
      <w:r w:rsidR="00AB4B2A">
        <w:rPr>
          <w:sz w:val="28"/>
          <w:szCs w:val="28"/>
          <w:lang w:val="uk-UA"/>
        </w:rPr>
        <w:t>:</w:t>
      </w:r>
      <w:r w:rsidR="00A47CF2">
        <w:rPr>
          <w:sz w:val="28"/>
          <w:szCs w:val="28"/>
          <w:lang w:val="uk-UA"/>
        </w:rPr>
        <w:t xml:space="preserve"> </w:t>
      </w:r>
      <w:r w:rsidR="00377361">
        <w:rPr>
          <w:sz w:val="28"/>
          <w:szCs w:val="28"/>
          <w:lang w:val="uk-UA"/>
        </w:rPr>
        <w:t xml:space="preserve">в приміщеннях другого поверху всі </w:t>
      </w:r>
      <w:r w:rsidR="005059D6">
        <w:rPr>
          <w:sz w:val="28"/>
          <w:szCs w:val="28"/>
          <w:lang w:val="uk-UA"/>
        </w:rPr>
        <w:t>неопорні перегородки</w:t>
      </w:r>
      <w:r w:rsidR="00377361">
        <w:rPr>
          <w:sz w:val="28"/>
          <w:szCs w:val="28"/>
          <w:lang w:val="uk-UA"/>
        </w:rPr>
        <w:t xml:space="preserve"> видалені</w:t>
      </w:r>
      <w:r w:rsidR="005059D6">
        <w:rPr>
          <w:sz w:val="28"/>
          <w:szCs w:val="28"/>
          <w:lang w:val="uk-UA"/>
        </w:rPr>
        <w:t>, а в приміщеннях першого поверху перегородки залишилися лише в приміщеннях № 5, 6, 7</w:t>
      </w:r>
      <w:r w:rsidR="00AB4B2A">
        <w:rPr>
          <w:sz w:val="28"/>
          <w:szCs w:val="28"/>
          <w:lang w:val="uk-UA"/>
        </w:rPr>
        <w:t xml:space="preserve"> (за новим технічним паспортом)</w:t>
      </w:r>
      <w:r w:rsidR="005059D6">
        <w:rPr>
          <w:sz w:val="28"/>
          <w:szCs w:val="28"/>
          <w:lang w:val="uk-UA"/>
        </w:rPr>
        <w:t>.</w:t>
      </w:r>
      <w:r w:rsidR="00E97EB0">
        <w:rPr>
          <w:sz w:val="28"/>
          <w:szCs w:val="28"/>
          <w:lang w:val="uk-UA"/>
        </w:rPr>
        <w:t xml:space="preserve"> </w:t>
      </w:r>
    </w:p>
    <w:p w14:paraId="5C239E35" w14:textId="7D39030F" w:rsidR="0015440B" w:rsidRPr="0093346D" w:rsidRDefault="0093014D" w:rsidP="00977A95">
      <w:pPr>
        <w:ind w:firstLine="567"/>
        <w:jc w:val="both"/>
        <w:rPr>
          <w:sz w:val="12"/>
          <w:szCs w:val="12"/>
          <w:lang w:val="uk-UA"/>
        </w:rPr>
      </w:pPr>
      <w:r w:rsidRPr="00E907F7">
        <w:rPr>
          <w:sz w:val="16"/>
          <w:szCs w:val="16"/>
          <w:lang w:val="uk-UA"/>
        </w:rPr>
        <w:t xml:space="preserve">      </w:t>
      </w:r>
    </w:p>
    <w:p w14:paraId="5D792CE5" w14:textId="77777777"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14:paraId="0CBC3EA3" w14:textId="77777777" w:rsidR="003E4681" w:rsidRPr="00BF3BA2" w:rsidRDefault="003E4681" w:rsidP="00F43F0F">
      <w:pPr>
        <w:jc w:val="both"/>
        <w:rPr>
          <w:b/>
          <w:sz w:val="16"/>
          <w:szCs w:val="16"/>
          <w:lang w:val="uk-UA"/>
        </w:rPr>
      </w:pPr>
    </w:p>
    <w:p w14:paraId="35FC65B7" w14:textId="124008A0" w:rsidR="00662910" w:rsidRDefault="00B93FA7" w:rsidP="00AB4B2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155918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поліпшень</w:t>
      </w:r>
      <w:r w:rsidR="00AA0B1A">
        <w:rPr>
          <w:sz w:val="28"/>
          <w:szCs w:val="28"/>
          <w:lang w:val="uk-UA"/>
        </w:rPr>
        <w:t xml:space="preserve">  орендовано</w:t>
      </w:r>
      <w:r w:rsidR="00AB4B2A">
        <w:rPr>
          <w:sz w:val="28"/>
          <w:szCs w:val="28"/>
          <w:lang w:val="uk-UA"/>
        </w:rPr>
        <w:t xml:space="preserve">го об’єкта нерухомого майна - </w:t>
      </w:r>
      <w:r w:rsidR="00AA0B1A">
        <w:rPr>
          <w:sz w:val="28"/>
          <w:szCs w:val="28"/>
          <w:lang w:val="uk-UA"/>
        </w:rPr>
        <w:t xml:space="preserve"> </w:t>
      </w:r>
      <w:r w:rsidR="005059D6">
        <w:rPr>
          <w:sz w:val="28"/>
          <w:szCs w:val="28"/>
          <w:lang w:val="uk-UA"/>
        </w:rPr>
        <w:t>нежитлової будівлі</w:t>
      </w:r>
      <w:r w:rsidR="00AB4B2A">
        <w:rPr>
          <w:sz w:val="28"/>
          <w:szCs w:val="28"/>
          <w:lang w:val="uk-UA"/>
        </w:rPr>
        <w:t xml:space="preserve"> </w:t>
      </w:r>
      <w:r w:rsidR="00EE0D3B">
        <w:rPr>
          <w:sz w:val="28"/>
          <w:szCs w:val="28"/>
          <w:lang w:val="uk-UA"/>
        </w:rPr>
        <w:t xml:space="preserve">загальною </w:t>
      </w:r>
      <w:r w:rsidR="00AA0B1A">
        <w:rPr>
          <w:sz w:val="28"/>
          <w:szCs w:val="28"/>
          <w:lang w:val="uk-UA"/>
        </w:rPr>
        <w:t xml:space="preserve">площею </w:t>
      </w:r>
      <w:r w:rsidR="005059D6">
        <w:rPr>
          <w:sz w:val="28"/>
          <w:szCs w:val="28"/>
          <w:lang w:val="uk-UA"/>
        </w:rPr>
        <w:t>579,3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AA0B1A">
        <w:rPr>
          <w:sz w:val="28"/>
          <w:szCs w:val="28"/>
          <w:lang w:val="uk-UA"/>
        </w:rPr>
        <w:t>кв.м</w:t>
      </w:r>
      <w:proofErr w:type="spellEnd"/>
      <w:r w:rsidR="00AA0B1A">
        <w:rPr>
          <w:sz w:val="28"/>
          <w:szCs w:val="28"/>
          <w:lang w:val="uk-UA"/>
        </w:rPr>
        <w:t>, як</w:t>
      </w:r>
      <w:r w:rsidR="005059D6">
        <w:rPr>
          <w:sz w:val="28"/>
          <w:szCs w:val="28"/>
          <w:lang w:val="uk-UA"/>
        </w:rPr>
        <w:t>а</w:t>
      </w:r>
      <w:r w:rsidR="00AA0B1A">
        <w:rPr>
          <w:sz w:val="28"/>
          <w:szCs w:val="28"/>
          <w:lang w:val="uk-UA"/>
        </w:rPr>
        <w:t xml:space="preserve"> розташов</w:t>
      </w:r>
      <w:r w:rsidR="005059D6">
        <w:rPr>
          <w:sz w:val="28"/>
          <w:szCs w:val="28"/>
          <w:lang w:val="uk-UA"/>
        </w:rPr>
        <w:t>ана</w:t>
      </w:r>
      <w:r w:rsidR="00AB4B2A" w:rsidRPr="00AB4B2A">
        <w:rPr>
          <w:sz w:val="28"/>
          <w:szCs w:val="28"/>
          <w:lang w:val="uk-UA"/>
        </w:rPr>
        <w:t xml:space="preserve"> </w:t>
      </w:r>
      <w:r w:rsidR="00AB4B2A">
        <w:rPr>
          <w:sz w:val="28"/>
          <w:szCs w:val="28"/>
          <w:lang w:val="uk-UA"/>
        </w:rPr>
        <w:t xml:space="preserve">за адресою: </w:t>
      </w:r>
      <w:r w:rsidR="00AB4B2A" w:rsidRPr="002D2FBE">
        <w:rPr>
          <w:bCs/>
          <w:sz w:val="28"/>
          <w:szCs w:val="28"/>
          <w:lang w:val="uk-UA"/>
        </w:rPr>
        <w:t>Полтавська обл., м. Кременчук,</w:t>
      </w:r>
      <w:r w:rsidR="00AB4B2A">
        <w:rPr>
          <w:bCs/>
          <w:sz w:val="28"/>
          <w:szCs w:val="28"/>
          <w:lang w:val="uk-UA"/>
        </w:rPr>
        <w:t xml:space="preserve"> </w:t>
      </w:r>
      <w:r w:rsidR="00AB4B2A" w:rsidRPr="002D2FBE">
        <w:rPr>
          <w:bCs/>
          <w:sz w:val="28"/>
          <w:szCs w:val="28"/>
          <w:lang w:val="uk-UA"/>
        </w:rPr>
        <w:t xml:space="preserve">вулиця </w:t>
      </w:r>
      <w:r w:rsidR="005059D6">
        <w:rPr>
          <w:bCs/>
          <w:sz w:val="28"/>
          <w:szCs w:val="28"/>
          <w:lang w:val="uk-UA"/>
        </w:rPr>
        <w:t>Шевченка</w:t>
      </w:r>
      <w:r w:rsidR="00AB4B2A" w:rsidRPr="002D2FBE">
        <w:rPr>
          <w:bCs/>
          <w:sz w:val="28"/>
          <w:szCs w:val="28"/>
          <w:lang w:val="uk-UA"/>
        </w:rPr>
        <w:t xml:space="preserve">, будинок </w:t>
      </w:r>
      <w:r w:rsidR="005059D6">
        <w:rPr>
          <w:bCs/>
          <w:sz w:val="28"/>
          <w:szCs w:val="28"/>
          <w:lang w:val="uk-UA"/>
        </w:rPr>
        <w:t>38</w:t>
      </w:r>
      <w:r w:rsidR="00AB4B2A" w:rsidRPr="002D2FBE">
        <w:rPr>
          <w:bCs/>
          <w:sz w:val="28"/>
          <w:szCs w:val="28"/>
          <w:lang w:val="uk-UA"/>
        </w:rPr>
        <w:t>,</w:t>
      </w:r>
      <w:r w:rsidR="005059D6">
        <w:rPr>
          <w:bCs/>
          <w:sz w:val="28"/>
          <w:szCs w:val="28"/>
          <w:lang w:val="uk-UA"/>
        </w:rPr>
        <w:t xml:space="preserve"> </w:t>
      </w:r>
      <w:r w:rsidR="00EE0ECA">
        <w:rPr>
          <w:sz w:val="28"/>
          <w:szCs w:val="28"/>
          <w:lang w:val="uk-UA"/>
        </w:rPr>
        <w:t xml:space="preserve">комісією </w:t>
      </w:r>
      <w:r w:rsidR="00AB4B2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</w:p>
    <w:p w14:paraId="2ED6EEA1" w14:textId="6118C628" w:rsidR="00AA0B1A" w:rsidRDefault="00662910" w:rsidP="00505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838F4">
        <w:rPr>
          <w:sz w:val="28"/>
          <w:szCs w:val="28"/>
          <w:lang w:val="uk-UA"/>
        </w:rPr>
        <w:t xml:space="preserve"> </w:t>
      </w:r>
      <w:r w:rsidR="00D60D86" w:rsidRPr="00887E2D">
        <w:rPr>
          <w:sz w:val="28"/>
          <w:szCs w:val="28"/>
          <w:lang w:val="uk-UA"/>
        </w:rPr>
        <w:t>Відповідно до</w:t>
      </w:r>
      <w:r w:rsidR="00077EE1" w:rsidRPr="00887E2D">
        <w:rPr>
          <w:sz w:val="28"/>
          <w:szCs w:val="28"/>
          <w:lang w:val="uk-UA"/>
        </w:rPr>
        <w:t xml:space="preserve"> висновк</w:t>
      </w:r>
      <w:r w:rsidR="00D60D86" w:rsidRPr="00887E2D">
        <w:rPr>
          <w:sz w:val="28"/>
          <w:szCs w:val="28"/>
          <w:lang w:val="uk-UA"/>
        </w:rPr>
        <w:t>у</w:t>
      </w:r>
      <w:r w:rsidR="00077EE1" w:rsidRPr="00887E2D">
        <w:rPr>
          <w:sz w:val="28"/>
          <w:szCs w:val="28"/>
          <w:lang w:val="uk-UA"/>
        </w:rPr>
        <w:t xml:space="preserve"> е</w:t>
      </w:r>
      <w:r w:rsidR="00B217EB" w:rsidRPr="00887E2D">
        <w:rPr>
          <w:sz w:val="28"/>
          <w:szCs w:val="28"/>
          <w:lang w:val="uk-UA"/>
        </w:rPr>
        <w:t>ксперт</w:t>
      </w:r>
      <w:r w:rsidR="00077EE1" w:rsidRPr="00887E2D">
        <w:rPr>
          <w:sz w:val="28"/>
          <w:szCs w:val="28"/>
          <w:lang w:val="uk-UA"/>
        </w:rPr>
        <w:t>а</w:t>
      </w:r>
      <w:r w:rsidR="00B217EB" w:rsidRPr="00887E2D">
        <w:rPr>
          <w:sz w:val="28"/>
          <w:szCs w:val="28"/>
          <w:lang w:val="uk-UA"/>
        </w:rPr>
        <w:t xml:space="preserve"> документально підтверджено</w:t>
      </w:r>
      <w:r w:rsidR="00DB3966" w:rsidRPr="00887E2D">
        <w:rPr>
          <w:sz w:val="28"/>
          <w:szCs w:val="28"/>
          <w:lang w:val="uk-UA"/>
        </w:rPr>
        <w:t xml:space="preserve"> </w:t>
      </w:r>
      <w:r w:rsidR="00B910EB" w:rsidRPr="00887E2D">
        <w:rPr>
          <w:sz w:val="28"/>
          <w:szCs w:val="28"/>
          <w:lang w:val="uk-UA"/>
        </w:rPr>
        <w:t xml:space="preserve">виконання </w:t>
      </w:r>
      <w:r w:rsidR="00AA0B1A" w:rsidRPr="00887E2D">
        <w:rPr>
          <w:sz w:val="28"/>
          <w:szCs w:val="28"/>
          <w:lang w:val="uk-UA"/>
        </w:rPr>
        <w:t>наступних ремонтних робіт:</w:t>
      </w:r>
    </w:p>
    <w:p w14:paraId="232B14EB" w14:textId="25A1C1BD" w:rsidR="00EA77FD" w:rsidRDefault="00EA77FD" w:rsidP="00AB4B2A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bookmarkStart w:id="4" w:name="_Hlk223441209"/>
      <w:r w:rsidRPr="002E379A">
        <w:rPr>
          <w:sz w:val="28"/>
          <w:szCs w:val="28"/>
          <w:lang w:val="uk-UA"/>
        </w:rPr>
        <w:t xml:space="preserve">влаштування монолітних перемичок для віконних прорізів (Тип 1) – 8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:</w:t>
      </w:r>
    </w:p>
    <w:p w14:paraId="4992266F" w14:textId="06D941B3" w:rsidR="007F0A95" w:rsidRDefault="007F0A95" w:rsidP="007F0A95">
      <w:pPr>
        <w:jc w:val="both"/>
        <w:rPr>
          <w:sz w:val="28"/>
          <w:szCs w:val="28"/>
          <w:lang w:val="uk-UA"/>
        </w:rPr>
      </w:pPr>
    </w:p>
    <w:p w14:paraId="57BA2D8B" w14:textId="01D1B04B" w:rsidR="007F0A95" w:rsidRDefault="007F0A95" w:rsidP="007F0A95">
      <w:pPr>
        <w:jc w:val="both"/>
        <w:rPr>
          <w:sz w:val="28"/>
          <w:szCs w:val="28"/>
          <w:lang w:val="uk-UA"/>
        </w:rPr>
      </w:pPr>
    </w:p>
    <w:p w14:paraId="6464ED75" w14:textId="3450E1FB" w:rsidR="007F0A95" w:rsidRDefault="007F0A95" w:rsidP="007F0A95">
      <w:pPr>
        <w:jc w:val="both"/>
        <w:rPr>
          <w:sz w:val="28"/>
          <w:szCs w:val="28"/>
          <w:lang w:val="uk-UA"/>
        </w:rPr>
      </w:pPr>
    </w:p>
    <w:p w14:paraId="1DFA35E6" w14:textId="77777777" w:rsidR="007F0A95" w:rsidRPr="002E379A" w:rsidRDefault="007F0A95" w:rsidP="007F0A95">
      <w:pPr>
        <w:jc w:val="both"/>
        <w:rPr>
          <w:sz w:val="28"/>
          <w:szCs w:val="28"/>
          <w:lang w:val="uk-UA"/>
        </w:rPr>
      </w:pPr>
    </w:p>
    <w:p w14:paraId="0FD1463B" w14:textId="668EA908" w:rsidR="00EA77FD" w:rsidRDefault="00EA77FD" w:rsidP="00EA77FD">
      <w:pPr>
        <w:ind w:left="720"/>
        <w:jc w:val="both"/>
        <w:rPr>
          <w:sz w:val="28"/>
          <w:szCs w:val="28"/>
          <w:lang w:val="uk-UA"/>
        </w:rPr>
      </w:pPr>
      <w:bookmarkStart w:id="5" w:name="_Hlk228454262"/>
      <w:r w:rsidRPr="002E379A">
        <w:rPr>
          <w:sz w:val="28"/>
          <w:szCs w:val="28"/>
          <w:lang w:val="uk-UA"/>
        </w:rPr>
        <w:t>закладання частини віконних прорізів бетоном, товщиною до 500 мм, клас бетону В15 (М200)</w:t>
      </w:r>
      <w:r w:rsidR="00174AB0" w:rsidRPr="002E379A">
        <w:rPr>
          <w:sz w:val="28"/>
          <w:szCs w:val="28"/>
          <w:lang w:val="uk-UA"/>
        </w:rPr>
        <w:t xml:space="preserve"> – 4,8 </w:t>
      </w:r>
      <w:proofErr w:type="spellStart"/>
      <w:r w:rsidR="00174AB0" w:rsidRPr="002E379A">
        <w:rPr>
          <w:sz w:val="28"/>
          <w:szCs w:val="28"/>
          <w:lang w:val="uk-UA"/>
        </w:rPr>
        <w:t>куб.м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40FE599E" w14:textId="50BC5E62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підсилення цегляних стін стальними перемичками</w:t>
      </w:r>
      <w:r w:rsidR="00174AB0" w:rsidRPr="002E379A">
        <w:rPr>
          <w:sz w:val="28"/>
          <w:szCs w:val="28"/>
          <w:lang w:val="uk-UA"/>
        </w:rPr>
        <w:t xml:space="preserve"> – 1,4251 т</w:t>
      </w:r>
      <w:r w:rsidRPr="002E379A">
        <w:rPr>
          <w:sz w:val="28"/>
          <w:szCs w:val="28"/>
          <w:lang w:val="uk-UA"/>
        </w:rPr>
        <w:t>;</w:t>
      </w:r>
    </w:p>
    <w:p w14:paraId="21EEA72F" w14:textId="5CF1D809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proofErr w:type="spellStart"/>
      <w:r w:rsidRPr="002E379A">
        <w:rPr>
          <w:sz w:val="28"/>
          <w:szCs w:val="28"/>
          <w:lang w:val="uk-UA"/>
        </w:rPr>
        <w:t>грунтування</w:t>
      </w:r>
      <w:proofErr w:type="spellEnd"/>
      <w:r w:rsidRPr="002E379A">
        <w:rPr>
          <w:sz w:val="28"/>
          <w:szCs w:val="28"/>
          <w:lang w:val="uk-UA"/>
        </w:rPr>
        <w:t xml:space="preserve"> металевих поверхонь за один раз </w:t>
      </w:r>
      <w:proofErr w:type="spellStart"/>
      <w:r w:rsidRPr="002E379A">
        <w:rPr>
          <w:sz w:val="28"/>
          <w:szCs w:val="28"/>
          <w:lang w:val="uk-UA"/>
        </w:rPr>
        <w:t>грунтовкою</w:t>
      </w:r>
      <w:proofErr w:type="spellEnd"/>
      <w:r w:rsidRPr="002E379A">
        <w:rPr>
          <w:sz w:val="28"/>
          <w:szCs w:val="28"/>
          <w:lang w:val="uk-UA"/>
        </w:rPr>
        <w:t xml:space="preserve"> ГФ-021</w:t>
      </w:r>
      <w:bookmarkEnd w:id="5"/>
      <w:r w:rsidR="00174AB0" w:rsidRPr="002E379A">
        <w:rPr>
          <w:sz w:val="28"/>
          <w:szCs w:val="28"/>
          <w:lang w:val="uk-UA"/>
        </w:rPr>
        <w:t xml:space="preserve"> –     21,0 </w:t>
      </w:r>
      <w:proofErr w:type="spellStart"/>
      <w:r w:rsidR="00174AB0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0F796383" w14:textId="2F8F8748" w:rsidR="00EA77FD" w:rsidRPr="002E379A" w:rsidRDefault="00EA77FD" w:rsidP="00AB4B2A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bookmarkStart w:id="6" w:name="_Hlk228454336"/>
      <w:r w:rsidRPr="002E379A">
        <w:rPr>
          <w:sz w:val="28"/>
          <w:szCs w:val="28"/>
          <w:lang w:val="uk-UA"/>
        </w:rPr>
        <w:t xml:space="preserve">влаштування монолітних перемичок для віконних прорізів (Тип 2) – 8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:</w:t>
      </w:r>
    </w:p>
    <w:p w14:paraId="2F50A83E" w14:textId="65A317F0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закладання частини віконних прорізів бетоном, товщиною до 500 мм, клас бетону В15 (М200)</w:t>
      </w:r>
      <w:r w:rsidR="00174AB0" w:rsidRPr="002E379A">
        <w:rPr>
          <w:sz w:val="28"/>
          <w:szCs w:val="28"/>
          <w:lang w:val="uk-UA"/>
        </w:rPr>
        <w:t xml:space="preserve">- 4,8 </w:t>
      </w:r>
      <w:proofErr w:type="spellStart"/>
      <w:r w:rsidR="00174AB0" w:rsidRPr="002E379A">
        <w:rPr>
          <w:sz w:val="28"/>
          <w:szCs w:val="28"/>
          <w:lang w:val="uk-UA"/>
        </w:rPr>
        <w:t>куб.м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44530CD1" w14:textId="11CAFD31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підсилення цегляних стін стальними перемичками</w:t>
      </w:r>
      <w:r w:rsidR="00174AB0" w:rsidRPr="002E379A">
        <w:rPr>
          <w:sz w:val="28"/>
          <w:szCs w:val="28"/>
          <w:lang w:val="uk-UA"/>
        </w:rPr>
        <w:t xml:space="preserve"> – 1,3435 т</w:t>
      </w:r>
      <w:r w:rsidRPr="002E379A">
        <w:rPr>
          <w:sz w:val="28"/>
          <w:szCs w:val="28"/>
          <w:lang w:val="uk-UA"/>
        </w:rPr>
        <w:t>;</w:t>
      </w:r>
    </w:p>
    <w:p w14:paraId="16A90FF3" w14:textId="6938C116" w:rsidR="00054904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proofErr w:type="spellStart"/>
      <w:r w:rsidRPr="002E379A">
        <w:rPr>
          <w:sz w:val="28"/>
          <w:szCs w:val="28"/>
          <w:lang w:val="uk-UA"/>
        </w:rPr>
        <w:t>грунтування</w:t>
      </w:r>
      <w:proofErr w:type="spellEnd"/>
      <w:r w:rsidRPr="002E379A">
        <w:rPr>
          <w:sz w:val="28"/>
          <w:szCs w:val="28"/>
          <w:lang w:val="uk-UA"/>
        </w:rPr>
        <w:t xml:space="preserve"> металевих поверхонь за один раз </w:t>
      </w:r>
      <w:proofErr w:type="spellStart"/>
      <w:r w:rsidRPr="002E379A">
        <w:rPr>
          <w:sz w:val="28"/>
          <w:szCs w:val="28"/>
          <w:lang w:val="uk-UA"/>
        </w:rPr>
        <w:t>грунтовкою</w:t>
      </w:r>
      <w:proofErr w:type="spellEnd"/>
      <w:r w:rsidRPr="002E379A">
        <w:rPr>
          <w:sz w:val="28"/>
          <w:szCs w:val="28"/>
          <w:lang w:val="uk-UA"/>
        </w:rPr>
        <w:t xml:space="preserve"> ГФ-021</w:t>
      </w:r>
      <w:r w:rsidR="00174AB0" w:rsidRPr="002E379A">
        <w:rPr>
          <w:sz w:val="28"/>
          <w:szCs w:val="28"/>
          <w:lang w:val="uk-UA"/>
        </w:rPr>
        <w:t xml:space="preserve"> –      20,8 </w:t>
      </w:r>
      <w:proofErr w:type="spellStart"/>
      <w:r w:rsidR="00174AB0" w:rsidRPr="002E379A">
        <w:rPr>
          <w:sz w:val="28"/>
          <w:szCs w:val="28"/>
          <w:lang w:val="uk-UA"/>
        </w:rPr>
        <w:t>кв.м</w:t>
      </w:r>
      <w:proofErr w:type="spellEnd"/>
      <w:r w:rsidR="00054904" w:rsidRPr="002E379A">
        <w:rPr>
          <w:sz w:val="28"/>
          <w:szCs w:val="28"/>
          <w:lang w:val="uk-UA"/>
        </w:rPr>
        <w:t>;</w:t>
      </w:r>
    </w:p>
    <w:bookmarkEnd w:id="6"/>
    <w:p w14:paraId="5783BEC8" w14:textId="04A308D4" w:rsidR="00EA77FD" w:rsidRPr="002E379A" w:rsidRDefault="00EA77FD" w:rsidP="00EA77F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влаштування монолітних перемичок для віконних прорізів (Тип 3) – 2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:</w:t>
      </w:r>
    </w:p>
    <w:p w14:paraId="743AEDEC" w14:textId="7012E0E7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закладання частини віконних прорізів бетоном, товщиною до 500 мм, клас бетону В15 (М200)</w:t>
      </w:r>
      <w:r w:rsidR="00174AB0" w:rsidRPr="002E379A">
        <w:rPr>
          <w:sz w:val="28"/>
          <w:szCs w:val="28"/>
          <w:lang w:val="uk-UA"/>
        </w:rPr>
        <w:t xml:space="preserve"> – 1,6 </w:t>
      </w:r>
      <w:proofErr w:type="spellStart"/>
      <w:r w:rsidR="00174AB0" w:rsidRPr="002E379A">
        <w:rPr>
          <w:sz w:val="28"/>
          <w:szCs w:val="28"/>
          <w:lang w:val="uk-UA"/>
        </w:rPr>
        <w:t>куб.м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13C66CD3" w14:textId="6EACC7A0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підсилення цегляних стін стальними перемичками</w:t>
      </w:r>
      <w:r w:rsidR="001D1EA2" w:rsidRPr="002E379A">
        <w:rPr>
          <w:sz w:val="28"/>
          <w:szCs w:val="28"/>
          <w:lang w:val="uk-UA"/>
        </w:rPr>
        <w:t xml:space="preserve"> – 0,1934 т</w:t>
      </w:r>
      <w:r w:rsidRPr="002E379A">
        <w:rPr>
          <w:sz w:val="28"/>
          <w:szCs w:val="28"/>
          <w:lang w:val="uk-UA"/>
        </w:rPr>
        <w:t>;</w:t>
      </w:r>
    </w:p>
    <w:p w14:paraId="3E499852" w14:textId="0A3F0AED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proofErr w:type="spellStart"/>
      <w:r w:rsidRPr="002E379A">
        <w:rPr>
          <w:sz w:val="28"/>
          <w:szCs w:val="28"/>
          <w:lang w:val="uk-UA"/>
        </w:rPr>
        <w:t>грунтування</w:t>
      </w:r>
      <w:proofErr w:type="spellEnd"/>
      <w:r w:rsidRPr="002E379A">
        <w:rPr>
          <w:sz w:val="28"/>
          <w:szCs w:val="28"/>
          <w:lang w:val="uk-UA"/>
        </w:rPr>
        <w:t xml:space="preserve"> металевих поверхонь за один раз </w:t>
      </w:r>
      <w:proofErr w:type="spellStart"/>
      <w:r w:rsidRPr="002E379A">
        <w:rPr>
          <w:sz w:val="28"/>
          <w:szCs w:val="28"/>
          <w:lang w:val="uk-UA"/>
        </w:rPr>
        <w:t>грунтовкою</w:t>
      </w:r>
      <w:proofErr w:type="spellEnd"/>
      <w:r w:rsidRPr="002E379A">
        <w:rPr>
          <w:sz w:val="28"/>
          <w:szCs w:val="28"/>
          <w:lang w:val="uk-UA"/>
        </w:rPr>
        <w:t xml:space="preserve"> ГФ-021</w:t>
      </w:r>
      <w:r w:rsidR="001D1EA2" w:rsidRPr="002E379A">
        <w:rPr>
          <w:sz w:val="28"/>
          <w:szCs w:val="28"/>
          <w:lang w:val="uk-UA"/>
        </w:rPr>
        <w:t xml:space="preserve"> –        3,8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41899E98" w14:textId="42115E42" w:rsidR="00EA77FD" w:rsidRPr="002E379A" w:rsidRDefault="00EA77FD" w:rsidP="00EA77F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влаштування монолітних перемичок і обрамлення дверних прорізів –         2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:</w:t>
      </w:r>
    </w:p>
    <w:p w14:paraId="33C4632A" w14:textId="7F946C2D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підсилення цегляних стін стальними перемичками і обрамлення прорізів</w:t>
      </w:r>
      <w:r w:rsidR="001D1EA2" w:rsidRPr="002E379A">
        <w:rPr>
          <w:sz w:val="28"/>
          <w:szCs w:val="28"/>
          <w:lang w:val="uk-UA"/>
        </w:rPr>
        <w:t xml:space="preserve"> – 0,2935 т</w:t>
      </w:r>
      <w:r w:rsidRPr="002E379A">
        <w:rPr>
          <w:sz w:val="28"/>
          <w:szCs w:val="28"/>
          <w:lang w:val="uk-UA"/>
        </w:rPr>
        <w:t>;</w:t>
      </w:r>
    </w:p>
    <w:p w14:paraId="101CFF8D" w14:textId="6223B5F6" w:rsidR="00EA77FD" w:rsidRPr="002E379A" w:rsidRDefault="00EA77FD" w:rsidP="00EA77FD">
      <w:pPr>
        <w:ind w:left="720"/>
        <w:jc w:val="both"/>
        <w:rPr>
          <w:sz w:val="28"/>
          <w:szCs w:val="28"/>
          <w:lang w:val="uk-UA"/>
        </w:rPr>
      </w:pPr>
      <w:proofErr w:type="spellStart"/>
      <w:r w:rsidRPr="002E379A">
        <w:rPr>
          <w:sz w:val="28"/>
          <w:szCs w:val="28"/>
          <w:lang w:val="uk-UA"/>
        </w:rPr>
        <w:t>грунтування</w:t>
      </w:r>
      <w:proofErr w:type="spellEnd"/>
      <w:r w:rsidRPr="002E379A">
        <w:rPr>
          <w:sz w:val="28"/>
          <w:szCs w:val="28"/>
          <w:lang w:val="uk-UA"/>
        </w:rPr>
        <w:t xml:space="preserve"> металевих поверхонь за один раз </w:t>
      </w:r>
      <w:proofErr w:type="spellStart"/>
      <w:r w:rsidRPr="002E379A">
        <w:rPr>
          <w:sz w:val="28"/>
          <w:szCs w:val="28"/>
          <w:lang w:val="uk-UA"/>
        </w:rPr>
        <w:t>грунтовкою</w:t>
      </w:r>
      <w:proofErr w:type="spellEnd"/>
      <w:r w:rsidRPr="002E379A">
        <w:rPr>
          <w:sz w:val="28"/>
          <w:szCs w:val="28"/>
          <w:lang w:val="uk-UA"/>
        </w:rPr>
        <w:t xml:space="preserve"> ГФ-021</w:t>
      </w:r>
      <w:r w:rsidR="001D1EA2" w:rsidRPr="002E379A">
        <w:rPr>
          <w:sz w:val="28"/>
          <w:szCs w:val="28"/>
          <w:lang w:val="uk-UA"/>
        </w:rPr>
        <w:t xml:space="preserve"> – 6,5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13DCE991" w14:textId="20EC022D" w:rsidR="00EA77FD" w:rsidRPr="002E379A" w:rsidRDefault="00EA77FD" w:rsidP="00AB4B2A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заповнення віконних прорізів готовими блоками площею більше 3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 xml:space="preserve"> з алюмінієвих сплавів в кам’яних стінах житлових і громадських будівель</w:t>
      </w:r>
      <w:r w:rsidR="001D1EA2" w:rsidRPr="002E379A">
        <w:rPr>
          <w:sz w:val="28"/>
          <w:szCs w:val="28"/>
          <w:lang w:val="uk-UA"/>
        </w:rPr>
        <w:t xml:space="preserve"> – 63,27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02BF198F" w14:textId="3CAD274A" w:rsidR="001D1EA2" w:rsidRPr="002E379A" w:rsidRDefault="001D1EA2" w:rsidP="003E4D8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заповнення дверних прорізів готовими дверними блоками площею більше 3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 xml:space="preserve"> з алюмінієвих сплавів у кам’яних стінах  – 11,16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2BA2EE2A" w14:textId="6D8568F3" w:rsidR="008E20A2" w:rsidRPr="002E379A" w:rsidRDefault="008E20A2" w:rsidP="00EA77F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теплоізоляція покриттів та </w:t>
      </w:r>
      <w:proofErr w:type="spellStart"/>
      <w:r w:rsidRPr="002E379A">
        <w:rPr>
          <w:sz w:val="28"/>
          <w:szCs w:val="28"/>
          <w:lang w:val="uk-UA"/>
        </w:rPr>
        <w:t>перекриттів</w:t>
      </w:r>
      <w:proofErr w:type="spellEnd"/>
      <w:r w:rsidRPr="002E379A">
        <w:rPr>
          <w:sz w:val="28"/>
          <w:szCs w:val="28"/>
          <w:lang w:val="uk-UA"/>
        </w:rPr>
        <w:t xml:space="preserve"> виробами з пінополістиролу </w:t>
      </w:r>
      <w:r w:rsidRPr="002E379A">
        <w:rPr>
          <w:sz w:val="28"/>
          <w:szCs w:val="28"/>
          <w:lang w:val="en-US"/>
        </w:rPr>
        <w:t>XSP</w:t>
      </w:r>
      <w:r w:rsidRPr="002E379A">
        <w:rPr>
          <w:sz w:val="28"/>
          <w:szCs w:val="28"/>
          <w:lang w:val="uk-UA"/>
        </w:rPr>
        <w:t xml:space="preserve"> </w:t>
      </w:r>
      <w:r w:rsidRPr="002E379A">
        <w:rPr>
          <w:sz w:val="28"/>
          <w:szCs w:val="28"/>
          <w:lang w:val="en-US"/>
        </w:rPr>
        <w:t>PNP</w:t>
      </w:r>
      <w:r w:rsidRPr="002E379A">
        <w:rPr>
          <w:sz w:val="28"/>
          <w:szCs w:val="28"/>
          <w:lang w:val="uk-UA"/>
        </w:rPr>
        <w:t xml:space="preserve"> 150 </w:t>
      </w:r>
      <w:proofErr w:type="spellStart"/>
      <w:r w:rsidRPr="002E379A">
        <w:rPr>
          <w:sz w:val="28"/>
          <w:szCs w:val="28"/>
          <w:lang w:val="uk-UA"/>
        </w:rPr>
        <w:t>товщ</w:t>
      </w:r>
      <w:proofErr w:type="spellEnd"/>
      <w:r w:rsidRPr="002E379A">
        <w:rPr>
          <w:sz w:val="28"/>
          <w:szCs w:val="28"/>
          <w:lang w:val="uk-UA"/>
        </w:rPr>
        <w:t>. 50 мм (тип 1)</w:t>
      </w:r>
      <w:r w:rsidR="001D1EA2" w:rsidRPr="002E379A">
        <w:rPr>
          <w:sz w:val="28"/>
          <w:szCs w:val="28"/>
          <w:lang w:val="uk-UA"/>
        </w:rPr>
        <w:t xml:space="preserve"> – 5,71 </w:t>
      </w:r>
      <w:proofErr w:type="spellStart"/>
      <w:r w:rsidR="001D1EA2" w:rsidRPr="002E379A">
        <w:rPr>
          <w:sz w:val="28"/>
          <w:szCs w:val="28"/>
          <w:lang w:val="uk-UA"/>
        </w:rPr>
        <w:t>куб.м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63434C80" w14:textId="11503190" w:rsidR="008E20A2" w:rsidRPr="002E379A" w:rsidRDefault="008E20A2" w:rsidP="00EA77F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улаштування бетонної стяжки товщиною 20 мм площею до 20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, клас бетону В20 (М250) (тип 1)</w:t>
      </w:r>
      <w:r w:rsidR="001D1EA2" w:rsidRPr="002E379A">
        <w:rPr>
          <w:sz w:val="28"/>
          <w:szCs w:val="28"/>
          <w:lang w:val="uk-UA"/>
        </w:rPr>
        <w:t xml:space="preserve"> – 34,1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7554F2AF" w14:textId="13AC49C3" w:rsidR="008E20A2" w:rsidRPr="002E379A" w:rsidRDefault="008E20A2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улаштування бетонної стяжки товщиною 20 мм площею понад 20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, клас бетону В20 (М250) (тип 1)</w:t>
      </w:r>
      <w:r w:rsidR="001D1EA2" w:rsidRPr="002E379A">
        <w:rPr>
          <w:sz w:val="28"/>
          <w:szCs w:val="28"/>
          <w:lang w:val="uk-UA"/>
        </w:rPr>
        <w:t xml:space="preserve"> – 80,1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12CAF967" w14:textId="5527B043" w:rsidR="008E20A2" w:rsidRPr="002E379A" w:rsidRDefault="008E20A2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bookmarkStart w:id="7" w:name="_Hlk228455466"/>
      <w:r w:rsidRPr="002E379A">
        <w:rPr>
          <w:sz w:val="28"/>
          <w:szCs w:val="28"/>
          <w:lang w:val="uk-UA"/>
        </w:rPr>
        <w:t>на кожні 5 мм зміни товщини шару ст</w:t>
      </w:r>
      <w:r w:rsidR="00174AB0" w:rsidRPr="002E379A">
        <w:rPr>
          <w:sz w:val="28"/>
          <w:szCs w:val="28"/>
          <w:lang w:val="uk-UA"/>
        </w:rPr>
        <w:t>я</w:t>
      </w:r>
      <w:r w:rsidRPr="002E379A">
        <w:rPr>
          <w:sz w:val="28"/>
          <w:szCs w:val="28"/>
          <w:lang w:val="uk-UA"/>
        </w:rPr>
        <w:t>жки з важкого бетону додавати або виключати (додавати до товщини 140</w:t>
      </w:r>
      <w:r w:rsidR="001D1EA2" w:rsidRPr="002E379A">
        <w:rPr>
          <w:sz w:val="28"/>
          <w:szCs w:val="28"/>
          <w:lang w:val="uk-UA"/>
        </w:rPr>
        <w:t xml:space="preserve"> </w:t>
      </w:r>
      <w:r w:rsidRPr="002E379A">
        <w:rPr>
          <w:sz w:val="28"/>
          <w:szCs w:val="28"/>
          <w:lang w:val="uk-UA"/>
        </w:rPr>
        <w:t>мм), клас бетону В20 (М250)</w:t>
      </w:r>
      <w:r w:rsidR="001D1EA2" w:rsidRPr="002E379A">
        <w:rPr>
          <w:sz w:val="28"/>
          <w:szCs w:val="28"/>
          <w:lang w:val="uk-UA"/>
        </w:rPr>
        <w:t xml:space="preserve">        </w:t>
      </w:r>
      <w:r w:rsidRPr="002E379A">
        <w:rPr>
          <w:sz w:val="28"/>
          <w:szCs w:val="28"/>
          <w:lang w:val="uk-UA"/>
        </w:rPr>
        <w:t>(тип 1)</w:t>
      </w:r>
      <w:r w:rsidR="001D1EA2" w:rsidRPr="002E379A">
        <w:rPr>
          <w:sz w:val="28"/>
          <w:szCs w:val="28"/>
          <w:lang w:val="uk-UA"/>
        </w:rPr>
        <w:t xml:space="preserve"> – 114,2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bookmarkEnd w:id="7"/>
    <w:p w14:paraId="05F83A81" w14:textId="1B746098" w:rsidR="008E20A2" w:rsidRPr="002E379A" w:rsidRDefault="008E20A2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армування </w:t>
      </w:r>
      <w:proofErr w:type="spellStart"/>
      <w:r w:rsidRPr="002E379A">
        <w:rPr>
          <w:sz w:val="28"/>
          <w:szCs w:val="28"/>
          <w:lang w:val="uk-UA"/>
        </w:rPr>
        <w:t>підстилаючих</w:t>
      </w:r>
      <w:proofErr w:type="spellEnd"/>
      <w:r w:rsidRPr="002E379A">
        <w:rPr>
          <w:sz w:val="28"/>
          <w:szCs w:val="28"/>
          <w:lang w:val="uk-UA"/>
        </w:rPr>
        <w:t xml:space="preserve"> шарів бетонних (А 400С Ф12мм)</w:t>
      </w:r>
      <w:r w:rsidR="00174AB0" w:rsidRPr="002E379A">
        <w:rPr>
          <w:sz w:val="28"/>
          <w:szCs w:val="28"/>
          <w:lang w:val="uk-UA"/>
        </w:rPr>
        <w:t xml:space="preserve"> (тип 1)</w:t>
      </w:r>
      <w:r w:rsidR="001D1EA2" w:rsidRPr="002E379A">
        <w:rPr>
          <w:sz w:val="28"/>
          <w:szCs w:val="28"/>
          <w:lang w:val="uk-UA"/>
        </w:rPr>
        <w:t xml:space="preserve"> -1,3934 т</w:t>
      </w:r>
      <w:r w:rsidRPr="002E379A">
        <w:rPr>
          <w:sz w:val="28"/>
          <w:szCs w:val="28"/>
          <w:lang w:val="uk-UA"/>
        </w:rPr>
        <w:t>;</w:t>
      </w:r>
    </w:p>
    <w:p w14:paraId="48877BB3" w14:textId="3EC6FDE0" w:rsidR="008E20A2" w:rsidRPr="002E379A" w:rsidRDefault="008E20A2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ущільнення </w:t>
      </w:r>
      <w:proofErr w:type="spellStart"/>
      <w:r w:rsidRPr="002E379A">
        <w:rPr>
          <w:sz w:val="28"/>
          <w:szCs w:val="28"/>
          <w:lang w:val="uk-UA"/>
        </w:rPr>
        <w:t>грунту</w:t>
      </w:r>
      <w:proofErr w:type="spellEnd"/>
      <w:r w:rsidRPr="002E379A">
        <w:rPr>
          <w:sz w:val="28"/>
          <w:szCs w:val="28"/>
          <w:lang w:val="uk-UA"/>
        </w:rPr>
        <w:t xml:space="preserve"> пневматичними трамбівками</w:t>
      </w:r>
      <w:r w:rsidR="00174AB0" w:rsidRPr="002E379A">
        <w:rPr>
          <w:sz w:val="28"/>
          <w:szCs w:val="28"/>
          <w:lang w:val="uk-UA"/>
        </w:rPr>
        <w:t xml:space="preserve">, група </w:t>
      </w:r>
      <w:proofErr w:type="spellStart"/>
      <w:r w:rsidR="00174AB0" w:rsidRPr="002E379A">
        <w:rPr>
          <w:sz w:val="28"/>
          <w:szCs w:val="28"/>
          <w:lang w:val="uk-UA"/>
        </w:rPr>
        <w:t>грунту</w:t>
      </w:r>
      <w:proofErr w:type="spellEnd"/>
      <w:r w:rsidR="00174AB0" w:rsidRPr="002E379A">
        <w:rPr>
          <w:sz w:val="28"/>
          <w:szCs w:val="28"/>
          <w:lang w:val="uk-UA"/>
        </w:rPr>
        <w:t xml:space="preserve"> 1-2 </w:t>
      </w:r>
      <w:proofErr w:type="spellStart"/>
      <w:r w:rsidR="00174AB0" w:rsidRPr="002E379A">
        <w:rPr>
          <w:sz w:val="28"/>
          <w:szCs w:val="28"/>
          <w:lang w:val="uk-UA"/>
        </w:rPr>
        <w:t>товщ</w:t>
      </w:r>
      <w:proofErr w:type="spellEnd"/>
      <w:r w:rsidR="00174AB0" w:rsidRPr="002E379A">
        <w:rPr>
          <w:sz w:val="28"/>
          <w:szCs w:val="28"/>
          <w:lang w:val="uk-UA"/>
        </w:rPr>
        <w:t>. 50 мм (тип 2)</w:t>
      </w:r>
      <w:r w:rsidR="001D1EA2" w:rsidRPr="002E379A">
        <w:rPr>
          <w:sz w:val="28"/>
          <w:szCs w:val="28"/>
          <w:lang w:val="uk-UA"/>
        </w:rPr>
        <w:t xml:space="preserve"> – 4,87 </w:t>
      </w:r>
      <w:proofErr w:type="spellStart"/>
      <w:r w:rsidR="001D1EA2" w:rsidRPr="002E379A">
        <w:rPr>
          <w:sz w:val="28"/>
          <w:szCs w:val="28"/>
          <w:lang w:val="uk-UA"/>
        </w:rPr>
        <w:t>куб.м</w:t>
      </w:r>
      <w:proofErr w:type="spellEnd"/>
      <w:r w:rsidR="00174AB0" w:rsidRPr="002E379A">
        <w:rPr>
          <w:sz w:val="28"/>
          <w:szCs w:val="28"/>
          <w:lang w:val="uk-UA"/>
        </w:rPr>
        <w:t>;</w:t>
      </w:r>
    </w:p>
    <w:p w14:paraId="35A4863B" w14:textId="4BFC7B2F" w:rsidR="00174AB0" w:rsidRPr="002E379A" w:rsidRDefault="00174AB0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улаштування підстильного шару піщаного товщиною 100 мм (тип 2)</w:t>
      </w:r>
      <w:r w:rsidR="001D1EA2" w:rsidRPr="002E379A">
        <w:rPr>
          <w:sz w:val="28"/>
          <w:szCs w:val="28"/>
          <w:lang w:val="uk-UA"/>
        </w:rPr>
        <w:t xml:space="preserve"> – 9,73 </w:t>
      </w:r>
      <w:proofErr w:type="spellStart"/>
      <w:r w:rsidR="001D1EA2" w:rsidRPr="002E379A">
        <w:rPr>
          <w:sz w:val="28"/>
          <w:szCs w:val="28"/>
          <w:lang w:val="uk-UA"/>
        </w:rPr>
        <w:t>куб.м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0FA4F259" w14:textId="7AADBA18" w:rsidR="00174AB0" w:rsidRPr="002E379A" w:rsidRDefault="00174AB0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улаштування прокладної гідроізоляції в один шар (тип 2)</w:t>
      </w:r>
      <w:r w:rsidR="001D1EA2" w:rsidRPr="002E379A">
        <w:rPr>
          <w:sz w:val="28"/>
          <w:szCs w:val="28"/>
          <w:lang w:val="uk-UA"/>
        </w:rPr>
        <w:t xml:space="preserve"> – 97,3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08388A7B" w14:textId="7DFC39D1" w:rsidR="00174AB0" w:rsidRDefault="00174AB0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улаштування бетонної стяжки товщиною 20 мм площею понад 20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, клас бетону В20 (М250) (тип 2)</w:t>
      </w:r>
      <w:r w:rsidR="001D1EA2" w:rsidRPr="002E379A">
        <w:rPr>
          <w:sz w:val="28"/>
          <w:szCs w:val="28"/>
          <w:lang w:val="uk-UA"/>
        </w:rPr>
        <w:t xml:space="preserve"> – 97,3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="007F0A95">
        <w:rPr>
          <w:sz w:val="28"/>
          <w:szCs w:val="28"/>
          <w:lang w:val="uk-UA"/>
        </w:rPr>
        <w:t>;</w:t>
      </w:r>
    </w:p>
    <w:p w14:paraId="50430F38" w14:textId="37ABC0C5" w:rsidR="007F0A95" w:rsidRDefault="007F0A95" w:rsidP="007F0A95">
      <w:pPr>
        <w:jc w:val="both"/>
        <w:rPr>
          <w:sz w:val="28"/>
          <w:szCs w:val="28"/>
          <w:lang w:val="uk-UA"/>
        </w:rPr>
      </w:pPr>
    </w:p>
    <w:p w14:paraId="530F0ED8" w14:textId="03B9670A" w:rsidR="007F0A95" w:rsidRDefault="007F0A95" w:rsidP="007F0A95">
      <w:pPr>
        <w:jc w:val="both"/>
        <w:rPr>
          <w:sz w:val="28"/>
          <w:szCs w:val="28"/>
          <w:lang w:val="uk-UA"/>
        </w:rPr>
      </w:pPr>
    </w:p>
    <w:p w14:paraId="7AB293B1" w14:textId="77777777" w:rsidR="007F0A95" w:rsidRPr="002E379A" w:rsidRDefault="007F0A95" w:rsidP="007F0A95">
      <w:pPr>
        <w:jc w:val="both"/>
        <w:rPr>
          <w:sz w:val="28"/>
          <w:szCs w:val="28"/>
          <w:lang w:val="uk-UA"/>
        </w:rPr>
      </w:pPr>
    </w:p>
    <w:p w14:paraId="2D46276F" w14:textId="1A45284D" w:rsidR="00174AB0" w:rsidRPr="002E379A" w:rsidRDefault="00174AB0" w:rsidP="00174AB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>на кожні 5 мм зміни товщини шару стяжки з важкого бетону додавати або виключати (додавати до товщини 120</w:t>
      </w:r>
      <w:r w:rsidR="001D1EA2" w:rsidRPr="002E379A">
        <w:rPr>
          <w:sz w:val="28"/>
          <w:szCs w:val="28"/>
          <w:lang w:val="uk-UA"/>
        </w:rPr>
        <w:t xml:space="preserve"> </w:t>
      </w:r>
      <w:r w:rsidRPr="002E379A">
        <w:rPr>
          <w:sz w:val="28"/>
          <w:szCs w:val="28"/>
          <w:lang w:val="uk-UA"/>
        </w:rPr>
        <w:t>мм), клас бетону В20 (М250)</w:t>
      </w:r>
      <w:r w:rsidR="007F0A95">
        <w:rPr>
          <w:sz w:val="28"/>
          <w:szCs w:val="28"/>
          <w:lang w:val="uk-UA"/>
        </w:rPr>
        <w:t xml:space="preserve">       </w:t>
      </w:r>
      <w:r w:rsidR="001D1EA2" w:rsidRPr="002E379A">
        <w:rPr>
          <w:sz w:val="28"/>
          <w:szCs w:val="28"/>
          <w:lang w:val="uk-UA"/>
        </w:rPr>
        <w:t xml:space="preserve"> </w:t>
      </w:r>
      <w:r w:rsidRPr="002E379A">
        <w:rPr>
          <w:sz w:val="28"/>
          <w:szCs w:val="28"/>
          <w:lang w:val="uk-UA"/>
        </w:rPr>
        <w:t>(тип 2)</w:t>
      </w:r>
      <w:r w:rsidR="001D1EA2" w:rsidRPr="002E379A">
        <w:rPr>
          <w:sz w:val="28"/>
          <w:szCs w:val="28"/>
          <w:lang w:val="uk-UA"/>
        </w:rPr>
        <w:t xml:space="preserve"> – 97,3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4ED9C65B" w14:textId="3E81A3B7" w:rsidR="00174AB0" w:rsidRPr="002E379A" w:rsidRDefault="00174AB0" w:rsidP="00174AB0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армування </w:t>
      </w:r>
      <w:proofErr w:type="spellStart"/>
      <w:r w:rsidRPr="002E379A">
        <w:rPr>
          <w:sz w:val="28"/>
          <w:szCs w:val="28"/>
          <w:lang w:val="uk-UA"/>
        </w:rPr>
        <w:t>підстилаючих</w:t>
      </w:r>
      <w:proofErr w:type="spellEnd"/>
      <w:r w:rsidRPr="002E379A">
        <w:rPr>
          <w:sz w:val="28"/>
          <w:szCs w:val="28"/>
          <w:lang w:val="uk-UA"/>
        </w:rPr>
        <w:t xml:space="preserve"> шарів бетонних (Вр-1 Ф4мм) (тип 2)</w:t>
      </w:r>
      <w:r w:rsidR="001D1EA2" w:rsidRPr="002E379A">
        <w:rPr>
          <w:sz w:val="28"/>
          <w:szCs w:val="28"/>
          <w:lang w:val="uk-UA"/>
        </w:rPr>
        <w:t xml:space="preserve"> – 0,1874 т</w:t>
      </w:r>
      <w:r w:rsidRPr="002E379A">
        <w:rPr>
          <w:sz w:val="28"/>
          <w:szCs w:val="28"/>
          <w:lang w:val="uk-UA"/>
        </w:rPr>
        <w:t>;</w:t>
      </w:r>
    </w:p>
    <w:p w14:paraId="7DA12F74" w14:textId="65C17DCD" w:rsidR="00174AB0" w:rsidRPr="002E379A" w:rsidRDefault="00174AB0" w:rsidP="008E20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улаштування підшивки </w:t>
      </w:r>
      <w:proofErr w:type="spellStart"/>
      <w:r w:rsidRPr="002E379A">
        <w:rPr>
          <w:sz w:val="28"/>
          <w:szCs w:val="28"/>
          <w:lang w:val="uk-UA"/>
        </w:rPr>
        <w:t>горізонтальних</w:t>
      </w:r>
      <w:proofErr w:type="spellEnd"/>
      <w:r w:rsidRPr="002E379A">
        <w:rPr>
          <w:sz w:val="28"/>
          <w:szCs w:val="28"/>
          <w:lang w:val="uk-UA"/>
        </w:rPr>
        <w:t xml:space="preserve"> поверхонь підвісних стель плитами </w:t>
      </w:r>
      <w:r w:rsidRPr="002E379A">
        <w:rPr>
          <w:sz w:val="28"/>
          <w:szCs w:val="28"/>
          <w:lang w:val="en-US"/>
        </w:rPr>
        <w:t>OSB</w:t>
      </w:r>
      <w:r w:rsidRPr="002E379A">
        <w:rPr>
          <w:sz w:val="28"/>
          <w:szCs w:val="28"/>
          <w:lang w:val="uk-UA"/>
        </w:rPr>
        <w:t xml:space="preserve"> </w:t>
      </w:r>
      <w:proofErr w:type="spellStart"/>
      <w:r w:rsidRPr="002E379A">
        <w:rPr>
          <w:sz w:val="28"/>
          <w:szCs w:val="28"/>
          <w:lang w:val="uk-UA"/>
        </w:rPr>
        <w:t>товщ</w:t>
      </w:r>
      <w:proofErr w:type="spellEnd"/>
      <w:r w:rsidRPr="002E379A">
        <w:rPr>
          <w:sz w:val="28"/>
          <w:szCs w:val="28"/>
          <w:lang w:val="uk-UA"/>
        </w:rPr>
        <w:t>. 10 мм</w:t>
      </w:r>
      <w:r w:rsidR="001D1EA2" w:rsidRPr="002E379A">
        <w:rPr>
          <w:sz w:val="28"/>
          <w:szCs w:val="28"/>
          <w:lang w:val="uk-UA"/>
        </w:rPr>
        <w:t xml:space="preserve"> – 208,4 </w:t>
      </w:r>
      <w:proofErr w:type="spellStart"/>
      <w:r w:rsidR="001D1EA2"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>.</w:t>
      </w:r>
    </w:p>
    <w:bookmarkEnd w:id="4"/>
    <w:p w14:paraId="4083CE7D" w14:textId="77777777" w:rsidR="00155918" w:rsidRPr="00077EE1" w:rsidRDefault="00155918" w:rsidP="00155918">
      <w:pPr>
        <w:ind w:left="360"/>
        <w:jc w:val="both"/>
        <w:rPr>
          <w:sz w:val="16"/>
          <w:szCs w:val="16"/>
        </w:rPr>
      </w:pPr>
    </w:p>
    <w:p w14:paraId="258A4C66" w14:textId="7B3145D4" w:rsidR="00FD667F" w:rsidRDefault="00155918" w:rsidP="0015591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86F89" w:rsidRPr="00887E2D">
        <w:rPr>
          <w:sz w:val="28"/>
          <w:szCs w:val="28"/>
          <w:lang w:val="uk-UA"/>
        </w:rPr>
        <w:t xml:space="preserve">Комісією візуально встановлено фактичне виконання наступних </w:t>
      </w:r>
      <w:r w:rsidR="00FD667F" w:rsidRPr="00887E2D">
        <w:rPr>
          <w:sz w:val="28"/>
          <w:szCs w:val="28"/>
          <w:lang w:val="uk-UA"/>
        </w:rPr>
        <w:t xml:space="preserve">ремонтних </w:t>
      </w:r>
      <w:r w:rsidR="00F86F89" w:rsidRPr="00887E2D">
        <w:rPr>
          <w:sz w:val="28"/>
          <w:szCs w:val="28"/>
          <w:lang w:val="uk-UA"/>
        </w:rPr>
        <w:t>робіт</w:t>
      </w:r>
      <w:r w:rsidR="00FD667F" w:rsidRPr="00887E2D">
        <w:rPr>
          <w:sz w:val="28"/>
          <w:szCs w:val="28"/>
          <w:lang w:val="uk-UA"/>
        </w:rPr>
        <w:t xml:space="preserve">, які </w:t>
      </w:r>
      <w:r w:rsidR="00FD667F" w:rsidRPr="00887E2D">
        <w:rPr>
          <w:color w:val="000000"/>
          <w:sz w:val="28"/>
          <w:szCs w:val="28"/>
          <w:lang w:val="uk-UA"/>
        </w:rPr>
        <w:t>здійснені з метою поліпшення технічного стану орендованого майна та є невід’ємними, оскільки їх неможливо відокремити від досліджуваного об’єкта без заподіяння йому шкоди та погіршення його споживчих якостей:</w:t>
      </w:r>
      <w:r w:rsidR="00FD667F" w:rsidRPr="004F286E">
        <w:rPr>
          <w:color w:val="000000"/>
          <w:sz w:val="28"/>
          <w:szCs w:val="28"/>
          <w:lang w:val="uk-UA"/>
        </w:rPr>
        <w:t xml:space="preserve"> </w:t>
      </w:r>
    </w:p>
    <w:p w14:paraId="5DC7FF14" w14:textId="77777777" w:rsidR="001D1EA2" w:rsidRPr="002E379A" w:rsidRDefault="001D1EA2" w:rsidP="001D1E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влаштування монолітних перемичок для віконних прорізів (Тип 1) – 8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015195EB" w14:textId="42B2BB4B" w:rsidR="001D1EA2" w:rsidRPr="002E379A" w:rsidRDefault="001D1EA2" w:rsidP="001D1EA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влаштування монолітних перемичок для віконних прорізів (Тип 2) – 8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:</w:t>
      </w:r>
    </w:p>
    <w:p w14:paraId="7274307F" w14:textId="4FD55F37" w:rsidR="001D1EA2" w:rsidRPr="002E379A" w:rsidRDefault="001D1EA2" w:rsidP="00887E2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влаштування монолітних перемичок для віконних прорізів (Тип 3) – 2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29EFFBB4" w14:textId="0115A8E3" w:rsidR="002E379A" w:rsidRPr="002E379A" w:rsidRDefault="002E379A" w:rsidP="002E379A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влаштування монолітних перемичок і обрамлення дверних прорізів –         2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05F0E109" w14:textId="4ABC6589" w:rsidR="002E379A" w:rsidRPr="002E379A" w:rsidRDefault="002E379A" w:rsidP="002E379A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заповнення віконних прорізів готовими блоками площею більше 3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 xml:space="preserve"> з алюмінієвих сплавів в кам’яних стінах житлових і громадських будівель - 10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47B29AF8" w14:textId="3C5255B1" w:rsidR="002E379A" w:rsidRPr="002E379A" w:rsidRDefault="002E379A" w:rsidP="00887E2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заповнення дверних прорізів готовими дверними блоками площею більше 3 </w:t>
      </w:r>
      <w:proofErr w:type="spellStart"/>
      <w:r w:rsidRPr="002E379A">
        <w:rPr>
          <w:sz w:val="28"/>
          <w:szCs w:val="28"/>
          <w:lang w:val="uk-UA"/>
        </w:rPr>
        <w:t>кв.м</w:t>
      </w:r>
      <w:proofErr w:type="spellEnd"/>
      <w:r w:rsidRPr="002E379A">
        <w:rPr>
          <w:sz w:val="28"/>
          <w:szCs w:val="28"/>
          <w:lang w:val="uk-UA"/>
        </w:rPr>
        <w:t xml:space="preserve"> з алюмінієвих сплавів у кам’яних стінах – 2 </w:t>
      </w:r>
      <w:proofErr w:type="spellStart"/>
      <w:r w:rsidRPr="002E379A">
        <w:rPr>
          <w:sz w:val="28"/>
          <w:szCs w:val="28"/>
          <w:lang w:val="uk-UA"/>
        </w:rPr>
        <w:t>шт</w:t>
      </w:r>
      <w:proofErr w:type="spellEnd"/>
      <w:r w:rsidRPr="002E379A">
        <w:rPr>
          <w:sz w:val="28"/>
          <w:szCs w:val="28"/>
          <w:lang w:val="uk-UA"/>
        </w:rPr>
        <w:t>;</w:t>
      </w:r>
    </w:p>
    <w:p w14:paraId="1C8D0FDA" w14:textId="384C2CE9" w:rsidR="002E379A" w:rsidRPr="002E379A" w:rsidRDefault="002E379A" w:rsidP="00887E2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bookmarkStart w:id="8" w:name="_Hlk228456751"/>
      <w:r w:rsidRPr="002E379A">
        <w:rPr>
          <w:sz w:val="28"/>
          <w:szCs w:val="28"/>
          <w:lang w:val="uk-UA"/>
        </w:rPr>
        <w:t>улаштування бетонної стяжки;</w:t>
      </w:r>
    </w:p>
    <w:bookmarkEnd w:id="8"/>
    <w:p w14:paraId="27B87451" w14:textId="083572B9" w:rsidR="002E379A" w:rsidRPr="002E379A" w:rsidRDefault="002E379A" w:rsidP="00887E2D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улаштування підшивки горизонтальних поверхонь підвісних стель плитами </w:t>
      </w:r>
      <w:r w:rsidRPr="002E379A">
        <w:rPr>
          <w:sz w:val="28"/>
          <w:szCs w:val="28"/>
          <w:lang w:val="en-US"/>
        </w:rPr>
        <w:t>OSB</w:t>
      </w:r>
      <w:r w:rsidRPr="002E379A">
        <w:rPr>
          <w:sz w:val="28"/>
          <w:szCs w:val="28"/>
          <w:lang w:val="uk-UA"/>
        </w:rPr>
        <w:t>.</w:t>
      </w:r>
    </w:p>
    <w:p w14:paraId="75A9D147" w14:textId="77777777" w:rsidR="00A912C4" w:rsidRPr="002E379A" w:rsidRDefault="00A912C4" w:rsidP="00887E2D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14:paraId="4A2AB1DF" w14:textId="27C69CD0" w:rsidR="00CF58AC" w:rsidRPr="002E379A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2E379A">
        <w:rPr>
          <w:b/>
          <w:sz w:val="28"/>
          <w:szCs w:val="28"/>
          <w:lang w:val="uk-UA"/>
        </w:rPr>
        <w:t xml:space="preserve">Комісією </w:t>
      </w:r>
      <w:r w:rsidR="00145973" w:rsidRPr="002E379A">
        <w:rPr>
          <w:b/>
          <w:sz w:val="28"/>
          <w:szCs w:val="28"/>
          <w:lang w:val="uk-UA"/>
        </w:rPr>
        <w:t xml:space="preserve">були </w:t>
      </w:r>
      <w:r w:rsidRPr="002E379A">
        <w:rPr>
          <w:b/>
          <w:sz w:val="28"/>
          <w:szCs w:val="28"/>
          <w:lang w:val="uk-UA"/>
        </w:rPr>
        <w:t>розглянуті наступні документи:</w:t>
      </w:r>
    </w:p>
    <w:p w14:paraId="62F69AFD" w14:textId="77777777" w:rsidR="006E6D0D" w:rsidRPr="002E379A" w:rsidRDefault="006E6D0D" w:rsidP="00CF58AC">
      <w:pPr>
        <w:jc w:val="both"/>
        <w:rPr>
          <w:sz w:val="28"/>
          <w:szCs w:val="28"/>
          <w:lang w:val="uk-UA"/>
        </w:rPr>
      </w:pPr>
    </w:p>
    <w:p w14:paraId="29A4DA17" w14:textId="487124BD" w:rsidR="00CF58AC" w:rsidRPr="00F909C2" w:rsidRDefault="00EE0ECA" w:rsidP="00AC406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E379A">
        <w:rPr>
          <w:sz w:val="28"/>
          <w:szCs w:val="28"/>
          <w:lang w:val="uk-UA"/>
        </w:rPr>
        <w:t xml:space="preserve">Договір </w:t>
      </w:r>
      <w:r w:rsidR="00662910" w:rsidRPr="002E379A">
        <w:rPr>
          <w:sz w:val="28"/>
          <w:szCs w:val="28"/>
          <w:lang w:val="uk-UA"/>
        </w:rPr>
        <w:t xml:space="preserve">оренди </w:t>
      </w:r>
      <w:r w:rsidRPr="002E379A">
        <w:rPr>
          <w:sz w:val="28"/>
          <w:szCs w:val="28"/>
          <w:lang w:val="uk-UA"/>
        </w:rPr>
        <w:t xml:space="preserve">від </w:t>
      </w:r>
      <w:bookmarkStart w:id="9" w:name="_Hlk223423801"/>
      <w:r w:rsidR="002E379A">
        <w:rPr>
          <w:sz w:val="28"/>
          <w:szCs w:val="28"/>
          <w:lang w:val="uk-UA"/>
        </w:rPr>
        <w:t>12</w:t>
      </w:r>
      <w:r w:rsidR="008C22FD" w:rsidRPr="002E379A">
        <w:rPr>
          <w:sz w:val="28"/>
          <w:szCs w:val="28"/>
          <w:lang w:val="uk-UA"/>
        </w:rPr>
        <w:t>.</w:t>
      </w:r>
      <w:r w:rsidR="002E379A">
        <w:rPr>
          <w:sz w:val="28"/>
          <w:szCs w:val="28"/>
          <w:lang w:val="uk-UA"/>
        </w:rPr>
        <w:t>11</w:t>
      </w:r>
      <w:r w:rsidR="008C22FD" w:rsidRPr="002E379A">
        <w:rPr>
          <w:sz w:val="28"/>
          <w:szCs w:val="28"/>
          <w:lang w:val="uk-UA"/>
        </w:rPr>
        <w:t>.202</w:t>
      </w:r>
      <w:r w:rsidR="002E379A">
        <w:rPr>
          <w:sz w:val="28"/>
          <w:szCs w:val="28"/>
          <w:lang w:val="uk-UA"/>
        </w:rPr>
        <w:t>5</w:t>
      </w:r>
      <w:r w:rsidR="008C22FD" w:rsidRPr="002E379A">
        <w:rPr>
          <w:sz w:val="28"/>
          <w:szCs w:val="28"/>
          <w:lang w:val="uk-UA"/>
        </w:rPr>
        <w:t xml:space="preserve"> № 5</w:t>
      </w:r>
      <w:r w:rsidR="002E379A">
        <w:rPr>
          <w:sz w:val="28"/>
          <w:szCs w:val="28"/>
          <w:lang w:val="uk-UA"/>
        </w:rPr>
        <w:t>6</w:t>
      </w:r>
      <w:r w:rsidR="008C22FD" w:rsidRPr="002E379A">
        <w:rPr>
          <w:sz w:val="28"/>
          <w:szCs w:val="28"/>
          <w:lang w:val="uk-UA"/>
        </w:rPr>
        <w:t xml:space="preserve"> </w:t>
      </w:r>
      <w:bookmarkEnd w:id="9"/>
      <w:r w:rsidRPr="002E379A">
        <w:rPr>
          <w:sz w:val="28"/>
          <w:szCs w:val="28"/>
          <w:lang w:val="uk-UA"/>
        </w:rPr>
        <w:t>індивідуально визначеного</w:t>
      </w:r>
      <w:r w:rsidRPr="00F909C2">
        <w:rPr>
          <w:sz w:val="28"/>
          <w:szCs w:val="28"/>
          <w:lang w:val="uk-UA"/>
        </w:rPr>
        <w:t xml:space="preserve"> (нерухомого) майна, що належить до комунальної власності Кременчуцької міської територіальної громади.</w:t>
      </w:r>
    </w:p>
    <w:p w14:paraId="0B932694" w14:textId="2BA54EA1" w:rsidR="008C22FD" w:rsidRDefault="00253636" w:rsidP="008C22FD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8C22FD">
        <w:rPr>
          <w:color w:val="000000"/>
          <w:sz w:val="28"/>
          <w:szCs w:val="28"/>
          <w:lang w:val="uk-UA"/>
        </w:rPr>
        <w:t xml:space="preserve">. </w:t>
      </w:r>
      <w:r w:rsidR="008C22FD" w:rsidRPr="00F909C2">
        <w:rPr>
          <w:sz w:val="28"/>
          <w:szCs w:val="28"/>
          <w:lang w:val="uk-UA"/>
        </w:rPr>
        <w:t xml:space="preserve">Додаткова угода </w:t>
      </w:r>
      <w:r w:rsidR="008C22FD" w:rsidRPr="00F909C2">
        <w:rPr>
          <w:color w:val="000000"/>
          <w:sz w:val="28"/>
          <w:szCs w:val="28"/>
          <w:lang w:val="uk-UA"/>
        </w:rPr>
        <w:t xml:space="preserve">від </w:t>
      </w:r>
      <w:r w:rsidR="002E379A">
        <w:rPr>
          <w:color w:val="000000"/>
          <w:sz w:val="28"/>
          <w:szCs w:val="28"/>
          <w:lang w:val="uk-UA"/>
        </w:rPr>
        <w:t>09</w:t>
      </w:r>
      <w:r w:rsidR="008C22FD" w:rsidRPr="007A2D2A">
        <w:rPr>
          <w:sz w:val="28"/>
          <w:szCs w:val="28"/>
          <w:lang w:val="uk-UA"/>
        </w:rPr>
        <w:t>.0</w:t>
      </w:r>
      <w:r w:rsidR="002E379A">
        <w:rPr>
          <w:sz w:val="28"/>
          <w:szCs w:val="28"/>
          <w:lang w:val="uk-UA"/>
        </w:rPr>
        <w:t>2</w:t>
      </w:r>
      <w:r w:rsidR="008C22FD" w:rsidRPr="007A2D2A">
        <w:rPr>
          <w:sz w:val="28"/>
          <w:szCs w:val="28"/>
          <w:lang w:val="uk-UA"/>
        </w:rPr>
        <w:t>.2026 № 2</w:t>
      </w:r>
      <w:r w:rsidR="002E379A">
        <w:rPr>
          <w:sz w:val="28"/>
          <w:szCs w:val="28"/>
          <w:lang w:val="uk-UA"/>
        </w:rPr>
        <w:t>0</w:t>
      </w:r>
      <w:r w:rsidR="008C22FD" w:rsidRPr="007A2D2A">
        <w:rPr>
          <w:sz w:val="28"/>
          <w:szCs w:val="28"/>
          <w:lang w:val="uk-UA"/>
        </w:rPr>
        <w:t>/5</w:t>
      </w:r>
      <w:r w:rsidR="002E379A">
        <w:rPr>
          <w:sz w:val="28"/>
          <w:szCs w:val="28"/>
          <w:lang w:val="uk-UA"/>
        </w:rPr>
        <w:t>6</w:t>
      </w:r>
      <w:r w:rsidR="008C22FD" w:rsidRPr="007A2D2A">
        <w:rPr>
          <w:sz w:val="28"/>
          <w:szCs w:val="28"/>
          <w:lang w:val="uk-UA"/>
        </w:rPr>
        <w:t>-1</w:t>
      </w:r>
      <w:r w:rsidR="008C22FD">
        <w:rPr>
          <w:sz w:val="28"/>
          <w:szCs w:val="28"/>
          <w:lang w:val="uk-UA"/>
        </w:rPr>
        <w:t xml:space="preserve"> </w:t>
      </w:r>
      <w:r w:rsidR="008C22FD">
        <w:rPr>
          <w:color w:val="000000"/>
          <w:sz w:val="28"/>
          <w:szCs w:val="28"/>
          <w:lang w:val="uk-UA"/>
        </w:rPr>
        <w:t>до</w:t>
      </w:r>
      <w:r w:rsidR="008C22FD" w:rsidRPr="00F909C2">
        <w:rPr>
          <w:color w:val="000000"/>
          <w:sz w:val="28"/>
          <w:szCs w:val="28"/>
          <w:lang w:val="uk-UA"/>
        </w:rPr>
        <w:t xml:space="preserve"> договору оренди </w:t>
      </w:r>
      <w:r w:rsidR="008C22FD">
        <w:rPr>
          <w:color w:val="000000"/>
          <w:sz w:val="28"/>
          <w:szCs w:val="28"/>
          <w:lang w:val="uk-UA"/>
        </w:rPr>
        <w:t xml:space="preserve">від </w:t>
      </w:r>
      <w:r w:rsidR="002E379A">
        <w:rPr>
          <w:color w:val="000000"/>
          <w:sz w:val="28"/>
          <w:szCs w:val="28"/>
          <w:lang w:val="uk-UA"/>
        </w:rPr>
        <w:t>12</w:t>
      </w:r>
      <w:r w:rsidR="008C22FD" w:rsidRPr="006D4470">
        <w:rPr>
          <w:sz w:val="28"/>
          <w:szCs w:val="28"/>
          <w:lang w:val="uk-UA"/>
        </w:rPr>
        <w:t>.</w:t>
      </w:r>
      <w:r w:rsidR="002E379A">
        <w:rPr>
          <w:sz w:val="28"/>
          <w:szCs w:val="28"/>
          <w:lang w:val="uk-UA"/>
        </w:rPr>
        <w:t>1</w:t>
      </w:r>
      <w:r w:rsidR="008C22FD">
        <w:rPr>
          <w:sz w:val="28"/>
          <w:szCs w:val="28"/>
          <w:lang w:val="uk-UA"/>
        </w:rPr>
        <w:t>1</w:t>
      </w:r>
      <w:r w:rsidR="008C22FD" w:rsidRPr="006D4470">
        <w:rPr>
          <w:sz w:val="28"/>
          <w:szCs w:val="28"/>
          <w:lang w:val="uk-UA"/>
        </w:rPr>
        <w:t>.202</w:t>
      </w:r>
      <w:r w:rsidR="002E379A">
        <w:rPr>
          <w:sz w:val="28"/>
          <w:szCs w:val="28"/>
          <w:lang w:val="uk-UA"/>
        </w:rPr>
        <w:t>5</w:t>
      </w:r>
      <w:r w:rsidR="008C22FD" w:rsidRPr="006D4470">
        <w:rPr>
          <w:sz w:val="28"/>
          <w:szCs w:val="28"/>
          <w:lang w:val="uk-UA"/>
        </w:rPr>
        <w:t xml:space="preserve"> № </w:t>
      </w:r>
      <w:r w:rsidR="008C22FD">
        <w:rPr>
          <w:sz w:val="28"/>
          <w:szCs w:val="28"/>
          <w:lang w:val="uk-UA"/>
        </w:rPr>
        <w:t>5</w:t>
      </w:r>
      <w:r w:rsidR="002E379A">
        <w:rPr>
          <w:sz w:val="28"/>
          <w:szCs w:val="28"/>
          <w:lang w:val="uk-UA"/>
        </w:rPr>
        <w:t>6</w:t>
      </w:r>
      <w:r w:rsidR="008C22FD">
        <w:rPr>
          <w:sz w:val="28"/>
          <w:szCs w:val="28"/>
          <w:lang w:val="uk-UA"/>
        </w:rPr>
        <w:t xml:space="preserve"> </w:t>
      </w:r>
      <w:r w:rsidR="008C22FD" w:rsidRPr="00F909C2">
        <w:rPr>
          <w:color w:val="000000"/>
          <w:sz w:val="28"/>
          <w:szCs w:val="28"/>
          <w:lang w:val="uk-UA"/>
        </w:rPr>
        <w:t>індивідуально визначеного (нерухомого) майна, що належить до комунальної власності  Кременчуцької    міської    територіальної   громади</w:t>
      </w:r>
      <w:r w:rsidR="008C22FD">
        <w:rPr>
          <w:color w:val="000000"/>
          <w:sz w:val="28"/>
          <w:szCs w:val="28"/>
          <w:lang w:val="uk-UA"/>
        </w:rPr>
        <w:t>.</w:t>
      </w:r>
    </w:p>
    <w:p w14:paraId="75C6D863" w14:textId="3746A407" w:rsidR="00253636" w:rsidRDefault="00253636" w:rsidP="00D844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440A" w:rsidRPr="00184B3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8440A" w:rsidRPr="00184B3C">
        <w:rPr>
          <w:sz w:val="28"/>
          <w:szCs w:val="28"/>
          <w:lang w:val="uk-UA"/>
        </w:rPr>
        <w:t>Технічний паспорт</w:t>
      </w:r>
      <w:r w:rsidR="008C22FD">
        <w:rPr>
          <w:sz w:val="28"/>
          <w:szCs w:val="28"/>
          <w:lang w:val="uk-UA"/>
        </w:rPr>
        <w:t xml:space="preserve">, </w:t>
      </w:r>
      <w:r w:rsidR="008C22FD" w:rsidRPr="00BD0A38">
        <w:rPr>
          <w:sz w:val="28"/>
          <w:szCs w:val="28"/>
          <w:lang w:val="uk-UA"/>
        </w:rPr>
        <w:t xml:space="preserve">виготовлений </w:t>
      </w:r>
      <w:r w:rsidR="00821D09">
        <w:rPr>
          <w:sz w:val="28"/>
          <w:szCs w:val="28"/>
          <w:lang w:val="uk-UA"/>
        </w:rPr>
        <w:t xml:space="preserve">КП «Кременчуцьке МБТІ Полтавської обласної ради» від 18.05.2017, </w:t>
      </w:r>
      <w:proofErr w:type="spellStart"/>
      <w:r w:rsidR="00821D09">
        <w:rPr>
          <w:sz w:val="28"/>
          <w:szCs w:val="28"/>
          <w:lang w:val="uk-UA"/>
        </w:rPr>
        <w:t>інв</w:t>
      </w:r>
      <w:proofErr w:type="spellEnd"/>
      <w:r w:rsidR="00821D09">
        <w:rPr>
          <w:sz w:val="28"/>
          <w:szCs w:val="28"/>
          <w:lang w:val="uk-UA"/>
        </w:rPr>
        <w:t>. справа № 1084.</w:t>
      </w:r>
      <w:r w:rsidR="00D8440A" w:rsidRPr="007874B4">
        <w:rPr>
          <w:sz w:val="28"/>
          <w:szCs w:val="28"/>
          <w:lang w:val="uk-UA"/>
        </w:rPr>
        <w:t xml:space="preserve"> </w:t>
      </w:r>
    </w:p>
    <w:p w14:paraId="27ED1EEE" w14:textId="5AF2FFA8" w:rsidR="0093346D" w:rsidRDefault="00253636" w:rsidP="000D54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D0A38" w:rsidRPr="0074032A">
        <w:rPr>
          <w:sz w:val="28"/>
          <w:szCs w:val="28"/>
          <w:lang w:val="uk-UA"/>
        </w:rPr>
        <w:t xml:space="preserve">. </w:t>
      </w:r>
      <w:r w:rsidR="00821041" w:rsidRPr="0074032A">
        <w:rPr>
          <w:sz w:val="28"/>
          <w:szCs w:val="28"/>
          <w:lang w:val="uk-UA"/>
        </w:rPr>
        <w:t xml:space="preserve">Технічний паспорт, виготовлений </w:t>
      </w:r>
      <w:r w:rsidR="008C22FD">
        <w:rPr>
          <w:sz w:val="28"/>
          <w:szCs w:val="28"/>
          <w:lang w:val="uk-UA"/>
        </w:rPr>
        <w:t>товариством з обмеженою відповідальністю</w:t>
      </w:r>
      <w:r w:rsidR="00821D09">
        <w:rPr>
          <w:sz w:val="28"/>
          <w:szCs w:val="28"/>
          <w:lang w:val="uk-UA"/>
        </w:rPr>
        <w:t xml:space="preserve"> «УКРТЕХІНВЕНТАРИЗАЦІЯ-1»  від 08.04.2026, </w:t>
      </w:r>
      <w:r w:rsidR="008C22FD">
        <w:rPr>
          <w:sz w:val="28"/>
          <w:szCs w:val="28"/>
          <w:lang w:val="uk-UA"/>
        </w:rPr>
        <w:t>(</w:t>
      </w:r>
      <w:r w:rsidR="008C22FD" w:rsidRPr="00BD0A38">
        <w:rPr>
          <w:sz w:val="28"/>
          <w:szCs w:val="28"/>
          <w:lang w:val="uk-UA"/>
        </w:rPr>
        <w:t>реєстраційний номер у Реєстрі будівельної діяльності: ТІ01:</w:t>
      </w:r>
      <w:r w:rsidR="00821D09">
        <w:rPr>
          <w:sz w:val="28"/>
          <w:szCs w:val="28"/>
          <w:lang w:val="uk-UA"/>
        </w:rPr>
        <w:t>9854</w:t>
      </w:r>
      <w:r w:rsidR="008C22FD">
        <w:rPr>
          <w:sz w:val="28"/>
          <w:szCs w:val="28"/>
          <w:lang w:val="uk-UA"/>
        </w:rPr>
        <w:t>-</w:t>
      </w:r>
      <w:r w:rsidR="00821D09">
        <w:rPr>
          <w:sz w:val="28"/>
          <w:szCs w:val="28"/>
          <w:lang w:val="uk-UA"/>
        </w:rPr>
        <w:t>6018</w:t>
      </w:r>
      <w:r w:rsidR="008C22FD">
        <w:rPr>
          <w:sz w:val="28"/>
          <w:szCs w:val="28"/>
          <w:lang w:val="uk-UA"/>
        </w:rPr>
        <w:t>-</w:t>
      </w:r>
      <w:r w:rsidR="00821D09">
        <w:rPr>
          <w:sz w:val="28"/>
          <w:szCs w:val="28"/>
          <w:lang w:val="uk-UA"/>
        </w:rPr>
        <w:t>4698-1974</w:t>
      </w:r>
      <w:r w:rsidR="008C22FD">
        <w:rPr>
          <w:sz w:val="28"/>
          <w:szCs w:val="28"/>
          <w:lang w:val="uk-UA"/>
        </w:rPr>
        <w:t>)</w:t>
      </w:r>
      <w:r w:rsidR="00821041" w:rsidRPr="0074032A">
        <w:rPr>
          <w:sz w:val="28"/>
          <w:szCs w:val="28"/>
          <w:lang w:val="uk-UA"/>
        </w:rPr>
        <w:t xml:space="preserve">. </w:t>
      </w:r>
    </w:p>
    <w:p w14:paraId="473F9978" w14:textId="528149D6" w:rsidR="00E97EB0" w:rsidRDefault="007A7C48" w:rsidP="000D54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97EB0">
        <w:rPr>
          <w:sz w:val="28"/>
          <w:szCs w:val="28"/>
          <w:lang w:val="uk-UA"/>
        </w:rPr>
        <w:t>. Витяг з Державного реєстру речових прав (дата державної реєстрації – 1</w:t>
      </w:r>
      <w:r w:rsidR="00821D09">
        <w:rPr>
          <w:sz w:val="28"/>
          <w:szCs w:val="28"/>
          <w:lang w:val="uk-UA"/>
        </w:rPr>
        <w:t>3</w:t>
      </w:r>
      <w:r w:rsidR="00E97EB0">
        <w:rPr>
          <w:sz w:val="28"/>
          <w:szCs w:val="28"/>
          <w:lang w:val="uk-UA"/>
        </w:rPr>
        <w:t>.0</w:t>
      </w:r>
      <w:r w:rsidR="00821D09">
        <w:rPr>
          <w:sz w:val="28"/>
          <w:szCs w:val="28"/>
          <w:lang w:val="uk-UA"/>
        </w:rPr>
        <w:t>9</w:t>
      </w:r>
      <w:r w:rsidR="00E97EB0">
        <w:rPr>
          <w:sz w:val="28"/>
          <w:szCs w:val="28"/>
          <w:lang w:val="uk-UA"/>
        </w:rPr>
        <w:t>.20</w:t>
      </w:r>
      <w:r w:rsidR="00821D09">
        <w:rPr>
          <w:sz w:val="28"/>
          <w:szCs w:val="28"/>
          <w:lang w:val="uk-UA"/>
        </w:rPr>
        <w:t>17</w:t>
      </w:r>
      <w:r w:rsidR="00E97EB0">
        <w:rPr>
          <w:sz w:val="28"/>
          <w:szCs w:val="28"/>
          <w:lang w:val="uk-UA"/>
        </w:rPr>
        <w:t xml:space="preserve">, індексний номер витягу – </w:t>
      </w:r>
      <w:r w:rsidR="00821D09">
        <w:rPr>
          <w:sz w:val="28"/>
          <w:szCs w:val="28"/>
          <w:lang w:val="uk-UA"/>
        </w:rPr>
        <w:t>97623565</w:t>
      </w:r>
      <w:r w:rsidR="00E97EB0">
        <w:rPr>
          <w:sz w:val="28"/>
          <w:szCs w:val="28"/>
          <w:lang w:val="uk-UA"/>
        </w:rPr>
        <w:t>).</w:t>
      </w:r>
    </w:p>
    <w:p w14:paraId="5336D1D6" w14:textId="6A27CE70" w:rsidR="00662910" w:rsidRDefault="007A7C48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D5329" w:rsidRPr="00D77893">
        <w:rPr>
          <w:sz w:val="28"/>
          <w:szCs w:val="28"/>
          <w:lang w:val="uk-UA"/>
        </w:rPr>
        <w:t>. </w:t>
      </w:r>
      <w:r w:rsidR="00E97EB0">
        <w:rPr>
          <w:sz w:val="28"/>
          <w:szCs w:val="28"/>
          <w:lang w:val="uk-UA"/>
        </w:rPr>
        <w:t xml:space="preserve"> </w:t>
      </w:r>
      <w:r w:rsidR="007D5329" w:rsidRPr="00D77893">
        <w:rPr>
          <w:sz w:val="28"/>
          <w:szCs w:val="28"/>
          <w:lang w:val="uk-UA"/>
        </w:rPr>
        <w:t xml:space="preserve">Рішення  виконавчого  комітету  Кременчуцької  міської ради </w:t>
      </w:r>
      <w:r w:rsidR="00E97EB0">
        <w:rPr>
          <w:sz w:val="28"/>
          <w:szCs w:val="28"/>
          <w:lang w:val="uk-UA"/>
        </w:rPr>
        <w:t xml:space="preserve">Кременчуцького району </w:t>
      </w:r>
      <w:r w:rsidR="000D5485">
        <w:rPr>
          <w:sz w:val="28"/>
          <w:szCs w:val="28"/>
          <w:lang w:val="uk-UA"/>
        </w:rPr>
        <w:t>П</w:t>
      </w:r>
      <w:r w:rsidR="007D5329" w:rsidRPr="00D77893">
        <w:rPr>
          <w:sz w:val="28"/>
          <w:szCs w:val="28"/>
          <w:lang w:val="uk-UA"/>
        </w:rPr>
        <w:t xml:space="preserve">олтавської   області   від  </w:t>
      </w:r>
      <w:r w:rsidR="00821D09">
        <w:rPr>
          <w:sz w:val="28"/>
          <w:szCs w:val="28"/>
          <w:lang w:val="uk-UA"/>
        </w:rPr>
        <w:t>25</w:t>
      </w:r>
      <w:r w:rsidR="00E97EB0">
        <w:rPr>
          <w:sz w:val="28"/>
          <w:szCs w:val="28"/>
          <w:lang w:val="uk-UA"/>
        </w:rPr>
        <w:t>.12.202</w:t>
      </w:r>
      <w:r w:rsidR="00821D09">
        <w:rPr>
          <w:sz w:val="28"/>
          <w:szCs w:val="28"/>
          <w:lang w:val="uk-UA"/>
        </w:rPr>
        <w:t>5</w:t>
      </w:r>
      <w:r w:rsidR="007D5329" w:rsidRPr="00D77893">
        <w:rPr>
          <w:sz w:val="28"/>
          <w:szCs w:val="28"/>
          <w:lang w:val="uk-UA"/>
        </w:rPr>
        <w:t xml:space="preserve">  №  </w:t>
      </w:r>
      <w:r w:rsidR="00821D09">
        <w:rPr>
          <w:sz w:val="28"/>
          <w:szCs w:val="28"/>
          <w:lang w:val="uk-UA"/>
        </w:rPr>
        <w:t>3266</w:t>
      </w:r>
      <w:r w:rsidR="007D5329" w:rsidRPr="00D77893">
        <w:rPr>
          <w:sz w:val="28"/>
          <w:szCs w:val="28"/>
          <w:lang w:val="uk-UA"/>
        </w:rPr>
        <w:t xml:space="preserve">  «Про надання  орендарю</w:t>
      </w:r>
      <w:r w:rsidR="00821D09">
        <w:rPr>
          <w:sz w:val="28"/>
          <w:szCs w:val="28"/>
          <w:lang w:val="uk-UA"/>
        </w:rPr>
        <w:t xml:space="preserve"> згоди на</w:t>
      </w:r>
      <w:r w:rsidR="007D5329" w:rsidRPr="00D77893">
        <w:rPr>
          <w:sz w:val="28"/>
          <w:szCs w:val="28"/>
          <w:lang w:val="uk-UA"/>
        </w:rPr>
        <w:t xml:space="preserve"> здійснення невід’ємних поліпшень  орендованого комунального майна</w:t>
      </w:r>
      <w:r w:rsidR="00821D09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="007D5329" w:rsidRPr="00D77893">
        <w:rPr>
          <w:sz w:val="28"/>
          <w:szCs w:val="28"/>
          <w:lang w:val="uk-UA"/>
        </w:rPr>
        <w:t>».</w:t>
      </w:r>
    </w:p>
    <w:p w14:paraId="14278EEF" w14:textId="1682BADE" w:rsidR="007F0A95" w:rsidRDefault="007F0A95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</w:p>
    <w:p w14:paraId="3047913E" w14:textId="449BD303" w:rsidR="007F0A95" w:rsidRDefault="007F0A95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</w:p>
    <w:p w14:paraId="28FAEB9D" w14:textId="3D2DB17D" w:rsidR="007F0A95" w:rsidRDefault="007F0A95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</w:p>
    <w:p w14:paraId="46E5AD51" w14:textId="18A7518B" w:rsidR="00DF63C5" w:rsidRDefault="007A7C48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D5485">
        <w:rPr>
          <w:sz w:val="28"/>
          <w:szCs w:val="28"/>
          <w:lang w:val="uk-UA"/>
        </w:rPr>
        <w:t xml:space="preserve">. Звернення (лист)  </w:t>
      </w:r>
      <w:r w:rsidR="00E97EB0">
        <w:rPr>
          <w:sz w:val="28"/>
          <w:szCs w:val="28"/>
          <w:lang w:val="uk-UA"/>
        </w:rPr>
        <w:t>товариства з обмеженою відповідальністю «</w:t>
      </w:r>
      <w:r w:rsidR="00821D09">
        <w:rPr>
          <w:sz w:val="28"/>
          <w:szCs w:val="28"/>
          <w:lang w:val="uk-UA"/>
        </w:rPr>
        <w:t>ЄВРОКОР ПЛЮС</w:t>
      </w:r>
      <w:r w:rsidR="00E97EB0">
        <w:rPr>
          <w:sz w:val="28"/>
          <w:szCs w:val="28"/>
          <w:lang w:val="uk-UA"/>
        </w:rPr>
        <w:t xml:space="preserve">» </w:t>
      </w:r>
      <w:r w:rsidR="000D5485">
        <w:rPr>
          <w:sz w:val="28"/>
          <w:szCs w:val="28"/>
          <w:lang w:val="uk-UA"/>
        </w:rPr>
        <w:t xml:space="preserve">від </w:t>
      </w:r>
      <w:r w:rsidR="00F163B7">
        <w:rPr>
          <w:sz w:val="28"/>
          <w:szCs w:val="28"/>
          <w:lang w:val="uk-UA"/>
        </w:rPr>
        <w:t>2</w:t>
      </w:r>
      <w:r w:rsidR="00821D09">
        <w:rPr>
          <w:sz w:val="28"/>
          <w:szCs w:val="28"/>
          <w:lang w:val="uk-UA"/>
        </w:rPr>
        <w:t>7</w:t>
      </w:r>
      <w:r w:rsidR="00F163B7">
        <w:rPr>
          <w:sz w:val="28"/>
          <w:szCs w:val="28"/>
          <w:lang w:val="uk-UA"/>
        </w:rPr>
        <w:t>.0</w:t>
      </w:r>
      <w:r w:rsidR="00821D09">
        <w:rPr>
          <w:sz w:val="28"/>
          <w:szCs w:val="28"/>
          <w:lang w:val="uk-UA"/>
        </w:rPr>
        <w:t>4</w:t>
      </w:r>
      <w:r w:rsidR="00F163B7">
        <w:rPr>
          <w:sz w:val="28"/>
          <w:szCs w:val="28"/>
          <w:lang w:val="uk-UA"/>
        </w:rPr>
        <w:t xml:space="preserve">.2026 № </w:t>
      </w:r>
      <w:r w:rsidR="00821D09">
        <w:rPr>
          <w:sz w:val="28"/>
          <w:szCs w:val="28"/>
          <w:lang w:val="uk-UA"/>
        </w:rPr>
        <w:t>2026/04/27-1</w:t>
      </w:r>
      <w:r w:rsidR="000D5485">
        <w:rPr>
          <w:sz w:val="28"/>
          <w:szCs w:val="28"/>
          <w:lang w:val="uk-UA"/>
        </w:rPr>
        <w:t xml:space="preserve"> про завершення робіт зі здійснення невід</w:t>
      </w:r>
      <w:r w:rsidR="000D5485" w:rsidRPr="000D5485">
        <w:rPr>
          <w:sz w:val="28"/>
          <w:szCs w:val="28"/>
          <w:lang w:val="uk-UA"/>
        </w:rPr>
        <w:t>’</w:t>
      </w:r>
      <w:r w:rsidR="000D5485">
        <w:rPr>
          <w:sz w:val="28"/>
          <w:szCs w:val="28"/>
          <w:lang w:val="uk-UA"/>
        </w:rPr>
        <w:t>ємних поліпшень орендовано</w:t>
      </w:r>
      <w:r w:rsidR="00821D09">
        <w:rPr>
          <w:sz w:val="28"/>
          <w:szCs w:val="28"/>
          <w:lang w:val="uk-UA"/>
        </w:rPr>
        <w:t>ї</w:t>
      </w:r>
      <w:r w:rsidR="000D5485">
        <w:rPr>
          <w:sz w:val="28"/>
          <w:szCs w:val="28"/>
          <w:lang w:val="uk-UA"/>
        </w:rPr>
        <w:t xml:space="preserve"> </w:t>
      </w:r>
      <w:r w:rsidR="00F163B7">
        <w:rPr>
          <w:sz w:val="28"/>
          <w:szCs w:val="28"/>
          <w:lang w:val="uk-UA"/>
        </w:rPr>
        <w:t>нежитлово</w:t>
      </w:r>
      <w:r w:rsidR="00821D09">
        <w:rPr>
          <w:sz w:val="28"/>
          <w:szCs w:val="28"/>
          <w:lang w:val="uk-UA"/>
        </w:rPr>
        <w:t>ї будівлі</w:t>
      </w:r>
      <w:r w:rsidR="00F163B7">
        <w:rPr>
          <w:sz w:val="28"/>
          <w:szCs w:val="28"/>
          <w:lang w:val="uk-UA"/>
        </w:rPr>
        <w:t xml:space="preserve"> площею </w:t>
      </w:r>
      <w:r w:rsidR="00821D09">
        <w:rPr>
          <w:sz w:val="28"/>
          <w:szCs w:val="28"/>
          <w:lang w:val="uk-UA"/>
        </w:rPr>
        <w:t>579,3</w:t>
      </w:r>
      <w:r w:rsidR="00F163B7">
        <w:rPr>
          <w:sz w:val="28"/>
          <w:szCs w:val="28"/>
          <w:lang w:val="uk-UA"/>
        </w:rPr>
        <w:t xml:space="preserve"> </w:t>
      </w:r>
      <w:proofErr w:type="spellStart"/>
      <w:r w:rsidR="00F163B7">
        <w:rPr>
          <w:sz w:val="28"/>
          <w:szCs w:val="28"/>
          <w:lang w:val="uk-UA"/>
        </w:rPr>
        <w:t>кв.м</w:t>
      </w:r>
      <w:proofErr w:type="spellEnd"/>
      <w:r w:rsidR="00821D09">
        <w:rPr>
          <w:sz w:val="28"/>
          <w:szCs w:val="28"/>
          <w:lang w:val="uk-UA"/>
        </w:rPr>
        <w:t>.</w:t>
      </w:r>
    </w:p>
    <w:p w14:paraId="35415E75" w14:textId="2E44C0BA" w:rsidR="00086479" w:rsidRDefault="007A7C48" w:rsidP="00DF63C5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F63C5">
        <w:rPr>
          <w:sz w:val="28"/>
          <w:szCs w:val="28"/>
          <w:lang w:val="uk-UA"/>
        </w:rPr>
        <w:t>. А</w:t>
      </w:r>
      <w:r w:rsidR="00086479" w:rsidRPr="00DE572B">
        <w:rPr>
          <w:sz w:val="28"/>
          <w:szCs w:val="28"/>
          <w:lang w:val="uk-UA"/>
        </w:rPr>
        <w:t>кт</w:t>
      </w:r>
      <w:r w:rsidR="00DF63C5">
        <w:rPr>
          <w:sz w:val="28"/>
          <w:szCs w:val="28"/>
          <w:lang w:val="uk-UA"/>
        </w:rPr>
        <w:t xml:space="preserve"> № 1</w:t>
      </w:r>
      <w:r w:rsidR="00086479" w:rsidRPr="00DE572B">
        <w:rPr>
          <w:sz w:val="28"/>
          <w:szCs w:val="28"/>
          <w:lang w:val="uk-UA"/>
        </w:rPr>
        <w:t xml:space="preserve"> </w:t>
      </w:r>
      <w:r w:rsidR="00DE572B" w:rsidRPr="00DE572B">
        <w:rPr>
          <w:sz w:val="28"/>
          <w:szCs w:val="28"/>
          <w:lang w:val="uk-UA"/>
        </w:rPr>
        <w:t xml:space="preserve">приймання </w:t>
      </w:r>
      <w:r w:rsidR="00086479" w:rsidRPr="00DE572B">
        <w:rPr>
          <w:sz w:val="28"/>
          <w:szCs w:val="28"/>
          <w:lang w:val="uk-UA"/>
        </w:rPr>
        <w:t xml:space="preserve">виконаних </w:t>
      </w:r>
      <w:r w:rsidR="00DE572B" w:rsidRPr="00DE572B">
        <w:rPr>
          <w:sz w:val="28"/>
          <w:szCs w:val="28"/>
          <w:lang w:val="uk-UA"/>
        </w:rPr>
        <w:t xml:space="preserve">будівельних робіт за </w:t>
      </w:r>
      <w:r w:rsidR="00772BB5">
        <w:rPr>
          <w:sz w:val="28"/>
          <w:szCs w:val="28"/>
          <w:lang w:val="uk-UA"/>
        </w:rPr>
        <w:t>березень</w:t>
      </w:r>
      <w:r w:rsidR="00DE572B" w:rsidRPr="00DE572B">
        <w:rPr>
          <w:sz w:val="28"/>
          <w:szCs w:val="28"/>
          <w:lang w:val="uk-UA"/>
        </w:rPr>
        <w:t xml:space="preserve"> 202</w:t>
      </w:r>
      <w:r w:rsidR="00772BB5">
        <w:rPr>
          <w:sz w:val="28"/>
          <w:szCs w:val="28"/>
          <w:lang w:val="uk-UA"/>
        </w:rPr>
        <w:t>6</w:t>
      </w:r>
      <w:r w:rsidR="00DE572B" w:rsidRPr="00DE572B">
        <w:rPr>
          <w:sz w:val="28"/>
          <w:szCs w:val="28"/>
          <w:lang w:val="uk-UA"/>
        </w:rPr>
        <w:t xml:space="preserve"> року.</w:t>
      </w:r>
    </w:p>
    <w:p w14:paraId="27D18460" w14:textId="08858D0A" w:rsidR="00086479" w:rsidRDefault="00F163B7" w:rsidP="00F163B7">
      <w:pPr>
        <w:pStyle w:val="a7"/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A7C4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7A7C48">
        <w:rPr>
          <w:sz w:val="28"/>
          <w:szCs w:val="28"/>
          <w:lang w:val="uk-UA"/>
        </w:rPr>
        <w:t>9</w:t>
      </w:r>
      <w:r w:rsidR="00DF63C5">
        <w:rPr>
          <w:sz w:val="28"/>
          <w:szCs w:val="28"/>
          <w:lang w:val="uk-UA"/>
        </w:rPr>
        <w:t xml:space="preserve">. </w:t>
      </w:r>
      <w:r w:rsidR="00DE572B" w:rsidRPr="00DE572B">
        <w:rPr>
          <w:sz w:val="28"/>
          <w:szCs w:val="28"/>
          <w:lang w:val="uk-UA"/>
        </w:rPr>
        <w:t xml:space="preserve">Договір </w:t>
      </w:r>
      <w:proofErr w:type="spellStart"/>
      <w:r>
        <w:rPr>
          <w:sz w:val="28"/>
          <w:szCs w:val="28"/>
          <w:lang w:val="uk-UA"/>
        </w:rPr>
        <w:t>підряду</w:t>
      </w:r>
      <w:proofErr w:type="spellEnd"/>
      <w:r>
        <w:rPr>
          <w:sz w:val="28"/>
          <w:szCs w:val="28"/>
          <w:lang w:val="uk-UA"/>
        </w:rPr>
        <w:t xml:space="preserve"> </w:t>
      </w:r>
      <w:r w:rsidR="00267F45">
        <w:rPr>
          <w:sz w:val="28"/>
          <w:szCs w:val="28"/>
          <w:lang w:val="uk-UA"/>
        </w:rPr>
        <w:t xml:space="preserve">№ </w:t>
      </w:r>
      <w:r w:rsidR="00772BB5">
        <w:rPr>
          <w:sz w:val="28"/>
          <w:szCs w:val="28"/>
          <w:lang w:val="uk-UA"/>
        </w:rPr>
        <w:t>2025/12/26-1</w:t>
      </w:r>
      <w:r w:rsidR="00267F45">
        <w:rPr>
          <w:sz w:val="28"/>
          <w:szCs w:val="28"/>
          <w:lang w:val="uk-UA"/>
        </w:rPr>
        <w:t xml:space="preserve"> </w:t>
      </w:r>
      <w:r w:rsidR="00DE572B" w:rsidRPr="00DE572B">
        <w:rPr>
          <w:sz w:val="28"/>
          <w:szCs w:val="28"/>
          <w:lang w:val="uk-UA"/>
        </w:rPr>
        <w:t xml:space="preserve">від </w:t>
      </w:r>
      <w:r w:rsidR="00772BB5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грудня </w:t>
      </w:r>
      <w:r w:rsidR="00DE572B" w:rsidRPr="00DE572B">
        <w:rPr>
          <w:sz w:val="28"/>
          <w:szCs w:val="28"/>
          <w:lang w:val="uk-UA"/>
        </w:rPr>
        <w:t>202</w:t>
      </w:r>
      <w:r w:rsidR="00772BB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  <w:r w:rsidR="00DE572B" w:rsidRPr="00DE572B">
        <w:rPr>
          <w:sz w:val="28"/>
          <w:szCs w:val="28"/>
          <w:lang w:val="uk-UA"/>
        </w:rPr>
        <w:t>.</w:t>
      </w:r>
    </w:p>
    <w:p w14:paraId="1E5CCD71" w14:textId="6AE54546" w:rsidR="000D5485" w:rsidRDefault="00F163B7" w:rsidP="00AD20CC">
      <w:pPr>
        <w:pStyle w:val="a7"/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A7C48">
        <w:rPr>
          <w:sz w:val="28"/>
          <w:szCs w:val="28"/>
          <w:lang w:val="uk-UA"/>
        </w:rPr>
        <w:t xml:space="preserve"> 10</w:t>
      </w:r>
      <w:r w:rsidR="00DF63C5">
        <w:rPr>
          <w:sz w:val="28"/>
          <w:szCs w:val="28"/>
          <w:lang w:val="uk-UA"/>
        </w:rPr>
        <w:t xml:space="preserve">. </w:t>
      </w:r>
      <w:r w:rsidR="000D5485" w:rsidRPr="00DE572B">
        <w:rPr>
          <w:sz w:val="28"/>
          <w:szCs w:val="28"/>
          <w:lang w:val="uk-UA"/>
        </w:rPr>
        <w:t>Платіжн</w:t>
      </w:r>
      <w:r>
        <w:rPr>
          <w:sz w:val="28"/>
          <w:szCs w:val="28"/>
          <w:lang w:val="uk-UA"/>
        </w:rPr>
        <w:t>і</w:t>
      </w:r>
      <w:r w:rsidR="000D5485" w:rsidRPr="00DE572B">
        <w:rPr>
          <w:sz w:val="28"/>
          <w:szCs w:val="28"/>
          <w:lang w:val="uk-UA"/>
        </w:rPr>
        <w:t xml:space="preserve"> </w:t>
      </w:r>
      <w:r w:rsidR="000D5485">
        <w:rPr>
          <w:sz w:val="28"/>
          <w:szCs w:val="28"/>
          <w:lang w:val="uk-UA"/>
        </w:rPr>
        <w:t xml:space="preserve"> </w:t>
      </w:r>
      <w:r w:rsidR="000D5485" w:rsidRPr="00DE572B">
        <w:rPr>
          <w:sz w:val="28"/>
          <w:szCs w:val="28"/>
          <w:lang w:val="uk-UA"/>
        </w:rPr>
        <w:t>інструкці</w:t>
      </w:r>
      <w:r>
        <w:rPr>
          <w:sz w:val="28"/>
          <w:szCs w:val="28"/>
          <w:lang w:val="uk-UA"/>
        </w:rPr>
        <w:t>ї:</w:t>
      </w:r>
      <w:r w:rsidR="000D5485" w:rsidRPr="00DE572B">
        <w:rPr>
          <w:sz w:val="28"/>
          <w:szCs w:val="28"/>
          <w:lang w:val="uk-UA"/>
        </w:rPr>
        <w:t xml:space="preserve"> </w:t>
      </w:r>
      <w:r w:rsidR="000D5485">
        <w:rPr>
          <w:sz w:val="28"/>
          <w:szCs w:val="28"/>
          <w:lang w:val="uk-UA"/>
        </w:rPr>
        <w:t xml:space="preserve"> </w:t>
      </w:r>
      <w:r w:rsidR="000D5485" w:rsidRPr="00DE572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772BB5">
        <w:rPr>
          <w:sz w:val="28"/>
          <w:szCs w:val="28"/>
          <w:lang w:val="uk-UA"/>
        </w:rPr>
        <w:t>1129</w:t>
      </w:r>
      <w:r>
        <w:rPr>
          <w:sz w:val="28"/>
          <w:szCs w:val="28"/>
          <w:lang w:val="uk-UA"/>
        </w:rPr>
        <w:t xml:space="preserve"> від </w:t>
      </w:r>
      <w:r w:rsidR="00772BB5">
        <w:rPr>
          <w:sz w:val="28"/>
          <w:szCs w:val="28"/>
          <w:lang w:val="uk-UA"/>
        </w:rPr>
        <w:t>12.12.2025</w:t>
      </w:r>
      <w:r>
        <w:rPr>
          <w:sz w:val="28"/>
          <w:szCs w:val="28"/>
          <w:lang w:val="uk-UA"/>
        </w:rPr>
        <w:t xml:space="preserve"> на суму </w:t>
      </w:r>
      <w:r w:rsidR="00772B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00000,00 грн, </w:t>
      </w:r>
      <w:r w:rsidR="00772BB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№ </w:t>
      </w:r>
      <w:r w:rsidR="00772BB5">
        <w:rPr>
          <w:sz w:val="28"/>
          <w:szCs w:val="28"/>
          <w:lang w:val="uk-UA"/>
        </w:rPr>
        <w:t>131</w:t>
      </w:r>
      <w:r>
        <w:rPr>
          <w:sz w:val="28"/>
          <w:szCs w:val="28"/>
          <w:lang w:val="uk-UA"/>
        </w:rPr>
        <w:t xml:space="preserve"> від </w:t>
      </w:r>
      <w:r w:rsidR="00772BB5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</w:t>
      </w:r>
      <w:r w:rsidR="00772BB5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772B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 суму 20</w:t>
      </w:r>
      <w:r w:rsidR="00772BB5">
        <w:rPr>
          <w:sz w:val="28"/>
          <w:szCs w:val="28"/>
          <w:lang w:val="uk-UA"/>
        </w:rPr>
        <w:t>9200,27</w:t>
      </w:r>
      <w:r>
        <w:rPr>
          <w:sz w:val="28"/>
          <w:szCs w:val="28"/>
          <w:lang w:val="uk-UA"/>
        </w:rPr>
        <w:t xml:space="preserve"> грн, № </w:t>
      </w:r>
      <w:r w:rsidR="00772BB5">
        <w:rPr>
          <w:sz w:val="28"/>
          <w:szCs w:val="28"/>
          <w:lang w:val="uk-UA"/>
        </w:rPr>
        <w:t>190</w:t>
      </w:r>
      <w:r>
        <w:rPr>
          <w:sz w:val="28"/>
          <w:szCs w:val="28"/>
          <w:lang w:val="uk-UA"/>
        </w:rPr>
        <w:t xml:space="preserve"> від 2</w:t>
      </w:r>
      <w:r w:rsidR="00772BB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772BB5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772B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 суму </w:t>
      </w:r>
      <w:r w:rsidR="00772BB5">
        <w:rPr>
          <w:sz w:val="28"/>
          <w:szCs w:val="28"/>
          <w:lang w:val="uk-UA"/>
        </w:rPr>
        <w:t xml:space="preserve">    0,76</w:t>
      </w:r>
      <w:r>
        <w:rPr>
          <w:sz w:val="28"/>
          <w:szCs w:val="28"/>
          <w:lang w:val="uk-UA"/>
        </w:rPr>
        <w:t xml:space="preserve"> грн</w:t>
      </w:r>
      <w:r w:rsidR="00772BB5">
        <w:rPr>
          <w:sz w:val="28"/>
          <w:szCs w:val="28"/>
          <w:lang w:val="uk-UA"/>
        </w:rPr>
        <w:t>, № 358 від 08.04.2026 на суму 1412953,05 грн.</w:t>
      </w:r>
    </w:p>
    <w:p w14:paraId="2BD0107F" w14:textId="4CEE0C2B" w:rsidR="00DE572B" w:rsidRDefault="00DF63C5" w:rsidP="00DF63C5">
      <w:pPr>
        <w:pStyle w:val="a7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</w:t>
      </w:r>
      <w:r w:rsidR="007A7C4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F163B7">
        <w:rPr>
          <w:sz w:val="28"/>
          <w:szCs w:val="28"/>
          <w:lang w:val="uk-UA"/>
        </w:rPr>
        <w:t>Д</w:t>
      </w:r>
      <w:r w:rsidR="00267F45">
        <w:rPr>
          <w:sz w:val="28"/>
          <w:szCs w:val="28"/>
          <w:lang w:val="uk-UA"/>
        </w:rPr>
        <w:t xml:space="preserve">овідка </w:t>
      </w:r>
      <w:r w:rsidR="00F163B7">
        <w:rPr>
          <w:sz w:val="28"/>
          <w:szCs w:val="28"/>
          <w:lang w:val="uk-UA"/>
        </w:rPr>
        <w:t>(</w:t>
      </w:r>
      <w:r w:rsidR="00267F45">
        <w:rPr>
          <w:sz w:val="28"/>
          <w:szCs w:val="28"/>
          <w:lang w:val="uk-UA"/>
        </w:rPr>
        <w:t xml:space="preserve">про </w:t>
      </w:r>
      <w:r w:rsidR="00D37FA5">
        <w:rPr>
          <w:sz w:val="28"/>
          <w:szCs w:val="28"/>
          <w:lang w:val="uk-UA"/>
        </w:rPr>
        <w:t>суму витрат, понесених орендарем у зв</w:t>
      </w:r>
      <w:r w:rsidR="00D37FA5" w:rsidRPr="00772BB5">
        <w:rPr>
          <w:sz w:val="28"/>
          <w:szCs w:val="28"/>
          <w:lang w:val="uk-UA"/>
        </w:rPr>
        <w:t>’</w:t>
      </w:r>
      <w:r w:rsidR="00D37FA5">
        <w:rPr>
          <w:sz w:val="28"/>
          <w:szCs w:val="28"/>
          <w:lang w:val="uk-UA"/>
        </w:rPr>
        <w:t>язку із здійсненням поліпшень орендовано</w:t>
      </w:r>
      <w:r w:rsidR="00772BB5">
        <w:rPr>
          <w:sz w:val="28"/>
          <w:szCs w:val="28"/>
          <w:lang w:val="uk-UA"/>
        </w:rPr>
        <w:t>ї</w:t>
      </w:r>
      <w:r w:rsidR="00D37FA5">
        <w:rPr>
          <w:sz w:val="28"/>
          <w:szCs w:val="28"/>
          <w:lang w:val="uk-UA"/>
        </w:rPr>
        <w:t xml:space="preserve"> </w:t>
      </w:r>
      <w:r w:rsidR="00772BB5">
        <w:rPr>
          <w:sz w:val="28"/>
          <w:szCs w:val="28"/>
          <w:lang w:val="uk-UA"/>
        </w:rPr>
        <w:t>будівлі</w:t>
      </w:r>
      <w:r w:rsidR="00F163B7">
        <w:rPr>
          <w:sz w:val="28"/>
          <w:szCs w:val="28"/>
          <w:lang w:val="uk-UA"/>
        </w:rPr>
        <w:t xml:space="preserve">), видана </w:t>
      </w:r>
      <w:r w:rsidR="00772BB5">
        <w:rPr>
          <w:sz w:val="28"/>
          <w:szCs w:val="28"/>
          <w:lang w:val="uk-UA"/>
        </w:rPr>
        <w:t>ТОВ «АФ «</w:t>
      </w:r>
      <w:proofErr w:type="spellStart"/>
      <w:r w:rsidR="00772BB5">
        <w:rPr>
          <w:sz w:val="28"/>
          <w:szCs w:val="28"/>
          <w:lang w:val="uk-UA"/>
        </w:rPr>
        <w:t>Фінанси.Бізнес.Аудит</w:t>
      </w:r>
      <w:proofErr w:type="spellEnd"/>
      <w:r w:rsidR="00772BB5">
        <w:rPr>
          <w:sz w:val="28"/>
          <w:szCs w:val="28"/>
          <w:lang w:val="uk-UA"/>
        </w:rPr>
        <w:t>» 14.04.2026</w:t>
      </w:r>
      <w:r w:rsidR="00D37FA5">
        <w:rPr>
          <w:sz w:val="28"/>
          <w:szCs w:val="28"/>
          <w:lang w:val="uk-UA"/>
        </w:rPr>
        <w:t>.</w:t>
      </w:r>
    </w:p>
    <w:p w14:paraId="12A3F5D4" w14:textId="22D070F6" w:rsidR="000A0E73" w:rsidRDefault="000A0E73" w:rsidP="00DF63C5">
      <w:pPr>
        <w:pStyle w:val="a7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</w:t>
      </w:r>
      <w:r w:rsidR="007A7C4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Аудиторський </w:t>
      </w:r>
      <w:r w:rsidR="00772BB5">
        <w:rPr>
          <w:sz w:val="28"/>
          <w:szCs w:val="28"/>
          <w:lang w:val="uk-UA"/>
        </w:rPr>
        <w:t>звіт</w:t>
      </w:r>
      <w:r>
        <w:rPr>
          <w:sz w:val="28"/>
          <w:szCs w:val="28"/>
          <w:lang w:val="uk-UA"/>
        </w:rPr>
        <w:t xml:space="preserve"> </w:t>
      </w:r>
      <w:r w:rsidR="00772BB5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>одо підтвердження фінансування</w:t>
      </w:r>
      <w:r w:rsidR="00772BB5">
        <w:rPr>
          <w:sz w:val="28"/>
          <w:szCs w:val="28"/>
          <w:lang w:val="uk-UA"/>
        </w:rPr>
        <w:t xml:space="preserve"> невід</w:t>
      </w:r>
      <w:r w:rsidR="00772BB5" w:rsidRPr="00772BB5">
        <w:rPr>
          <w:sz w:val="28"/>
          <w:szCs w:val="28"/>
          <w:lang w:val="uk-UA"/>
        </w:rPr>
        <w:t>’</w:t>
      </w:r>
      <w:r w:rsidR="00772BB5">
        <w:rPr>
          <w:sz w:val="28"/>
          <w:szCs w:val="28"/>
          <w:lang w:val="uk-UA"/>
        </w:rPr>
        <w:t>ємних</w:t>
      </w:r>
      <w:r>
        <w:rPr>
          <w:sz w:val="28"/>
          <w:szCs w:val="28"/>
          <w:lang w:val="uk-UA"/>
        </w:rPr>
        <w:t xml:space="preserve"> поліпшень орендовано</w:t>
      </w:r>
      <w:r w:rsidR="00772B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нежитлово</w:t>
      </w:r>
      <w:r w:rsidR="00772BB5">
        <w:rPr>
          <w:sz w:val="28"/>
          <w:szCs w:val="28"/>
          <w:lang w:val="uk-UA"/>
        </w:rPr>
        <w:t>ї будівлі</w:t>
      </w:r>
      <w:r>
        <w:rPr>
          <w:sz w:val="28"/>
          <w:szCs w:val="28"/>
          <w:lang w:val="uk-UA"/>
        </w:rPr>
        <w:t xml:space="preserve"> площею </w:t>
      </w:r>
      <w:r w:rsidR="00772BB5">
        <w:rPr>
          <w:sz w:val="28"/>
          <w:szCs w:val="28"/>
          <w:lang w:val="uk-UA"/>
        </w:rPr>
        <w:t>579,3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, розташовано</w:t>
      </w:r>
      <w:r w:rsidR="00772B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772BB5">
        <w:rPr>
          <w:sz w:val="28"/>
          <w:szCs w:val="28"/>
          <w:lang w:val="uk-UA"/>
        </w:rPr>
        <w:t xml:space="preserve">за адресою: Полтавська обл., м. Кременчук, </w:t>
      </w:r>
      <w:r>
        <w:rPr>
          <w:sz w:val="28"/>
          <w:szCs w:val="28"/>
          <w:lang w:val="uk-UA"/>
        </w:rPr>
        <w:t>вулиц</w:t>
      </w:r>
      <w:r w:rsidR="00772BB5">
        <w:rPr>
          <w:sz w:val="28"/>
          <w:szCs w:val="28"/>
          <w:lang w:val="uk-UA"/>
        </w:rPr>
        <w:t>я Тараса Шевченка, буд. 38, проведених орендарем ТОВ «ЄВРОКОР ПЛЮС» станом на 14.06.2026, складений ТОВ «АФ «</w:t>
      </w:r>
      <w:proofErr w:type="spellStart"/>
      <w:r w:rsidR="00772BB5">
        <w:rPr>
          <w:sz w:val="28"/>
          <w:szCs w:val="28"/>
          <w:lang w:val="uk-UA"/>
        </w:rPr>
        <w:t>Фінанси.Бізнес.Аудит</w:t>
      </w:r>
      <w:proofErr w:type="spellEnd"/>
      <w:r w:rsidR="00772BB5">
        <w:rPr>
          <w:sz w:val="28"/>
          <w:szCs w:val="28"/>
          <w:lang w:val="uk-UA"/>
        </w:rPr>
        <w:t>»</w:t>
      </w:r>
      <w:r w:rsidR="005279AD">
        <w:rPr>
          <w:sz w:val="28"/>
          <w:szCs w:val="28"/>
          <w:lang w:val="uk-UA"/>
        </w:rPr>
        <w:t>.</w:t>
      </w:r>
    </w:p>
    <w:p w14:paraId="07F36FFD" w14:textId="78AE2DBB" w:rsidR="004D2800" w:rsidRPr="007A2D2A" w:rsidRDefault="00DF63C5" w:rsidP="00DF63C5">
      <w:pPr>
        <w:pStyle w:val="a7"/>
        <w:tabs>
          <w:tab w:val="left" w:pos="851"/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7A2D2A">
        <w:rPr>
          <w:color w:val="000000"/>
          <w:sz w:val="28"/>
          <w:szCs w:val="28"/>
          <w:lang w:val="uk-UA"/>
        </w:rPr>
        <w:t xml:space="preserve">   </w:t>
      </w:r>
      <w:r w:rsidR="007848BF" w:rsidRPr="007A2D2A">
        <w:rPr>
          <w:color w:val="000000"/>
          <w:sz w:val="28"/>
          <w:szCs w:val="28"/>
          <w:lang w:val="uk-UA"/>
        </w:rPr>
        <w:t xml:space="preserve"> </w:t>
      </w:r>
      <w:r w:rsidRPr="007A2D2A">
        <w:rPr>
          <w:color w:val="000000"/>
          <w:sz w:val="28"/>
          <w:szCs w:val="28"/>
          <w:lang w:val="uk-UA"/>
        </w:rPr>
        <w:t xml:space="preserve">   1</w:t>
      </w:r>
      <w:r w:rsidR="007A7C48">
        <w:rPr>
          <w:color w:val="000000"/>
          <w:sz w:val="28"/>
          <w:szCs w:val="28"/>
          <w:lang w:val="uk-UA"/>
        </w:rPr>
        <w:t>3</w:t>
      </w:r>
      <w:r w:rsidRPr="007A2D2A">
        <w:rPr>
          <w:color w:val="000000"/>
          <w:sz w:val="28"/>
          <w:szCs w:val="28"/>
          <w:lang w:val="uk-UA"/>
        </w:rPr>
        <w:t xml:space="preserve">. </w:t>
      </w:r>
      <w:r w:rsidR="004D2800" w:rsidRPr="007A2D2A">
        <w:rPr>
          <w:color w:val="000000"/>
          <w:sz w:val="28"/>
          <w:szCs w:val="28"/>
          <w:lang w:val="uk-UA"/>
        </w:rPr>
        <w:t xml:space="preserve">Висновок   експерта  № </w:t>
      </w:r>
      <w:r w:rsidR="007D542D">
        <w:rPr>
          <w:color w:val="000000"/>
          <w:sz w:val="28"/>
          <w:szCs w:val="28"/>
          <w:lang w:val="uk-UA"/>
        </w:rPr>
        <w:t>4</w:t>
      </w:r>
      <w:r w:rsidR="00247557" w:rsidRPr="007A2D2A">
        <w:rPr>
          <w:color w:val="000000"/>
          <w:sz w:val="28"/>
          <w:szCs w:val="28"/>
          <w:lang w:val="uk-UA"/>
        </w:rPr>
        <w:t>/</w:t>
      </w:r>
      <w:r w:rsidR="007D542D">
        <w:rPr>
          <w:color w:val="000000"/>
          <w:sz w:val="28"/>
          <w:szCs w:val="28"/>
          <w:lang w:val="uk-UA"/>
        </w:rPr>
        <w:t>6-26</w:t>
      </w:r>
      <w:r w:rsidR="004D2800" w:rsidRPr="007A2D2A">
        <w:rPr>
          <w:color w:val="000000"/>
          <w:sz w:val="28"/>
          <w:szCs w:val="28"/>
          <w:lang w:val="uk-UA"/>
        </w:rPr>
        <w:t xml:space="preserve">  за  результатами</w:t>
      </w:r>
      <w:r w:rsidR="00267F45" w:rsidRPr="007A2D2A">
        <w:rPr>
          <w:color w:val="000000"/>
          <w:sz w:val="28"/>
          <w:szCs w:val="28"/>
          <w:lang w:val="uk-UA"/>
        </w:rPr>
        <w:t xml:space="preserve"> </w:t>
      </w:r>
      <w:r w:rsidR="004D2800" w:rsidRPr="007A2D2A">
        <w:rPr>
          <w:color w:val="000000"/>
          <w:sz w:val="28"/>
          <w:szCs w:val="28"/>
          <w:lang w:val="uk-UA"/>
        </w:rPr>
        <w:t>проведеної буді</w:t>
      </w:r>
      <w:r w:rsidR="00267F45" w:rsidRPr="007A2D2A">
        <w:rPr>
          <w:color w:val="000000"/>
          <w:sz w:val="28"/>
          <w:szCs w:val="28"/>
          <w:lang w:val="uk-UA"/>
        </w:rPr>
        <w:t>вель</w:t>
      </w:r>
      <w:r w:rsidR="004D2800" w:rsidRPr="007A2D2A">
        <w:rPr>
          <w:color w:val="000000"/>
          <w:sz w:val="28"/>
          <w:szCs w:val="28"/>
          <w:lang w:val="uk-UA"/>
        </w:rPr>
        <w:t>но</w:t>
      </w:r>
      <w:r w:rsidR="00267F45" w:rsidRPr="007A2D2A">
        <w:rPr>
          <w:color w:val="000000"/>
          <w:sz w:val="28"/>
          <w:szCs w:val="28"/>
          <w:lang w:val="uk-UA"/>
        </w:rPr>
        <w:t>-</w:t>
      </w:r>
      <w:r w:rsidR="004D2800" w:rsidRPr="007A2D2A">
        <w:rPr>
          <w:color w:val="000000"/>
          <w:sz w:val="28"/>
          <w:szCs w:val="28"/>
          <w:lang w:val="uk-UA"/>
        </w:rPr>
        <w:t>технічної експертизи</w:t>
      </w:r>
      <w:r w:rsidR="00247557" w:rsidRPr="007A2D2A">
        <w:rPr>
          <w:color w:val="000000"/>
          <w:sz w:val="28"/>
          <w:szCs w:val="28"/>
          <w:lang w:val="uk-UA"/>
        </w:rPr>
        <w:t>,</w:t>
      </w:r>
      <w:r w:rsidR="004D2800" w:rsidRPr="007A2D2A">
        <w:rPr>
          <w:color w:val="000000"/>
          <w:sz w:val="28"/>
          <w:szCs w:val="28"/>
          <w:lang w:val="uk-UA"/>
        </w:rPr>
        <w:t xml:space="preserve"> виконаний </w:t>
      </w:r>
      <w:r w:rsidR="00247557" w:rsidRPr="007A2D2A">
        <w:rPr>
          <w:color w:val="000000"/>
          <w:sz w:val="28"/>
          <w:szCs w:val="28"/>
          <w:lang w:val="uk-UA"/>
        </w:rPr>
        <w:t xml:space="preserve">на замовлення </w:t>
      </w:r>
      <w:r w:rsidR="00DC065E">
        <w:rPr>
          <w:color w:val="000000"/>
          <w:sz w:val="28"/>
          <w:szCs w:val="28"/>
          <w:lang w:val="uk-UA"/>
        </w:rPr>
        <w:t>Т</w:t>
      </w:r>
      <w:r w:rsidR="005279AD">
        <w:rPr>
          <w:color w:val="000000"/>
          <w:sz w:val="28"/>
          <w:szCs w:val="28"/>
          <w:lang w:val="uk-UA"/>
        </w:rPr>
        <w:t>ОВ «</w:t>
      </w:r>
      <w:r w:rsidR="007D542D">
        <w:rPr>
          <w:color w:val="000000"/>
          <w:sz w:val="28"/>
          <w:szCs w:val="28"/>
          <w:lang w:val="uk-UA"/>
        </w:rPr>
        <w:t>ЄВРОКОР ПЛЮС»</w:t>
      </w:r>
      <w:r w:rsidR="00247557" w:rsidRPr="007A2D2A">
        <w:rPr>
          <w:color w:val="000000"/>
          <w:sz w:val="28"/>
          <w:szCs w:val="28"/>
          <w:lang w:val="uk-UA"/>
        </w:rPr>
        <w:t xml:space="preserve"> </w:t>
      </w:r>
      <w:r w:rsidR="004D2800" w:rsidRPr="007A2D2A">
        <w:rPr>
          <w:color w:val="000000"/>
          <w:sz w:val="28"/>
          <w:szCs w:val="28"/>
          <w:lang w:val="uk-UA"/>
        </w:rPr>
        <w:t>експертом Шлапак С.Л.</w:t>
      </w:r>
      <w:r w:rsidR="005279AD">
        <w:rPr>
          <w:color w:val="000000"/>
          <w:sz w:val="28"/>
          <w:szCs w:val="28"/>
          <w:lang w:val="uk-UA"/>
        </w:rPr>
        <w:t xml:space="preserve"> </w:t>
      </w:r>
      <w:r w:rsidR="007D542D">
        <w:rPr>
          <w:color w:val="000000"/>
          <w:sz w:val="28"/>
          <w:szCs w:val="28"/>
          <w:lang w:val="uk-UA"/>
        </w:rPr>
        <w:t>20 квітня</w:t>
      </w:r>
      <w:r w:rsidR="005279AD">
        <w:rPr>
          <w:color w:val="000000"/>
          <w:sz w:val="28"/>
          <w:szCs w:val="28"/>
          <w:lang w:val="uk-UA"/>
        </w:rPr>
        <w:t xml:space="preserve"> 2026 р.</w:t>
      </w:r>
    </w:p>
    <w:p w14:paraId="211BF46F" w14:textId="29906F9C" w:rsidR="00464C94" w:rsidRPr="007A2D2A" w:rsidRDefault="007848BF" w:rsidP="007848BF">
      <w:pPr>
        <w:pStyle w:val="a7"/>
        <w:tabs>
          <w:tab w:val="left" w:pos="709"/>
          <w:tab w:val="left" w:pos="851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7A2D2A">
        <w:rPr>
          <w:color w:val="000000"/>
          <w:sz w:val="28"/>
          <w:szCs w:val="28"/>
          <w:lang w:val="uk-UA"/>
        </w:rPr>
        <w:t xml:space="preserve">       </w:t>
      </w:r>
      <w:r w:rsidR="00DF63C5" w:rsidRPr="007A2D2A">
        <w:rPr>
          <w:color w:val="000000"/>
          <w:sz w:val="28"/>
          <w:szCs w:val="28"/>
          <w:lang w:val="uk-UA"/>
        </w:rPr>
        <w:t>1</w:t>
      </w:r>
      <w:r w:rsidR="007A7C48">
        <w:rPr>
          <w:color w:val="000000"/>
          <w:sz w:val="28"/>
          <w:szCs w:val="28"/>
          <w:lang w:val="uk-UA"/>
        </w:rPr>
        <w:t>4</w:t>
      </w:r>
      <w:r w:rsidR="004D2800" w:rsidRPr="007A2D2A">
        <w:rPr>
          <w:color w:val="000000"/>
          <w:sz w:val="28"/>
          <w:szCs w:val="28"/>
          <w:lang w:val="uk-UA"/>
        </w:rPr>
        <w:t>. </w:t>
      </w:r>
      <w:r w:rsidR="00464C94" w:rsidRPr="007A2D2A">
        <w:rPr>
          <w:color w:val="000000"/>
          <w:sz w:val="28"/>
          <w:szCs w:val="28"/>
          <w:lang w:val="uk-UA"/>
        </w:rPr>
        <w:t>Звіт з оцінки майна</w:t>
      </w:r>
      <w:r w:rsidR="005279AD">
        <w:rPr>
          <w:color w:val="000000"/>
          <w:sz w:val="28"/>
          <w:szCs w:val="28"/>
          <w:lang w:val="uk-UA"/>
        </w:rPr>
        <w:t>,</w:t>
      </w:r>
      <w:r w:rsidR="00247557" w:rsidRPr="007A2D2A">
        <w:rPr>
          <w:color w:val="000000"/>
          <w:sz w:val="28"/>
          <w:szCs w:val="28"/>
          <w:lang w:val="uk-UA"/>
        </w:rPr>
        <w:t xml:space="preserve">  виконаний   суб’єктом  </w:t>
      </w:r>
      <w:r w:rsidR="00D606E6" w:rsidRPr="007A2D2A">
        <w:rPr>
          <w:color w:val="000000"/>
          <w:sz w:val="28"/>
          <w:szCs w:val="28"/>
          <w:lang w:val="uk-UA"/>
        </w:rPr>
        <w:t>о</w:t>
      </w:r>
      <w:r w:rsidR="00464C94" w:rsidRPr="007A2D2A">
        <w:rPr>
          <w:color w:val="000000"/>
          <w:sz w:val="28"/>
          <w:szCs w:val="28"/>
          <w:lang w:val="uk-UA"/>
        </w:rPr>
        <w:t xml:space="preserve">ціночної </w:t>
      </w:r>
      <w:r w:rsidR="00465148" w:rsidRPr="007A2D2A">
        <w:rPr>
          <w:color w:val="000000"/>
          <w:sz w:val="28"/>
          <w:szCs w:val="28"/>
          <w:lang w:val="uk-UA"/>
        </w:rPr>
        <w:t xml:space="preserve"> </w:t>
      </w:r>
      <w:r w:rsidR="00086479" w:rsidRPr="007A2D2A">
        <w:rPr>
          <w:color w:val="000000"/>
          <w:sz w:val="28"/>
          <w:szCs w:val="28"/>
          <w:lang w:val="uk-UA"/>
        </w:rPr>
        <w:t>д</w:t>
      </w:r>
      <w:r w:rsidR="00464C94" w:rsidRPr="007A2D2A">
        <w:rPr>
          <w:color w:val="000000"/>
          <w:sz w:val="28"/>
          <w:szCs w:val="28"/>
          <w:lang w:val="uk-UA"/>
        </w:rPr>
        <w:t>іяльності – ФОП Шлапак С.Л.</w:t>
      </w:r>
      <w:r w:rsidR="005279AD">
        <w:rPr>
          <w:color w:val="000000"/>
          <w:sz w:val="28"/>
          <w:szCs w:val="28"/>
          <w:lang w:val="uk-UA"/>
        </w:rPr>
        <w:t xml:space="preserve">, від </w:t>
      </w:r>
      <w:r w:rsidR="007D542D">
        <w:rPr>
          <w:color w:val="000000"/>
          <w:sz w:val="28"/>
          <w:szCs w:val="28"/>
          <w:lang w:val="uk-UA"/>
        </w:rPr>
        <w:t>23</w:t>
      </w:r>
      <w:r w:rsidR="005279AD">
        <w:rPr>
          <w:color w:val="000000"/>
          <w:sz w:val="28"/>
          <w:szCs w:val="28"/>
          <w:lang w:val="uk-UA"/>
        </w:rPr>
        <w:t xml:space="preserve"> </w:t>
      </w:r>
      <w:r w:rsidR="007D542D">
        <w:rPr>
          <w:color w:val="000000"/>
          <w:sz w:val="28"/>
          <w:szCs w:val="28"/>
          <w:lang w:val="uk-UA"/>
        </w:rPr>
        <w:t>квітня</w:t>
      </w:r>
      <w:r w:rsidR="005279AD">
        <w:rPr>
          <w:color w:val="000000"/>
          <w:sz w:val="28"/>
          <w:szCs w:val="28"/>
          <w:lang w:val="uk-UA"/>
        </w:rPr>
        <w:t xml:space="preserve"> 2026 року. </w:t>
      </w:r>
      <w:r w:rsidR="00464C94" w:rsidRPr="007A2D2A">
        <w:rPr>
          <w:color w:val="000000"/>
          <w:sz w:val="28"/>
          <w:szCs w:val="28"/>
          <w:lang w:val="uk-UA"/>
        </w:rPr>
        <w:t xml:space="preserve"> </w:t>
      </w:r>
    </w:p>
    <w:p w14:paraId="7376433A" w14:textId="27F360D0" w:rsidR="003838F4" w:rsidRDefault="007848BF" w:rsidP="007D542D">
      <w:pPr>
        <w:pStyle w:val="a7"/>
        <w:tabs>
          <w:tab w:val="left" w:pos="567"/>
          <w:tab w:val="left" w:pos="1134"/>
        </w:tabs>
        <w:jc w:val="both"/>
        <w:rPr>
          <w:b/>
          <w:sz w:val="28"/>
          <w:szCs w:val="28"/>
          <w:lang w:val="uk-UA"/>
        </w:rPr>
      </w:pPr>
      <w:r w:rsidRPr="007A2D2A">
        <w:rPr>
          <w:color w:val="000000"/>
          <w:sz w:val="28"/>
          <w:szCs w:val="28"/>
          <w:lang w:val="uk-UA"/>
        </w:rPr>
        <w:t xml:space="preserve">       1</w:t>
      </w:r>
      <w:r w:rsidR="007A7C48">
        <w:rPr>
          <w:color w:val="000000"/>
          <w:sz w:val="28"/>
          <w:szCs w:val="28"/>
          <w:lang w:val="uk-UA"/>
        </w:rPr>
        <w:t>5</w:t>
      </w:r>
      <w:r w:rsidR="00662910" w:rsidRPr="007A2D2A">
        <w:rPr>
          <w:color w:val="000000"/>
          <w:sz w:val="28"/>
          <w:szCs w:val="28"/>
          <w:lang w:val="uk-UA"/>
        </w:rPr>
        <w:t xml:space="preserve">. </w:t>
      </w:r>
      <w:r w:rsidR="008A5F31">
        <w:rPr>
          <w:color w:val="000000"/>
          <w:sz w:val="28"/>
          <w:szCs w:val="28"/>
          <w:lang w:val="uk-UA"/>
        </w:rPr>
        <w:t>Рецензія на звіт з оцінки майна, виконан</w:t>
      </w:r>
      <w:r w:rsidR="002E66C5">
        <w:rPr>
          <w:color w:val="000000"/>
          <w:sz w:val="28"/>
          <w:szCs w:val="28"/>
          <w:lang w:val="uk-UA"/>
        </w:rPr>
        <w:t>а</w:t>
      </w:r>
      <w:r w:rsidR="008A5F31">
        <w:rPr>
          <w:color w:val="000000"/>
          <w:sz w:val="28"/>
          <w:szCs w:val="28"/>
          <w:lang w:val="uk-UA"/>
        </w:rPr>
        <w:t xml:space="preserve"> </w:t>
      </w:r>
      <w:r w:rsidR="005279AD" w:rsidRPr="007A2D2A">
        <w:rPr>
          <w:color w:val="000000"/>
          <w:sz w:val="28"/>
          <w:szCs w:val="28"/>
          <w:lang w:val="uk-UA"/>
        </w:rPr>
        <w:t xml:space="preserve">суб’єктом  оціночної  діяльності </w:t>
      </w:r>
      <w:r w:rsidR="008A5F31">
        <w:rPr>
          <w:color w:val="000000"/>
          <w:sz w:val="28"/>
          <w:szCs w:val="28"/>
          <w:lang w:val="uk-UA"/>
        </w:rPr>
        <w:t xml:space="preserve">– ФОП </w:t>
      </w:r>
      <w:proofErr w:type="spellStart"/>
      <w:r w:rsidR="008A5F31">
        <w:rPr>
          <w:color w:val="000000"/>
          <w:sz w:val="28"/>
          <w:szCs w:val="28"/>
          <w:lang w:val="uk-UA"/>
        </w:rPr>
        <w:t>Ситнік</w:t>
      </w:r>
      <w:proofErr w:type="spellEnd"/>
      <w:r w:rsidR="008A5F31">
        <w:rPr>
          <w:color w:val="000000"/>
          <w:sz w:val="28"/>
          <w:szCs w:val="28"/>
          <w:lang w:val="uk-UA"/>
        </w:rPr>
        <w:t xml:space="preserve"> Т.А.</w:t>
      </w:r>
      <w:r w:rsidR="005279AD">
        <w:rPr>
          <w:color w:val="000000"/>
          <w:sz w:val="28"/>
          <w:szCs w:val="28"/>
          <w:lang w:val="uk-UA"/>
        </w:rPr>
        <w:t xml:space="preserve">, від </w:t>
      </w:r>
      <w:r w:rsidR="007D542D">
        <w:rPr>
          <w:color w:val="000000"/>
          <w:sz w:val="28"/>
          <w:szCs w:val="28"/>
          <w:lang w:val="uk-UA"/>
        </w:rPr>
        <w:t>23</w:t>
      </w:r>
      <w:r w:rsidR="005279AD">
        <w:rPr>
          <w:color w:val="000000"/>
          <w:sz w:val="28"/>
          <w:szCs w:val="28"/>
          <w:lang w:val="uk-UA"/>
        </w:rPr>
        <w:t xml:space="preserve"> </w:t>
      </w:r>
      <w:r w:rsidR="007D542D">
        <w:rPr>
          <w:color w:val="000000"/>
          <w:sz w:val="28"/>
          <w:szCs w:val="28"/>
          <w:lang w:val="uk-UA"/>
        </w:rPr>
        <w:t>квітня</w:t>
      </w:r>
      <w:r w:rsidR="005279AD">
        <w:rPr>
          <w:color w:val="000000"/>
          <w:sz w:val="28"/>
          <w:szCs w:val="28"/>
          <w:lang w:val="uk-UA"/>
        </w:rPr>
        <w:t xml:space="preserve"> 2026 року.</w:t>
      </w:r>
      <w:r w:rsidR="008433A4">
        <w:rPr>
          <w:b/>
          <w:sz w:val="28"/>
          <w:szCs w:val="28"/>
          <w:lang w:val="uk-UA"/>
        </w:rPr>
        <w:t xml:space="preserve">   </w:t>
      </w:r>
    </w:p>
    <w:p w14:paraId="49762BE3" w14:textId="77777777" w:rsidR="003838F4" w:rsidRPr="007F0A95" w:rsidRDefault="003838F4" w:rsidP="00E87DA0">
      <w:pPr>
        <w:tabs>
          <w:tab w:val="left" w:pos="567"/>
        </w:tabs>
        <w:jc w:val="both"/>
        <w:rPr>
          <w:b/>
          <w:sz w:val="16"/>
          <w:szCs w:val="16"/>
          <w:lang w:val="uk-UA"/>
        </w:rPr>
      </w:pPr>
    </w:p>
    <w:p w14:paraId="6D9FACB0" w14:textId="26316A6D" w:rsidR="007A7C48" w:rsidRDefault="003838F4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691C37"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</w:t>
      </w:r>
    </w:p>
    <w:p w14:paraId="549E5D11" w14:textId="3A242B65" w:rsidR="00805C77" w:rsidRPr="007F0A95" w:rsidRDefault="00805C77" w:rsidP="003838F4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14:paraId="5A654677" w14:textId="278A46C2" w:rsidR="00B93FA7" w:rsidRDefault="003838F4" w:rsidP="003838F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 w:rsidRPr="00086479">
        <w:rPr>
          <w:sz w:val="28"/>
          <w:szCs w:val="28"/>
          <w:lang w:val="uk-UA"/>
        </w:rPr>
        <w:t xml:space="preserve">Невід’ємні </w:t>
      </w:r>
      <w:r w:rsidR="005B2F80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поліпшення </w:t>
      </w:r>
      <w:r w:rsidR="002E66C5">
        <w:rPr>
          <w:sz w:val="28"/>
          <w:szCs w:val="28"/>
          <w:lang w:val="uk-UA"/>
        </w:rPr>
        <w:t xml:space="preserve">орендованого нерухомого майна – </w:t>
      </w:r>
      <w:r w:rsidR="005059D6">
        <w:rPr>
          <w:sz w:val="28"/>
          <w:szCs w:val="28"/>
          <w:lang w:val="uk-UA"/>
        </w:rPr>
        <w:t>нежитлової будівлі</w:t>
      </w:r>
      <w:r w:rsidR="00CE55C3">
        <w:rPr>
          <w:sz w:val="28"/>
          <w:szCs w:val="28"/>
          <w:lang w:val="uk-UA"/>
        </w:rPr>
        <w:t xml:space="preserve"> загальною </w:t>
      </w:r>
      <w:r w:rsidR="00B93FA7" w:rsidRPr="00086479">
        <w:rPr>
          <w:sz w:val="28"/>
          <w:szCs w:val="28"/>
          <w:lang w:val="uk-UA"/>
        </w:rPr>
        <w:t xml:space="preserve">площею </w:t>
      </w:r>
      <w:r w:rsidR="005059D6">
        <w:rPr>
          <w:sz w:val="28"/>
          <w:szCs w:val="28"/>
          <w:lang w:val="uk-UA"/>
        </w:rPr>
        <w:t>579,3</w:t>
      </w:r>
      <w:r w:rsidR="00717E00" w:rsidRPr="00086479">
        <w:rPr>
          <w:sz w:val="28"/>
          <w:szCs w:val="28"/>
          <w:lang w:val="uk-UA"/>
        </w:rPr>
        <w:t xml:space="preserve"> </w:t>
      </w:r>
      <w:proofErr w:type="spellStart"/>
      <w:r w:rsidR="00B93FA7" w:rsidRPr="00086479">
        <w:rPr>
          <w:sz w:val="28"/>
          <w:szCs w:val="28"/>
          <w:lang w:val="uk-UA"/>
        </w:rPr>
        <w:t>кв.м</w:t>
      </w:r>
      <w:proofErr w:type="spellEnd"/>
      <w:r w:rsidR="00B93FA7" w:rsidRPr="00086479">
        <w:rPr>
          <w:sz w:val="28"/>
          <w:szCs w:val="28"/>
          <w:lang w:val="uk-UA"/>
        </w:rPr>
        <w:t>, як</w:t>
      </w:r>
      <w:r w:rsidR="005059D6">
        <w:rPr>
          <w:sz w:val="28"/>
          <w:szCs w:val="28"/>
          <w:lang w:val="uk-UA"/>
        </w:rPr>
        <w:t>а</w:t>
      </w:r>
      <w:r w:rsidR="00B93FA7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>належить до комунальної власності</w:t>
      </w:r>
      <w:r w:rsidR="002C7071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 xml:space="preserve"> Кременчуцької</w:t>
      </w:r>
      <w:r w:rsidR="007A7C48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 xml:space="preserve"> міської</w:t>
      </w:r>
      <w:r w:rsidR="007A7C48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 xml:space="preserve"> територіальної </w:t>
      </w:r>
      <w:r w:rsidR="007A7C48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>громади</w:t>
      </w:r>
      <w:r w:rsidR="00712DDB">
        <w:rPr>
          <w:sz w:val="28"/>
          <w:szCs w:val="28"/>
          <w:lang w:val="uk-UA"/>
        </w:rPr>
        <w:t xml:space="preserve"> та </w:t>
      </w:r>
      <w:r w:rsidR="00D606E6" w:rsidRPr="00086479">
        <w:rPr>
          <w:sz w:val="28"/>
          <w:szCs w:val="28"/>
          <w:lang w:val="uk-UA"/>
        </w:rPr>
        <w:t>розташовується</w:t>
      </w:r>
      <w:r w:rsidR="002E66C5">
        <w:rPr>
          <w:sz w:val="28"/>
          <w:szCs w:val="28"/>
          <w:lang w:val="uk-UA"/>
        </w:rPr>
        <w:t xml:space="preserve"> </w:t>
      </w:r>
      <w:r w:rsidR="007A7C48">
        <w:rPr>
          <w:sz w:val="28"/>
          <w:szCs w:val="28"/>
          <w:lang w:val="uk-UA"/>
        </w:rPr>
        <w:t xml:space="preserve"> </w:t>
      </w:r>
      <w:r w:rsidR="002E66C5">
        <w:rPr>
          <w:sz w:val="28"/>
          <w:szCs w:val="28"/>
          <w:lang w:val="uk-UA"/>
        </w:rPr>
        <w:t>за</w:t>
      </w:r>
      <w:r w:rsidR="00712DDB">
        <w:rPr>
          <w:sz w:val="28"/>
          <w:szCs w:val="28"/>
          <w:lang w:val="uk-UA"/>
        </w:rPr>
        <w:t xml:space="preserve"> </w:t>
      </w:r>
      <w:r w:rsidR="002E66C5">
        <w:rPr>
          <w:sz w:val="28"/>
          <w:szCs w:val="28"/>
          <w:lang w:val="uk-UA"/>
        </w:rPr>
        <w:t xml:space="preserve">адресою: </w:t>
      </w:r>
      <w:r w:rsidR="002E66C5" w:rsidRPr="002D2FBE">
        <w:rPr>
          <w:bCs/>
          <w:sz w:val="28"/>
          <w:szCs w:val="28"/>
          <w:lang w:val="uk-UA"/>
        </w:rPr>
        <w:t>Полтавська обл., м. Кременчук,</w:t>
      </w:r>
      <w:r w:rsidR="002E66C5">
        <w:rPr>
          <w:bCs/>
          <w:sz w:val="28"/>
          <w:szCs w:val="28"/>
          <w:lang w:val="uk-UA"/>
        </w:rPr>
        <w:t xml:space="preserve"> </w:t>
      </w:r>
      <w:r w:rsidR="002E66C5" w:rsidRPr="002D2FBE">
        <w:rPr>
          <w:bCs/>
          <w:sz w:val="28"/>
          <w:szCs w:val="28"/>
          <w:lang w:val="uk-UA"/>
        </w:rPr>
        <w:t xml:space="preserve">вулиця </w:t>
      </w:r>
      <w:r w:rsidR="005059D6">
        <w:rPr>
          <w:bCs/>
          <w:sz w:val="28"/>
          <w:szCs w:val="28"/>
          <w:lang w:val="uk-UA"/>
        </w:rPr>
        <w:t>Шевченка</w:t>
      </w:r>
      <w:r w:rsidR="002E66C5" w:rsidRPr="002D2FBE">
        <w:rPr>
          <w:bCs/>
          <w:sz w:val="28"/>
          <w:szCs w:val="28"/>
          <w:lang w:val="uk-UA"/>
        </w:rPr>
        <w:t xml:space="preserve">, будинок </w:t>
      </w:r>
      <w:r w:rsidR="005059D6">
        <w:rPr>
          <w:bCs/>
          <w:sz w:val="28"/>
          <w:szCs w:val="28"/>
          <w:lang w:val="uk-UA"/>
        </w:rPr>
        <w:t>38</w:t>
      </w:r>
      <w:r w:rsidR="00B93FA7" w:rsidRPr="00086479">
        <w:rPr>
          <w:sz w:val="28"/>
          <w:szCs w:val="28"/>
          <w:lang w:val="uk-UA"/>
        </w:rPr>
        <w:t xml:space="preserve">, </w:t>
      </w:r>
      <w:r w:rsidR="007B042A">
        <w:rPr>
          <w:sz w:val="28"/>
          <w:szCs w:val="28"/>
          <w:lang w:val="uk-UA"/>
        </w:rPr>
        <w:t>з</w:t>
      </w:r>
      <w:r w:rsidR="00366403" w:rsidRPr="00086479">
        <w:rPr>
          <w:sz w:val="28"/>
          <w:szCs w:val="28"/>
          <w:lang w:val="uk-UA"/>
        </w:rPr>
        <w:t>дійснені</w:t>
      </w:r>
      <w:r w:rsidR="00CC3491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 xml:space="preserve">орендарем </w:t>
      </w:r>
      <w:r w:rsidR="008433A4">
        <w:rPr>
          <w:sz w:val="28"/>
          <w:szCs w:val="28"/>
          <w:lang w:val="uk-UA"/>
        </w:rPr>
        <w:t>–</w:t>
      </w:r>
      <w:r w:rsidR="002E66C5">
        <w:rPr>
          <w:sz w:val="28"/>
          <w:szCs w:val="28"/>
          <w:lang w:val="uk-UA"/>
        </w:rPr>
        <w:t xml:space="preserve"> товариством з обмеженою відповідальністю «</w:t>
      </w:r>
      <w:r w:rsidR="005059D6">
        <w:rPr>
          <w:sz w:val="28"/>
          <w:szCs w:val="28"/>
          <w:lang w:val="uk-UA"/>
        </w:rPr>
        <w:t>ЕВРОКОР ПЛЮС»</w:t>
      </w:r>
      <w:r w:rsidR="002E66C5">
        <w:rPr>
          <w:sz w:val="28"/>
          <w:szCs w:val="28"/>
          <w:lang w:val="uk-UA"/>
        </w:rPr>
        <w:t xml:space="preserve"> </w:t>
      </w:r>
      <w:r w:rsidR="00CC3491" w:rsidRPr="00086479">
        <w:rPr>
          <w:sz w:val="28"/>
          <w:szCs w:val="28"/>
          <w:lang w:val="uk-UA"/>
        </w:rPr>
        <w:t>фактично</w:t>
      </w:r>
      <w:r w:rsidR="001E5109" w:rsidRPr="00086479">
        <w:rPr>
          <w:sz w:val="28"/>
          <w:szCs w:val="28"/>
          <w:lang w:val="uk-UA"/>
        </w:rPr>
        <w:t xml:space="preserve">, </w:t>
      </w:r>
      <w:r w:rsidR="00366403" w:rsidRPr="00086479">
        <w:rPr>
          <w:sz w:val="28"/>
          <w:szCs w:val="28"/>
          <w:lang w:val="uk-UA"/>
        </w:rPr>
        <w:t>проведені</w:t>
      </w:r>
      <w:r w:rsidR="001E5109" w:rsidRPr="00086479">
        <w:rPr>
          <w:sz w:val="28"/>
          <w:szCs w:val="28"/>
          <w:lang w:val="uk-UA"/>
        </w:rPr>
        <w:t xml:space="preserve"> за згодою орендодавця та</w:t>
      </w:r>
      <w:r w:rsidR="00AB0704" w:rsidRPr="00086479">
        <w:rPr>
          <w:sz w:val="28"/>
          <w:szCs w:val="28"/>
          <w:lang w:val="uk-UA"/>
        </w:rPr>
        <w:t xml:space="preserve"> у відповідності до </w:t>
      </w:r>
      <w:r w:rsidR="002E66C5">
        <w:rPr>
          <w:sz w:val="28"/>
          <w:szCs w:val="28"/>
          <w:lang w:val="uk-UA"/>
        </w:rPr>
        <w:t xml:space="preserve">наданих </w:t>
      </w:r>
      <w:r w:rsidR="00BF04EF">
        <w:rPr>
          <w:sz w:val="28"/>
          <w:szCs w:val="28"/>
          <w:lang w:val="uk-UA"/>
        </w:rPr>
        <w:t xml:space="preserve">орендарем </w:t>
      </w:r>
      <w:r w:rsidR="001E5109" w:rsidRPr="00086479">
        <w:rPr>
          <w:sz w:val="28"/>
          <w:szCs w:val="28"/>
          <w:lang w:val="uk-UA"/>
        </w:rPr>
        <w:t>підтверджуючих документів (зазначен</w:t>
      </w:r>
      <w:r w:rsidR="002E66C5">
        <w:rPr>
          <w:sz w:val="28"/>
          <w:szCs w:val="28"/>
          <w:lang w:val="uk-UA"/>
        </w:rPr>
        <w:t>их</w:t>
      </w:r>
      <w:r w:rsidR="001E5109" w:rsidRPr="00086479">
        <w:rPr>
          <w:sz w:val="28"/>
          <w:szCs w:val="28"/>
          <w:lang w:val="uk-UA"/>
        </w:rPr>
        <w:t xml:space="preserve"> вище)</w:t>
      </w:r>
      <w:r w:rsidR="00AB0704" w:rsidRPr="00086479">
        <w:rPr>
          <w:sz w:val="28"/>
          <w:szCs w:val="28"/>
          <w:lang w:val="uk-UA"/>
        </w:rPr>
        <w:t>.</w:t>
      </w:r>
    </w:p>
    <w:p w14:paraId="4A1DA73C" w14:textId="7E5AFBC7" w:rsidR="00FD667F" w:rsidRDefault="007848BF" w:rsidP="00784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D667F">
        <w:rPr>
          <w:sz w:val="28"/>
          <w:szCs w:val="28"/>
          <w:lang w:val="uk-UA"/>
        </w:rPr>
        <w:t>Фотографії об’</w:t>
      </w:r>
      <w:r w:rsidR="00FD667F" w:rsidRPr="00730BB3">
        <w:rPr>
          <w:sz w:val="28"/>
          <w:szCs w:val="28"/>
          <w:lang w:val="uk-UA"/>
        </w:rPr>
        <w:t>єкт</w:t>
      </w:r>
      <w:r w:rsidR="002E66C5">
        <w:rPr>
          <w:sz w:val="28"/>
          <w:szCs w:val="28"/>
          <w:lang w:val="uk-UA"/>
        </w:rPr>
        <w:t>а</w:t>
      </w:r>
      <w:r w:rsidR="00FD667F">
        <w:rPr>
          <w:sz w:val="28"/>
          <w:szCs w:val="28"/>
          <w:lang w:val="uk-UA"/>
        </w:rPr>
        <w:t xml:space="preserve"> </w:t>
      </w:r>
      <w:r w:rsidR="00CA335B">
        <w:rPr>
          <w:sz w:val="28"/>
          <w:szCs w:val="28"/>
          <w:lang w:val="uk-UA"/>
        </w:rPr>
        <w:t>огляду</w:t>
      </w:r>
      <w:r w:rsidR="00FD667F" w:rsidRPr="00730BB3">
        <w:rPr>
          <w:sz w:val="28"/>
          <w:szCs w:val="28"/>
          <w:lang w:val="uk-UA"/>
        </w:rPr>
        <w:t xml:space="preserve"> наведені в</w:t>
      </w:r>
      <w:r w:rsidR="00FD667F">
        <w:rPr>
          <w:sz w:val="28"/>
          <w:szCs w:val="28"/>
          <w:lang w:val="uk-UA"/>
        </w:rPr>
        <w:t xml:space="preserve"> додатку до </w:t>
      </w:r>
      <w:proofErr w:type="spellStart"/>
      <w:r w:rsidR="00FD667F">
        <w:rPr>
          <w:sz w:val="28"/>
          <w:szCs w:val="28"/>
          <w:lang w:val="uk-UA"/>
        </w:rPr>
        <w:t>акта</w:t>
      </w:r>
      <w:proofErr w:type="spellEnd"/>
      <w:r w:rsidR="00821041">
        <w:rPr>
          <w:sz w:val="28"/>
          <w:szCs w:val="28"/>
          <w:lang w:val="uk-UA"/>
        </w:rPr>
        <w:t>.</w:t>
      </w:r>
    </w:p>
    <w:p w14:paraId="7F0FE2CA" w14:textId="7404FDA2" w:rsidR="00A40B1E" w:rsidRDefault="007848BF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F58AC" w:rsidRPr="00CF58AC">
        <w:rPr>
          <w:sz w:val="28"/>
          <w:szCs w:val="28"/>
          <w:lang w:val="uk-UA"/>
        </w:rPr>
        <w:t xml:space="preserve">Акт складено в </w:t>
      </w:r>
      <w:r w:rsidR="00C90B7C">
        <w:rPr>
          <w:sz w:val="28"/>
          <w:szCs w:val="28"/>
          <w:lang w:val="uk-UA"/>
        </w:rPr>
        <w:t>6</w:t>
      </w:r>
      <w:r w:rsidR="00B84905">
        <w:rPr>
          <w:sz w:val="28"/>
          <w:szCs w:val="28"/>
          <w:lang w:val="uk-UA"/>
        </w:rPr>
        <w:t xml:space="preserve"> </w:t>
      </w:r>
      <w:r w:rsidR="00CF58AC"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14:paraId="618E63B4" w14:textId="77777777" w:rsidR="003838F4" w:rsidRPr="007F0A95" w:rsidRDefault="003838F4" w:rsidP="0089690F">
      <w:pPr>
        <w:jc w:val="both"/>
        <w:rPr>
          <w:b/>
          <w:sz w:val="20"/>
          <w:szCs w:val="20"/>
          <w:lang w:val="uk-UA"/>
        </w:rPr>
      </w:pPr>
    </w:p>
    <w:p w14:paraId="00075F48" w14:textId="3615059A" w:rsidR="0089690F" w:rsidRPr="0081271F" w:rsidRDefault="0089690F" w:rsidP="0089690F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 xml:space="preserve">Голова комісії: </w:t>
      </w:r>
    </w:p>
    <w:p w14:paraId="35DEED14" w14:textId="77777777" w:rsidR="0081271F" w:rsidRPr="003838F4" w:rsidRDefault="0081271F" w:rsidP="005B2F80">
      <w:pPr>
        <w:rPr>
          <w:lang w:val="uk-UA"/>
        </w:rPr>
      </w:pPr>
    </w:p>
    <w:p w14:paraId="4439DA47" w14:textId="77777777" w:rsidR="001E5109" w:rsidRPr="0063050E" w:rsidRDefault="0089690F" w:rsidP="005B2F80">
      <w:pPr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Перший заступник </w:t>
      </w:r>
      <w:r w:rsidR="0052437A" w:rsidRPr="0063050E">
        <w:rPr>
          <w:sz w:val="28"/>
          <w:szCs w:val="28"/>
          <w:lang w:val="uk-UA"/>
        </w:rPr>
        <w:t xml:space="preserve">                            </w:t>
      </w:r>
      <w:r w:rsidR="005B2F80" w:rsidRPr="0063050E">
        <w:rPr>
          <w:sz w:val="28"/>
          <w:szCs w:val="28"/>
          <w:lang w:val="uk-UA"/>
        </w:rPr>
        <w:t xml:space="preserve">    </w:t>
      </w:r>
    </w:p>
    <w:p w14:paraId="7A77BE3D" w14:textId="605645AA" w:rsidR="0089690F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міського голови       </w:t>
      </w:r>
      <w:r w:rsidR="00F13919">
        <w:rPr>
          <w:sz w:val="28"/>
          <w:szCs w:val="28"/>
          <w:lang w:val="uk-UA"/>
        </w:rPr>
        <w:t xml:space="preserve">                      </w:t>
      </w:r>
      <w:r w:rsidR="006D4470">
        <w:rPr>
          <w:sz w:val="28"/>
          <w:szCs w:val="28"/>
          <w:lang w:val="uk-UA"/>
        </w:rPr>
        <w:t xml:space="preserve">   </w:t>
      </w:r>
      <w:r w:rsidR="00F13919">
        <w:rPr>
          <w:sz w:val="28"/>
          <w:szCs w:val="28"/>
          <w:lang w:val="uk-UA"/>
        </w:rPr>
        <w:t xml:space="preserve">    </w:t>
      </w:r>
      <w:r w:rsidR="00F13919" w:rsidRPr="0063050E">
        <w:rPr>
          <w:sz w:val="28"/>
          <w:szCs w:val="28"/>
          <w:lang w:val="uk-UA"/>
        </w:rPr>
        <w:t xml:space="preserve">_____________ Володимир ПЕЛИПЕНКО   </w:t>
      </w:r>
    </w:p>
    <w:p w14:paraId="0DF8B5D4" w14:textId="7FDC3BA8" w:rsidR="00DD323A" w:rsidRPr="00CA335B" w:rsidRDefault="0089690F" w:rsidP="0089690F">
      <w:pPr>
        <w:jc w:val="both"/>
        <w:rPr>
          <w:lang w:val="uk-UA"/>
        </w:rPr>
      </w:pPr>
      <w:r w:rsidRPr="0063050E">
        <w:rPr>
          <w:lang w:val="uk-UA"/>
        </w:rPr>
        <w:t xml:space="preserve">           </w:t>
      </w:r>
    </w:p>
    <w:p w14:paraId="1964312D" w14:textId="77777777" w:rsidR="00002588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Заступник  голови  комісії:</w:t>
      </w:r>
      <w:r w:rsidR="00BF3BA2" w:rsidRPr="0063050E">
        <w:rPr>
          <w:b/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           </w:t>
      </w:r>
    </w:p>
    <w:p w14:paraId="33BF56CD" w14:textId="77777777" w:rsidR="0089690F" w:rsidRPr="007F0A95" w:rsidRDefault="0089690F" w:rsidP="0089690F">
      <w:pPr>
        <w:jc w:val="both"/>
        <w:rPr>
          <w:sz w:val="20"/>
          <w:szCs w:val="20"/>
          <w:lang w:val="uk-UA"/>
        </w:rPr>
      </w:pPr>
    </w:p>
    <w:p w14:paraId="7ED0048D" w14:textId="77777777"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Директор   комунального </w:t>
      </w:r>
      <w:proofErr w:type="spellStart"/>
      <w:r w:rsidRPr="0063050E">
        <w:rPr>
          <w:color w:val="000000"/>
          <w:sz w:val="28"/>
          <w:szCs w:val="28"/>
          <w:lang w:val="uk-UA"/>
        </w:rPr>
        <w:t>госпрозрахун</w:t>
      </w:r>
      <w:proofErr w:type="spellEnd"/>
      <w:r w:rsidRPr="0063050E">
        <w:rPr>
          <w:color w:val="000000"/>
          <w:sz w:val="28"/>
          <w:szCs w:val="28"/>
          <w:lang w:val="uk-UA"/>
        </w:rPr>
        <w:t>-</w:t>
      </w:r>
    </w:p>
    <w:p w14:paraId="0D4B8E9C" w14:textId="77777777"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кового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житлово-експлуатаційного </w:t>
      </w:r>
      <w:proofErr w:type="spellStart"/>
      <w:r w:rsidRPr="0063050E">
        <w:rPr>
          <w:color w:val="000000"/>
          <w:sz w:val="28"/>
          <w:szCs w:val="28"/>
          <w:lang w:val="uk-UA"/>
        </w:rPr>
        <w:t>підпри</w:t>
      </w:r>
      <w:proofErr w:type="spellEnd"/>
      <w:r w:rsidRPr="0063050E">
        <w:rPr>
          <w:color w:val="000000"/>
          <w:sz w:val="28"/>
          <w:szCs w:val="28"/>
          <w:lang w:val="uk-UA"/>
        </w:rPr>
        <w:t>-</w:t>
      </w:r>
    </w:p>
    <w:p w14:paraId="26AAB40A" w14:textId="77777777"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ємства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«Автозаводське»  Кременчуцької</w:t>
      </w:r>
    </w:p>
    <w:p w14:paraId="7DC9B467" w14:textId="77777777"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міської ради Кременчуцького району </w:t>
      </w:r>
    </w:p>
    <w:p w14:paraId="3E1ACC47" w14:textId="2C5BA57F" w:rsidR="00AC406D" w:rsidRPr="0063050E" w:rsidRDefault="00AC406D" w:rsidP="00CA0A15">
      <w:pPr>
        <w:tabs>
          <w:tab w:val="left" w:pos="4253"/>
          <w:tab w:val="left" w:pos="5103"/>
          <w:tab w:val="left" w:pos="5245"/>
          <w:tab w:val="left" w:pos="7088"/>
          <w:tab w:val="left" w:pos="9214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Полтавської області                      </w:t>
      </w:r>
      <w:r w:rsidR="00CA0A15">
        <w:rPr>
          <w:color w:val="000000"/>
          <w:sz w:val="28"/>
          <w:szCs w:val="28"/>
          <w:lang w:val="uk-UA"/>
        </w:rPr>
        <w:t xml:space="preserve">        </w:t>
      </w:r>
      <w:r w:rsidRPr="0063050E">
        <w:rPr>
          <w:color w:val="000000"/>
          <w:sz w:val="28"/>
          <w:szCs w:val="28"/>
          <w:lang w:val="uk-UA"/>
        </w:rPr>
        <w:t xml:space="preserve">     </w:t>
      </w:r>
      <w:r w:rsidR="006D4470">
        <w:rPr>
          <w:color w:val="000000"/>
          <w:sz w:val="28"/>
          <w:szCs w:val="28"/>
          <w:lang w:val="uk-UA"/>
        </w:rPr>
        <w:t xml:space="preserve"> </w:t>
      </w:r>
      <w:r w:rsidRPr="0063050E">
        <w:rPr>
          <w:color w:val="000000"/>
          <w:sz w:val="28"/>
          <w:szCs w:val="28"/>
          <w:lang w:val="uk-UA"/>
        </w:rPr>
        <w:t xml:space="preserve">    __</w:t>
      </w:r>
      <w:r w:rsidR="006D4470">
        <w:rPr>
          <w:color w:val="000000"/>
          <w:sz w:val="28"/>
          <w:szCs w:val="28"/>
          <w:lang w:val="uk-UA"/>
        </w:rPr>
        <w:t>__</w:t>
      </w:r>
      <w:r w:rsidRPr="0063050E">
        <w:rPr>
          <w:color w:val="000000"/>
          <w:sz w:val="28"/>
          <w:szCs w:val="28"/>
          <w:lang w:val="uk-UA"/>
        </w:rPr>
        <w:t>______________ Оксана КІЙЛО</w:t>
      </w:r>
    </w:p>
    <w:p w14:paraId="251B992F" w14:textId="77777777" w:rsidR="009A3D18" w:rsidRPr="0063050E" w:rsidRDefault="009A3D18" w:rsidP="0089690F">
      <w:pPr>
        <w:jc w:val="both"/>
        <w:rPr>
          <w:sz w:val="8"/>
          <w:szCs w:val="8"/>
          <w:lang w:val="uk-UA"/>
        </w:rPr>
      </w:pPr>
    </w:p>
    <w:p w14:paraId="2ED06E4D" w14:textId="341057A1" w:rsidR="00AC406D" w:rsidRPr="003838F4" w:rsidRDefault="00AC406D" w:rsidP="005B2F80">
      <w:pPr>
        <w:jc w:val="both"/>
        <w:rPr>
          <w:b/>
          <w:lang w:val="uk-UA"/>
        </w:rPr>
      </w:pPr>
    </w:p>
    <w:p w14:paraId="71FE7D6C" w14:textId="2EF2B9F4" w:rsidR="003838F4" w:rsidRDefault="003838F4" w:rsidP="005B2F80">
      <w:pPr>
        <w:jc w:val="both"/>
        <w:rPr>
          <w:b/>
          <w:lang w:val="uk-UA"/>
        </w:rPr>
      </w:pPr>
    </w:p>
    <w:p w14:paraId="30D4A2A1" w14:textId="77777777" w:rsidR="007F0A95" w:rsidRPr="003838F4" w:rsidRDefault="007F0A95" w:rsidP="005B2F80">
      <w:pPr>
        <w:jc w:val="both"/>
        <w:rPr>
          <w:b/>
          <w:lang w:val="uk-UA"/>
        </w:rPr>
      </w:pPr>
    </w:p>
    <w:p w14:paraId="0D244BBB" w14:textId="77777777" w:rsidR="0089690F" w:rsidRPr="0063050E" w:rsidRDefault="0089690F" w:rsidP="005B2F80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Секретар комісії:</w:t>
      </w:r>
    </w:p>
    <w:p w14:paraId="4479EA8C" w14:textId="77777777" w:rsidR="00C75CF3" w:rsidRPr="007F0A95" w:rsidRDefault="00C75CF3" w:rsidP="005B2F80">
      <w:pPr>
        <w:jc w:val="both"/>
        <w:rPr>
          <w:sz w:val="16"/>
          <w:szCs w:val="16"/>
          <w:lang w:val="uk-UA"/>
        </w:rPr>
      </w:pPr>
    </w:p>
    <w:p w14:paraId="1427DDBF" w14:textId="77777777"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>Головний  спеціаліст відділу приватизації</w:t>
      </w:r>
      <w:r w:rsidRPr="0063050E">
        <w:rPr>
          <w:bCs/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                      </w:t>
      </w:r>
    </w:p>
    <w:p w14:paraId="5872968B" w14:textId="77777777"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 w:rsidRPr="0063050E">
        <w:rPr>
          <w:sz w:val="28"/>
          <w:lang w:val="uk-UA"/>
        </w:rPr>
        <w:t>та контролю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за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рухом комунального</w:t>
      </w:r>
      <w:r w:rsidR="00DA55C0" w:rsidRPr="0063050E">
        <w:rPr>
          <w:sz w:val="28"/>
          <w:lang w:val="uk-UA"/>
        </w:rPr>
        <w:t xml:space="preserve"> майна</w:t>
      </w:r>
    </w:p>
    <w:p w14:paraId="3F062824" w14:textId="77777777" w:rsidR="00DA55C0" w:rsidRPr="0063050E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Управління </w:t>
      </w:r>
      <w:r w:rsidR="00002588" w:rsidRPr="0063050E">
        <w:rPr>
          <w:sz w:val="28"/>
          <w:lang w:val="uk-UA"/>
        </w:rPr>
        <w:t xml:space="preserve">міського майна  Кременчуцької    </w:t>
      </w:r>
    </w:p>
    <w:p w14:paraId="6A3EB827" w14:textId="77777777" w:rsidR="00DA55C0" w:rsidRPr="0063050E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міської 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ради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Кремен</w:t>
      </w:r>
      <w:r w:rsidR="00DA55C0" w:rsidRPr="0063050E">
        <w:rPr>
          <w:sz w:val="28"/>
          <w:lang w:val="uk-UA"/>
        </w:rPr>
        <w:t xml:space="preserve">чуцького  району  </w:t>
      </w:r>
    </w:p>
    <w:p w14:paraId="3E1FBDED" w14:textId="0AC0D405" w:rsidR="002B2C48" w:rsidRPr="0063050E" w:rsidRDefault="00DA55C0" w:rsidP="007F0A95">
      <w:pPr>
        <w:tabs>
          <w:tab w:val="left" w:pos="4400"/>
          <w:tab w:val="left" w:pos="4678"/>
          <w:tab w:val="left" w:pos="4860"/>
          <w:tab w:val="left" w:pos="5245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Полтавської  області                    </w:t>
      </w:r>
      <w:r w:rsidR="00CA0A15">
        <w:rPr>
          <w:sz w:val="28"/>
          <w:lang w:val="uk-UA"/>
        </w:rPr>
        <w:t xml:space="preserve">       </w:t>
      </w:r>
      <w:r w:rsidR="006D4470">
        <w:rPr>
          <w:sz w:val="28"/>
          <w:lang w:val="uk-UA"/>
        </w:rPr>
        <w:t xml:space="preserve">       </w:t>
      </w:r>
      <w:r w:rsidR="00CA0A15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__</w:t>
      </w:r>
      <w:r w:rsidR="00002588" w:rsidRPr="0063050E">
        <w:rPr>
          <w:sz w:val="28"/>
          <w:lang w:val="uk-UA"/>
        </w:rPr>
        <w:t>_</w:t>
      </w:r>
      <w:r w:rsidRPr="0063050E">
        <w:rPr>
          <w:sz w:val="28"/>
          <w:lang w:val="uk-UA"/>
        </w:rPr>
        <w:t>_</w:t>
      </w:r>
      <w:r w:rsidR="00CA0A15">
        <w:rPr>
          <w:sz w:val="28"/>
          <w:lang w:val="uk-UA"/>
        </w:rPr>
        <w:t>__</w:t>
      </w:r>
      <w:r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>___</w:t>
      </w:r>
      <w:r w:rsidR="00DB045B"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 xml:space="preserve">__ </w:t>
      </w:r>
      <w:r w:rsidR="006D4470">
        <w:rPr>
          <w:sz w:val="28"/>
          <w:lang w:val="uk-UA"/>
        </w:rPr>
        <w:t>Ірина</w:t>
      </w:r>
      <w:r w:rsidRPr="0063050E">
        <w:rPr>
          <w:sz w:val="28"/>
          <w:lang w:val="uk-UA"/>
        </w:rPr>
        <w:t xml:space="preserve"> МА</w:t>
      </w:r>
      <w:r w:rsidR="006D4470">
        <w:rPr>
          <w:sz w:val="28"/>
          <w:lang w:val="uk-UA"/>
        </w:rPr>
        <w:t>ЙБОРОДА</w:t>
      </w:r>
      <w:r w:rsidR="00002588" w:rsidRPr="0063050E">
        <w:rPr>
          <w:sz w:val="28"/>
          <w:lang w:val="uk-UA"/>
        </w:rPr>
        <w:t xml:space="preserve">                                              </w:t>
      </w:r>
    </w:p>
    <w:p w14:paraId="0EBB9BAC" w14:textId="77777777" w:rsidR="007F0A95" w:rsidRPr="007F0A95" w:rsidRDefault="007F0A95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0"/>
          <w:szCs w:val="20"/>
          <w:lang w:val="uk-UA"/>
        </w:rPr>
      </w:pPr>
    </w:p>
    <w:p w14:paraId="62C5FE3F" w14:textId="37609186" w:rsidR="003E4681" w:rsidRPr="0063050E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Члени  комісії:</w:t>
      </w:r>
    </w:p>
    <w:p w14:paraId="6955E055" w14:textId="77777777" w:rsidR="00CA335B" w:rsidRPr="007F0A95" w:rsidRDefault="00CA335B" w:rsidP="00CA335B">
      <w:pPr>
        <w:tabs>
          <w:tab w:val="left" w:pos="851"/>
          <w:tab w:val="left" w:pos="4253"/>
        </w:tabs>
        <w:rPr>
          <w:color w:val="000000"/>
          <w:sz w:val="16"/>
          <w:szCs w:val="16"/>
          <w:lang w:val="uk-UA"/>
        </w:rPr>
      </w:pPr>
    </w:p>
    <w:p w14:paraId="404975F1" w14:textId="0E31DF3C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  спеціаліст   відділу  плану-   </w:t>
      </w:r>
    </w:p>
    <w:p w14:paraId="5D3E692E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вання</w:t>
      </w:r>
      <w:proofErr w:type="spellEnd"/>
      <w:r w:rsidRPr="0063050E">
        <w:rPr>
          <w:sz w:val="28"/>
          <w:szCs w:val="28"/>
          <w:lang w:val="uk-UA"/>
        </w:rPr>
        <w:t xml:space="preserve">,   забудови   та  містобудівного </w:t>
      </w:r>
    </w:p>
    <w:p w14:paraId="3E55E041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моніторингу управління містобудування </w:t>
      </w:r>
    </w:p>
    <w:p w14:paraId="7F88EF95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та архітектури Кременчуцької міської </w:t>
      </w:r>
    </w:p>
    <w:p w14:paraId="435C1C64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14:paraId="3FBA0C82" w14:textId="25CF018F" w:rsidR="004A4268" w:rsidRPr="0063050E" w:rsidRDefault="004A4268" w:rsidP="00CA0A15">
      <w:pPr>
        <w:tabs>
          <w:tab w:val="left" w:pos="851"/>
          <w:tab w:val="left" w:pos="5245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                     </w:t>
      </w:r>
      <w:r w:rsidR="00CA0A15">
        <w:rPr>
          <w:sz w:val="28"/>
          <w:szCs w:val="28"/>
          <w:lang w:val="uk-UA"/>
        </w:rPr>
        <w:t xml:space="preserve">         </w:t>
      </w:r>
      <w:r w:rsidRPr="0063050E">
        <w:rPr>
          <w:sz w:val="28"/>
          <w:szCs w:val="28"/>
          <w:lang w:val="uk-UA"/>
        </w:rPr>
        <w:t xml:space="preserve">    ______</w:t>
      </w:r>
      <w:r>
        <w:rPr>
          <w:sz w:val="28"/>
          <w:szCs w:val="28"/>
          <w:lang w:val="uk-UA"/>
        </w:rPr>
        <w:t>____</w:t>
      </w:r>
      <w:r w:rsidRPr="0063050E">
        <w:rPr>
          <w:sz w:val="28"/>
          <w:szCs w:val="28"/>
          <w:lang w:val="uk-UA"/>
        </w:rPr>
        <w:t xml:space="preserve">______ </w:t>
      </w:r>
      <w:r>
        <w:rPr>
          <w:sz w:val="28"/>
          <w:szCs w:val="28"/>
          <w:lang w:val="uk-UA"/>
        </w:rPr>
        <w:t>Світлана ДРИГА</w:t>
      </w:r>
    </w:p>
    <w:p w14:paraId="0A8CBEBA" w14:textId="77777777" w:rsidR="003838F4" w:rsidRPr="007F0A95" w:rsidRDefault="003838F4" w:rsidP="004A4268">
      <w:pPr>
        <w:tabs>
          <w:tab w:val="left" w:pos="851"/>
        </w:tabs>
        <w:jc w:val="both"/>
        <w:rPr>
          <w:sz w:val="20"/>
          <w:szCs w:val="20"/>
          <w:lang w:val="uk-UA"/>
        </w:rPr>
      </w:pPr>
    </w:p>
    <w:p w14:paraId="2B8E6701" w14:textId="63665B1A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Заступник   директора   Департаменту-</w:t>
      </w:r>
    </w:p>
    <w:p w14:paraId="11124C56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14:paraId="060730D9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Департаменту  житлово-комунального</w:t>
      </w:r>
    </w:p>
    <w:p w14:paraId="5CE9B1BF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господарства Кременчуцької міської </w:t>
      </w:r>
    </w:p>
    <w:p w14:paraId="0C54E014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14:paraId="2F252420" w14:textId="49EAF957" w:rsidR="004A4268" w:rsidRPr="0063050E" w:rsidRDefault="004A4268" w:rsidP="00CA0A15">
      <w:pPr>
        <w:tabs>
          <w:tab w:val="left" w:pos="851"/>
          <w:tab w:val="left" w:pos="5245"/>
          <w:tab w:val="left" w:pos="5387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           </w:t>
      </w:r>
      <w:r w:rsidR="00CA0A15">
        <w:rPr>
          <w:sz w:val="28"/>
          <w:szCs w:val="28"/>
          <w:lang w:val="uk-UA"/>
        </w:rPr>
        <w:t xml:space="preserve">       </w:t>
      </w:r>
      <w:r w:rsidRPr="0063050E">
        <w:rPr>
          <w:sz w:val="28"/>
          <w:szCs w:val="28"/>
          <w:lang w:val="uk-UA"/>
        </w:rPr>
        <w:t xml:space="preserve">       </w:t>
      </w:r>
      <w:r w:rsidR="00CA0A15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      _______</w:t>
      </w:r>
      <w:r w:rsidR="00CA0A15">
        <w:rPr>
          <w:sz w:val="28"/>
          <w:szCs w:val="28"/>
          <w:lang w:val="uk-UA"/>
        </w:rPr>
        <w:t>_</w:t>
      </w:r>
      <w:r w:rsidRPr="0063050E">
        <w:rPr>
          <w:sz w:val="28"/>
          <w:szCs w:val="28"/>
          <w:lang w:val="uk-UA"/>
        </w:rPr>
        <w:t xml:space="preserve">________ Ірина ЗЕРКАЛІЙ   </w:t>
      </w:r>
    </w:p>
    <w:p w14:paraId="4501B7C0" w14:textId="77777777" w:rsidR="00CA335B" w:rsidRPr="007F0A95" w:rsidRDefault="00CA335B" w:rsidP="00AD13A8">
      <w:pPr>
        <w:tabs>
          <w:tab w:val="left" w:pos="4253"/>
        </w:tabs>
        <w:ind w:left="2" w:right="-1"/>
        <w:rPr>
          <w:color w:val="000000"/>
          <w:sz w:val="20"/>
          <w:szCs w:val="20"/>
          <w:lang w:val="uk-UA"/>
        </w:rPr>
      </w:pPr>
    </w:p>
    <w:p w14:paraId="41A0014C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Заступник директора   комунального </w:t>
      </w:r>
    </w:p>
    <w:p w14:paraId="190E54DF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>гос</w:t>
      </w:r>
      <w:r w:rsidR="007B042A">
        <w:rPr>
          <w:color w:val="000000"/>
          <w:sz w:val="28"/>
          <w:szCs w:val="28"/>
          <w:lang w:val="uk-UA"/>
        </w:rPr>
        <w:t>п</w:t>
      </w:r>
      <w:r w:rsidRPr="0063050E">
        <w:rPr>
          <w:color w:val="000000"/>
          <w:sz w:val="28"/>
          <w:szCs w:val="28"/>
          <w:lang w:val="uk-UA"/>
        </w:rPr>
        <w:t>розрахункового житлово-</w:t>
      </w:r>
      <w:proofErr w:type="spellStart"/>
      <w:r w:rsidRPr="0063050E">
        <w:rPr>
          <w:color w:val="000000"/>
          <w:sz w:val="28"/>
          <w:szCs w:val="28"/>
          <w:lang w:val="uk-UA"/>
        </w:rPr>
        <w:t>експлуа</w:t>
      </w:r>
      <w:proofErr w:type="spellEnd"/>
      <w:r w:rsidR="007B042A">
        <w:rPr>
          <w:color w:val="000000"/>
          <w:sz w:val="28"/>
          <w:szCs w:val="28"/>
          <w:lang w:val="uk-UA"/>
        </w:rPr>
        <w:t>-</w:t>
      </w:r>
    </w:p>
    <w:p w14:paraId="0F98D88B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таційного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підприємства «Автозаводське»  </w:t>
      </w:r>
    </w:p>
    <w:p w14:paraId="34A646AC" w14:textId="258914DE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Кременчуцької </w:t>
      </w:r>
      <w:r w:rsidR="007B042A">
        <w:rPr>
          <w:color w:val="000000"/>
          <w:sz w:val="28"/>
          <w:szCs w:val="28"/>
          <w:lang w:val="uk-UA"/>
        </w:rPr>
        <w:t xml:space="preserve">   </w:t>
      </w:r>
      <w:r w:rsidRPr="0063050E">
        <w:rPr>
          <w:color w:val="000000"/>
          <w:sz w:val="28"/>
          <w:szCs w:val="28"/>
          <w:lang w:val="uk-UA"/>
        </w:rPr>
        <w:t xml:space="preserve">міської </w:t>
      </w:r>
      <w:r w:rsidR="007B042A">
        <w:rPr>
          <w:color w:val="000000"/>
          <w:sz w:val="28"/>
          <w:szCs w:val="28"/>
          <w:lang w:val="uk-UA"/>
        </w:rPr>
        <w:t xml:space="preserve">   </w:t>
      </w:r>
      <w:r w:rsidRPr="0063050E">
        <w:rPr>
          <w:color w:val="000000"/>
          <w:sz w:val="28"/>
          <w:szCs w:val="28"/>
          <w:lang w:val="uk-UA"/>
        </w:rPr>
        <w:t xml:space="preserve">ради </w:t>
      </w:r>
    </w:p>
    <w:p w14:paraId="4D9FC1A1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Кременчуцького району Полтавської </w:t>
      </w:r>
    </w:p>
    <w:p w14:paraId="0CFE49F0" w14:textId="369CB3AB" w:rsidR="00AD13A8" w:rsidRPr="0063050E" w:rsidRDefault="00AD13A8" w:rsidP="00CA0A15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області                          </w:t>
      </w:r>
      <w:r w:rsidR="007B042A">
        <w:rPr>
          <w:color w:val="000000"/>
          <w:sz w:val="28"/>
          <w:szCs w:val="28"/>
          <w:lang w:val="uk-UA"/>
        </w:rPr>
        <w:t xml:space="preserve">                    </w:t>
      </w:r>
      <w:r w:rsidRPr="0063050E">
        <w:rPr>
          <w:color w:val="000000"/>
          <w:sz w:val="28"/>
          <w:szCs w:val="28"/>
          <w:lang w:val="uk-UA"/>
        </w:rPr>
        <w:t xml:space="preserve"> </w:t>
      </w:r>
      <w:r w:rsidR="00AC406D" w:rsidRPr="0063050E">
        <w:rPr>
          <w:color w:val="000000"/>
          <w:sz w:val="28"/>
          <w:szCs w:val="28"/>
          <w:lang w:val="uk-UA"/>
        </w:rPr>
        <w:t xml:space="preserve">  </w:t>
      </w:r>
      <w:r w:rsidR="00CA0A15">
        <w:rPr>
          <w:color w:val="000000"/>
          <w:sz w:val="28"/>
          <w:szCs w:val="28"/>
          <w:lang w:val="uk-UA"/>
        </w:rPr>
        <w:t xml:space="preserve">        </w:t>
      </w:r>
      <w:r w:rsidR="00AC406D" w:rsidRPr="0063050E">
        <w:rPr>
          <w:color w:val="000000"/>
          <w:sz w:val="28"/>
          <w:szCs w:val="28"/>
          <w:lang w:val="uk-UA"/>
        </w:rPr>
        <w:t xml:space="preserve">     _</w:t>
      </w:r>
      <w:r w:rsidR="007B042A">
        <w:rPr>
          <w:color w:val="000000"/>
          <w:sz w:val="28"/>
          <w:szCs w:val="28"/>
          <w:lang w:val="uk-UA"/>
        </w:rPr>
        <w:t>__</w:t>
      </w:r>
      <w:r w:rsidR="00AC406D" w:rsidRPr="0063050E">
        <w:rPr>
          <w:color w:val="000000"/>
          <w:sz w:val="28"/>
          <w:szCs w:val="28"/>
          <w:lang w:val="uk-UA"/>
        </w:rPr>
        <w:t>____</w:t>
      </w:r>
      <w:r w:rsidRPr="0063050E">
        <w:rPr>
          <w:color w:val="000000"/>
          <w:sz w:val="28"/>
          <w:szCs w:val="28"/>
          <w:lang w:val="uk-UA"/>
        </w:rPr>
        <w:t>_____ Ростислав КАЛАЙКО</w:t>
      </w:r>
    </w:p>
    <w:p w14:paraId="5A5880B0" w14:textId="77777777" w:rsidR="004A4268" w:rsidRDefault="004A426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547E5DA5" w14:textId="77777777" w:rsidR="00BB3483" w:rsidRDefault="00BB3483" w:rsidP="00BB3483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14:paraId="534CBB2A" w14:textId="07F170BB" w:rsidR="00BB3483" w:rsidRDefault="00BB3483" w:rsidP="00BB3483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ТОВ «ЄВРОКОР ПЛЮС»            _____________Олександр МАКСАК  </w:t>
      </w:r>
    </w:p>
    <w:p w14:paraId="41B52DA6" w14:textId="77777777" w:rsidR="00BB3483" w:rsidRPr="007F0A95" w:rsidRDefault="00BB3483" w:rsidP="00BB3483">
      <w:pPr>
        <w:tabs>
          <w:tab w:val="left" w:pos="851"/>
          <w:tab w:val="left" w:pos="1134"/>
        </w:tabs>
        <w:jc w:val="both"/>
        <w:rPr>
          <w:sz w:val="20"/>
          <w:szCs w:val="20"/>
          <w:lang w:val="uk-UA"/>
        </w:rPr>
      </w:pPr>
    </w:p>
    <w:p w14:paraId="5EA508A7" w14:textId="77777777" w:rsidR="00BB3483" w:rsidRPr="0063050E" w:rsidRDefault="00BB3483" w:rsidP="00BB348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 спеціаліст  відділу  розвитку </w:t>
      </w:r>
    </w:p>
    <w:p w14:paraId="7C49D637" w14:textId="77777777" w:rsidR="00BB3483" w:rsidRPr="0063050E" w:rsidRDefault="00BB3483" w:rsidP="00BB348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житлового фонду управління житлової </w:t>
      </w:r>
    </w:p>
    <w:p w14:paraId="37ABFD3C" w14:textId="77777777" w:rsidR="00BB3483" w:rsidRPr="0063050E" w:rsidRDefault="00BB3483" w:rsidP="00BB3483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політики Департаменту житлово-кому-                  </w:t>
      </w:r>
    </w:p>
    <w:p w14:paraId="5C1EA702" w14:textId="77777777" w:rsidR="00BB3483" w:rsidRPr="0063050E" w:rsidRDefault="00BB3483" w:rsidP="00BB3483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нального</w:t>
      </w:r>
      <w:proofErr w:type="spellEnd"/>
      <w:r w:rsidRPr="0063050E">
        <w:rPr>
          <w:sz w:val="28"/>
          <w:szCs w:val="28"/>
          <w:lang w:val="uk-UA"/>
        </w:rPr>
        <w:t xml:space="preserve"> господарства Кременчуцької </w:t>
      </w:r>
    </w:p>
    <w:p w14:paraId="1EF9EB1E" w14:textId="77777777" w:rsidR="00BB3483" w:rsidRPr="0063050E" w:rsidRDefault="00BB3483" w:rsidP="00BB348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міської  ради  Кременчуцького району </w:t>
      </w:r>
    </w:p>
    <w:p w14:paraId="74BDAD3F" w14:textId="77777777" w:rsidR="00BB3483" w:rsidRPr="0063050E" w:rsidRDefault="00BB3483" w:rsidP="00BB3483">
      <w:pPr>
        <w:tabs>
          <w:tab w:val="left" w:pos="851"/>
          <w:tab w:val="left" w:pos="5245"/>
        </w:tabs>
        <w:jc w:val="both"/>
        <w:rPr>
          <w:sz w:val="28"/>
          <w:szCs w:val="28"/>
          <w:lang w:val="uk-UA"/>
        </w:rPr>
      </w:pPr>
      <w:r w:rsidRPr="001404C0">
        <w:rPr>
          <w:sz w:val="28"/>
          <w:szCs w:val="28"/>
          <w:lang w:val="uk-UA"/>
        </w:rPr>
        <w:t xml:space="preserve">Полтавської області                                        ____________  </w:t>
      </w:r>
      <w:r>
        <w:rPr>
          <w:sz w:val="28"/>
          <w:szCs w:val="28"/>
          <w:lang w:val="uk-UA"/>
        </w:rPr>
        <w:t>Вікторія МАТВІЄЦЬ</w:t>
      </w:r>
    </w:p>
    <w:p w14:paraId="2BAC3170" w14:textId="77777777" w:rsidR="00BB3483" w:rsidRPr="007F0A95" w:rsidRDefault="00BB3483" w:rsidP="00BB3483">
      <w:pPr>
        <w:jc w:val="both"/>
        <w:rPr>
          <w:sz w:val="20"/>
          <w:szCs w:val="20"/>
          <w:lang w:val="uk-UA"/>
        </w:rPr>
      </w:pPr>
    </w:p>
    <w:p w14:paraId="692E2814" w14:textId="470E09FE" w:rsidR="005059D6" w:rsidRDefault="005059D6" w:rsidP="00FE7440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FE7440" w:rsidRPr="001404C0">
        <w:rPr>
          <w:sz w:val="28"/>
          <w:szCs w:val="28"/>
          <w:lang w:val="uk-UA"/>
        </w:rPr>
        <w:t xml:space="preserve"> Управління державного </w:t>
      </w:r>
    </w:p>
    <w:p w14:paraId="144CCDC3" w14:textId="77777777" w:rsidR="005059D6" w:rsidRDefault="00FE7440" w:rsidP="00FE7440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1404C0">
        <w:rPr>
          <w:sz w:val="28"/>
          <w:szCs w:val="28"/>
          <w:lang w:val="uk-UA"/>
        </w:rPr>
        <w:t xml:space="preserve">архітектурно-будівельного контролю </w:t>
      </w:r>
    </w:p>
    <w:p w14:paraId="2905E46C" w14:textId="4F26886E" w:rsidR="00FE7440" w:rsidRPr="001404C0" w:rsidRDefault="00FE7440" w:rsidP="00FE7440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1404C0">
        <w:rPr>
          <w:sz w:val="28"/>
          <w:szCs w:val="28"/>
          <w:lang w:val="uk-UA"/>
        </w:rPr>
        <w:t xml:space="preserve">Кременчуцької міської ради </w:t>
      </w:r>
    </w:p>
    <w:p w14:paraId="6218D5A7" w14:textId="77777777" w:rsidR="00FE7440" w:rsidRPr="001404C0" w:rsidRDefault="00FE7440" w:rsidP="00FE7440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1404C0">
        <w:rPr>
          <w:sz w:val="28"/>
          <w:szCs w:val="28"/>
          <w:lang w:val="uk-UA"/>
        </w:rPr>
        <w:t xml:space="preserve">Кременчуцького району Полтавської </w:t>
      </w:r>
    </w:p>
    <w:p w14:paraId="6DC96060" w14:textId="4941B352" w:rsidR="00FE7440" w:rsidRPr="0063050E" w:rsidRDefault="00FE7440" w:rsidP="00FE7440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1404C0">
        <w:rPr>
          <w:sz w:val="28"/>
          <w:szCs w:val="28"/>
          <w:lang w:val="uk-UA"/>
        </w:rPr>
        <w:t>області                                                             ___</w:t>
      </w:r>
      <w:r w:rsidRPr="001404C0">
        <w:rPr>
          <w:sz w:val="28"/>
          <w:szCs w:val="28"/>
          <w:lang w:val="uk-UA"/>
        </w:rPr>
        <w:softHyphen/>
      </w:r>
      <w:r w:rsidRPr="001404C0">
        <w:rPr>
          <w:sz w:val="28"/>
          <w:szCs w:val="28"/>
          <w:lang w:val="uk-UA"/>
        </w:rPr>
        <w:softHyphen/>
      </w:r>
      <w:r w:rsidRPr="001404C0">
        <w:rPr>
          <w:sz w:val="28"/>
          <w:szCs w:val="28"/>
          <w:lang w:val="uk-UA"/>
        </w:rPr>
        <w:softHyphen/>
      </w:r>
      <w:r w:rsidRPr="001404C0">
        <w:rPr>
          <w:sz w:val="28"/>
          <w:szCs w:val="28"/>
          <w:lang w:val="uk-UA"/>
        </w:rPr>
        <w:softHyphen/>
      </w:r>
      <w:r w:rsidRPr="001404C0">
        <w:rPr>
          <w:sz w:val="28"/>
          <w:szCs w:val="28"/>
          <w:lang w:val="uk-UA"/>
        </w:rPr>
        <w:softHyphen/>
        <w:t>___</w:t>
      </w:r>
      <w:r w:rsidR="00DB3348">
        <w:rPr>
          <w:sz w:val="28"/>
          <w:szCs w:val="28"/>
          <w:lang w:val="uk-UA"/>
        </w:rPr>
        <w:t>___</w:t>
      </w:r>
      <w:r w:rsidRPr="001404C0">
        <w:rPr>
          <w:sz w:val="28"/>
          <w:szCs w:val="28"/>
          <w:lang w:val="uk-UA"/>
        </w:rPr>
        <w:t xml:space="preserve">______  </w:t>
      </w:r>
      <w:r w:rsidR="005059D6">
        <w:rPr>
          <w:sz w:val="28"/>
          <w:szCs w:val="28"/>
          <w:lang w:val="uk-UA"/>
        </w:rPr>
        <w:t>Юлія</w:t>
      </w:r>
      <w:r w:rsidRPr="001404C0">
        <w:rPr>
          <w:sz w:val="28"/>
          <w:szCs w:val="28"/>
          <w:lang w:val="uk-UA"/>
        </w:rPr>
        <w:t xml:space="preserve"> </w:t>
      </w:r>
      <w:r w:rsidR="005059D6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        </w:t>
      </w:r>
      <w:r w:rsidRPr="0063050E">
        <w:rPr>
          <w:sz w:val="28"/>
          <w:szCs w:val="28"/>
          <w:lang w:val="uk-UA"/>
        </w:rPr>
        <w:t xml:space="preserve"> </w:t>
      </w:r>
    </w:p>
    <w:p w14:paraId="65AC4105" w14:textId="0D7F41D9" w:rsidR="00FE7440" w:rsidRDefault="006D4470" w:rsidP="007F0A95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33E8C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A0A15">
        <w:rPr>
          <w:sz w:val="28"/>
          <w:szCs w:val="28"/>
          <w:lang w:val="uk-UA"/>
        </w:rPr>
        <w:t xml:space="preserve"> </w:t>
      </w:r>
    </w:p>
    <w:p w14:paraId="46D51467" w14:textId="660DDB86" w:rsidR="00A40B1E" w:rsidRPr="00CF58AC" w:rsidRDefault="00FE7440" w:rsidP="007F0A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D33E8C">
        <w:rPr>
          <w:sz w:val="28"/>
          <w:szCs w:val="28"/>
          <w:lang w:val="uk-UA"/>
        </w:rPr>
        <w:t xml:space="preserve">          </w:t>
      </w:r>
      <w:r w:rsidR="003D7624" w:rsidRPr="0063050E">
        <w:rPr>
          <w:sz w:val="28"/>
          <w:szCs w:val="28"/>
          <w:lang w:val="uk-UA"/>
        </w:rPr>
        <w:t>«</w:t>
      </w:r>
      <w:r w:rsidR="007D101C" w:rsidRPr="0063050E">
        <w:rPr>
          <w:sz w:val="28"/>
          <w:szCs w:val="28"/>
          <w:lang w:val="uk-UA"/>
        </w:rPr>
        <w:t>___</w:t>
      </w:r>
      <w:r w:rsidR="003D7624" w:rsidRPr="0063050E">
        <w:rPr>
          <w:sz w:val="28"/>
          <w:szCs w:val="28"/>
          <w:lang w:val="uk-UA"/>
        </w:rPr>
        <w:t>»</w:t>
      </w:r>
      <w:r w:rsidR="007D101C" w:rsidRPr="0063050E">
        <w:rPr>
          <w:sz w:val="28"/>
          <w:szCs w:val="28"/>
          <w:lang w:val="uk-UA"/>
        </w:rPr>
        <w:t xml:space="preserve"> ___________ 20</w:t>
      </w:r>
      <w:r w:rsidR="00BF3BA2" w:rsidRPr="0063050E">
        <w:rPr>
          <w:sz w:val="28"/>
          <w:szCs w:val="28"/>
          <w:lang w:val="uk-UA"/>
        </w:rPr>
        <w:t>2</w:t>
      </w:r>
      <w:r w:rsidR="006D4470">
        <w:rPr>
          <w:sz w:val="28"/>
          <w:szCs w:val="28"/>
          <w:lang w:val="uk-UA"/>
        </w:rPr>
        <w:t>6</w:t>
      </w:r>
      <w:r w:rsidR="007D101C" w:rsidRPr="0063050E">
        <w:rPr>
          <w:sz w:val="28"/>
          <w:szCs w:val="28"/>
          <w:lang w:val="uk-UA"/>
        </w:rPr>
        <w:t xml:space="preserve"> року</w:t>
      </w:r>
      <w:r w:rsidR="00CA0A15">
        <w:rPr>
          <w:sz w:val="28"/>
          <w:szCs w:val="28"/>
          <w:lang w:val="uk-UA"/>
        </w:rPr>
        <w:t xml:space="preserve"> </w:t>
      </w:r>
    </w:p>
    <w:sectPr w:rsidR="00A40B1E" w:rsidRPr="00CF58AC" w:rsidSect="0093346D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834"/>
    <w:multiLevelType w:val="hybridMultilevel"/>
    <w:tmpl w:val="5B180FD8"/>
    <w:lvl w:ilvl="0" w:tplc="35BAB0B4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DE023E"/>
    <w:multiLevelType w:val="hybridMultilevel"/>
    <w:tmpl w:val="7B886C02"/>
    <w:lvl w:ilvl="0" w:tplc="60E6BE98">
      <w:start w:val="2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DCC181B"/>
    <w:multiLevelType w:val="hybridMultilevel"/>
    <w:tmpl w:val="9C78570C"/>
    <w:lvl w:ilvl="0" w:tplc="D488DE66">
      <w:start w:val="15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1E446A0"/>
    <w:multiLevelType w:val="hybridMultilevel"/>
    <w:tmpl w:val="0D4EDA98"/>
    <w:lvl w:ilvl="0" w:tplc="82849A6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32051A"/>
    <w:multiLevelType w:val="hybridMultilevel"/>
    <w:tmpl w:val="31D04FF8"/>
    <w:lvl w:ilvl="0" w:tplc="F9827F68">
      <w:start w:val="7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7F4457B"/>
    <w:multiLevelType w:val="hybridMultilevel"/>
    <w:tmpl w:val="491407B4"/>
    <w:lvl w:ilvl="0" w:tplc="A3BE4D7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20F6"/>
    <w:multiLevelType w:val="hybridMultilevel"/>
    <w:tmpl w:val="CF0C78EE"/>
    <w:lvl w:ilvl="0" w:tplc="7AD4A90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70F5"/>
    <w:multiLevelType w:val="hybridMultilevel"/>
    <w:tmpl w:val="BD94806A"/>
    <w:lvl w:ilvl="0" w:tplc="819CD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94499"/>
    <w:multiLevelType w:val="hybridMultilevel"/>
    <w:tmpl w:val="C0CA9928"/>
    <w:lvl w:ilvl="0" w:tplc="10E09F6E">
      <w:start w:val="21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721B7C"/>
    <w:multiLevelType w:val="hybridMultilevel"/>
    <w:tmpl w:val="10446D78"/>
    <w:lvl w:ilvl="0" w:tplc="500EB910">
      <w:start w:val="9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DAC2395"/>
    <w:multiLevelType w:val="hybridMultilevel"/>
    <w:tmpl w:val="158CF9B6"/>
    <w:lvl w:ilvl="0" w:tplc="F9E69DE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5D3D"/>
    <w:multiLevelType w:val="hybridMultilevel"/>
    <w:tmpl w:val="6E180664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B11"/>
    <w:rsid w:val="00002588"/>
    <w:rsid w:val="00003172"/>
    <w:rsid w:val="00006EA2"/>
    <w:rsid w:val="00010C05"/>
    <w:rsid w:val="00012DF4"/>
    <w:rsid w:val="0001653A"/>
    <w:rsid w:val="00020DCF"/>
    <w:rsid w:val="00022847"/>
    <w:rsid w:val="0002463A"/>
    <w:rsid w:val="000250D5"/>
    <w:rsid w:val="0002592E"/>
    <w:rsid w:val="000268C1"/>
    <w:rsid w:val="000333A4"/>
    <w:rsid w:val="000352A1"/>
    <w:rsid w:val="00036FF8"/>
    <w:rsid w:val="00040C8D"/>
    <w:rsid w:val="00044233"/>
    <w:rsid w:val="000443F9"/>
    <w:rsid w:val="00050492"/>
    <w:rsid w:val="000521FC"/>
    <w:rsid w:val="00052442"/>
    <w:rsid w:val="00052F27"/>
    <w:rsid w:val="000536BF"/>
    <w:rsid w:val="00054904"/>
    <w:rsid w:val="000579E4"/>
    <w:rsid w:val="000606A2"/>
    <w:rsid w:val="00063309"/>
    <w:rsid w:val="000636FF"/>
    <w:rsid w:val="0006650E"/>
    <w:rsid w:val="00066697"/>
    <w:rsid w:val="00066C0A"/>
    <w:rsid w:val="0007124D"/>
    <w:rsid w:val="000741C9"/>
    <w:rsid w:val="00075209"/>
    <w:rsid w:val="000753D7"/>
    <w:rsid w:val="00077EE1"/>
    <w:rsid w:val="000830A9"/>
    <w:rsid w:val="0008402B"/>
    <w:rsid w:val="00086479"/>
    <w:rsid w:val="00086D7D"/>
    <w:rsid w:val="00087A86"/>
    <w:rsid w:val="0009024F"/>
    <w:rsid w:val="0009287F"/>
    <w:rsid w:val="00093684"/>
    <w:rsid w:val="000A0E73"/>
    <w:rsid w:val="000A1523"/>
    <w:rsid w:val="000A2041"/>
    <w:rsid w:val="000A2EE9"/>
    <w:rsid w:val="000A3DDB"/>
    <w:rsid w:val="000A3E6E"/>
    <w:rsid w:val="000A5200"/>
    <w:rsid w:val="000A5EFF"/>
    <w:rsid w:val="000B37DE"/>
    <w:rsid w:val="000B3D10"/>
    <w:rsid w:val="000B5C79"/>
    <w:rsid w:val="000B734C"/>
    <w:rsid w:val="000B7CB8"/>
    <w:rsid w:val="000C2422"/>
    <w:rsid w:val="000C2B55"/>
    <w:rsid w:val="000C458D"/>
    <w:rsid w:val="000C5277"/>
    <w:rsid w:val="000D42F0"/>
    <w:rsid w:val="000D5485"/>
    <w:rsid w:val="000D5C06"/>
    <w:rsid w:val="000E6407"/>
    <w:rsid w:val="000F004D"/>
    <w:rsid w:val="000F0213"/>
    <w:rsid w:val="000F0930"/>
    <w:rsid w:val="000F3DFB"/>
    <w:rsid w:val="000F5BD4"/>
    <w:rsid w:val="001050F9"/>
    <w:rsid w:val="0010672B"/>
    <w:rsid w:val="00106A82"/>
    <w:rsid w:val="001121B8"/>
    <w:rsid w:val="00113085"/>
    <w:rsid w:val="00114E0E"/>
    <w:rsid w:val="00115B28"/>
    <w:rsid w:val="00120862"/>
    <w:rsid w:val="00121080"/>
    <w:rsid w:val="0012528A"/>
    <w:rsid w:val="00127141"/>
    <w:rsid w:val="00132606"/>
    <w:rsid w:val="00134F0D"/>
    <w:rsid w:val="001363DC"/>
    <w:rsid w:val="00137ED0"/>
    <w:rsid w:val="001404C0"/>
    <w:rsid w:val="00143125"/>
    <w:rsid w:val="00144740"/>
    <w:rsid w:val="0014536C"/>
    <w:rsid w:val="00145973"/>
    <w:rsid w:val="001462C5"/>
    <w:rsid w:val="00150B81"/>
    <w:rsid w:val="00152229"/>
    <w:rsid w:val="0015440B"/>
    <w:rsid w:val="00155918"/>
    <w:rsid w:val="00156C4C"/>
    <w:rsid w:val="00157912"/>
    <w:rsid w:val="00160DDA"/>
    <w:rsid w:val="001628AD"/>
    <w:rsid w:val="00164B10"/>
    <w:rsid w:val="00167A6D"/>
    <w:rsid w:val="00167F40"/>
    <w:rsid w:val="00167FD6"/>
    <w:rsid w:val="00171BF2"/>
    <w:rsid w:val="00173191"/>
    <w:rsid w:val="00173648"/>
    <w:rsid w:val="00174AB0"/>
    <w:rsid w:val="001809BE"/>
    <w:rsid w:val="00180A98"/>
    <w:rsid w:val="00182783"/>
    <w:rsid w:val="0018432A"/>
    <w:rsid w:val="00184B3C"/>
    <w:rsid w:val="0018545D"/>
    <w:rsid w:val="00190792"/>
    <w:rsid w:val="00192FFE"/>
    <w:rsid w:val="001A049A"/>
    <w:rsid w:val="001A1312"/>
    <w:rsid w:val="001A1878"/>
    <w:rsid w:val="001A688C"/>
    <w:rsid w:val="001B05A5"/>
    <w:rsid w:val="001B7604"/>
    <w:rsid w:val="001C0070"/>
    <w:rsid w:val="001C40EA"/>
    <w:rsid w:val="001C492D"/>
    <w:rsid w:val="001C6308"/>
    <w:rsid w:val="001C6607"/>
    <w:rsid w:val="001D064F"/>
    <w:rsid w:val="001D1EA2"/>
    <w:rsid w:val="001D3BAD"/>
    <w:rsid w:val="001D3C3A"/>
    <w:rsid w:val="001D46EC"/>
    <w:rsid w:val="001D5FDA"/>
    <w:rsid w:val="001D663A"/>
    <w:rsid w:val="001D670F"/>
    <w:rsid w:val="001E04AF"/>
    <w:rsid w:val="001E24A0"/>
    <w:rsid w:val="001E30D1"/>
    <w:rsid w:val="001E3F94"/>
    <w:rsid w:val="001E5109"/>
    <w:rsid w:val="001E6192"/>
    <w:rsid w:val="001F1C5A"/>
    <w:rsid w:val="001F313A"/>
    <w:rsid w:val="002006DC"/>
    <w:rsid w:val="00201A42"/>
    <w:rsid w:val="00202970"/>
    <w:rsid w:val="002034E2"/>
    <w:rsid w:val="002040E2"/>
    <w:rsid w:val="00204F91"/>
    <w:rsid w:val="00211E0F"/>
    <w:rsid w:val="00213A8C"/>
    <w:rsid w:val="00215047"/>
    <w:rsid w:val="00215567"/>
    <w:rsid w:val="00216290"/>
    <w:rsid w:val="00216639"/>
    <w:rsid w:val="00220B33"/>
    <w:rsid w:val="00223AF3"/>
    <w:rsid w:val="00226279"/>
    <w:rsid w:val="002267CF"/>
    <w:rsid w:val="002275A6"/>
    <w:rsid w:val="0023604E"/>
    <w:rsid w:val="00236F28"/>
    <w:rsid w:val="002376AC"/>
    <w:rsid w:val="00243D3F"/>
    <w:rsid w:val="00245342"/>
    <w:rsid w:val="00247557"/>
    <w:rsid w:val="00250DF1"/>
    <w:rsid w:val="00252265"/>
    <w:rsid w:val="0025283E"/>
    <w:rsid w:val="00253636"/>
    <w:rsid w:val="002537FF"/>
    <w:rsid w:val="00257A97"/>
    <w:rsid w:val="00263AE2"/>
    <w:rsid w:val="00267F45"/>
    <w:rsid w:val="002722E5"/>
    <w:rsid w:val="00272389"/>
    <w:rsid w:val="00273B08"/>
    <w:rsid w:val="0027461B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57E2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C7071"/>
    <w:rsid w:val="002D10DE"/>
    <w:rsid w:val="002D2410"/>
    <w:rsid w:val="002D2FBE"/>
    <w:rsid w:val="002E379A"/>
    <w:rsid w:val="002E3BCF"/>
    <w:rsid w:val="002E4C8F"/>
    <w:rsid w:val="002E5F59"/>
    <w:rsid w:val="002E66C5"/>
    <w:rsid w:val="002E6745"/>
    <w:rsid w:val="002E7545"/>
    <w:rsid w:val="002F469B"/>
    <w:rsid w:val="002F642C"/>
    <w:rsid w:val="00300FBB"/>
    <w:rsid w:val="003032C4"/>
    <w:rsid w:val="00306DA2"/>
    <w:rsid w:val="0031555B"/>
    <w:rsid w:val="00323540"/>
    <w:rsid w:val="00332B92"/>
    <w:rsid w:val="00335757"/>
    <w:rsid w:val="00337B29"/>
    <w:rsid w:val="003434E0"/>
    <w:rsid w:val="003446AA"/>
    <w:rsid w:val="00361928"/>
    <w:rsid w:val="00364C72"/>
    <w:rsid w:val="00366403"/>
    <w:rsid w:val="00366438"/>
    <w:rsid w:val="003726A8"/>
    <w:rsid w:val="00372B03"/>
    <w:rsid w:val="003759EC"/>
    <w:rsid w:val="00375D67"/>
    <w:rsid w:val="00376504"/>
    <w:rsid w:val="00377361"/>
    <w:rsid w:val="00380F5E"/>
    <w:rsid w:val="00381192"/>
    <w:rsid w:val="00382B22"/>
    <w:rsid w:val="003838F4"/>
    <w:rsid w:val="003849D5"/>
    <w:rsid w:val="00386018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1820"/>
    <w:rsid w:val="003C7260"/>
    <w:rsid w:val="003D0D86"/>
    <w:rsid w:val="003D1C4F"/>
    <w:rsid w:val="003D481F"/>
    <w:rsid w:val="003D7624"/>
    <w:rsid w:val="003E2C47"/>
    <w:rsid w:val="003E3CD2"/>
    <w:rsid w:val="003E4681"/>
    <w:rsid w:val="003E4DB5"/>
    <w:rsid w:val="003E4FCC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4A4E"/>
    <w:rsid w:val="00436026"/>
    <w:rsid w:val="00441B7A"/>
    <w:rsid w:val="00443CA3"/>
    <w:rsid w:val="004449F5"/>
    <w:rsid w:val="004479CD"/>
    <w:rsid w:val="00464C94"/>
    <w:rsid w:val="00465148"/>
    <w:rsid w:val="00465DDA"/>
    <w:rsid w:val="004668CC"/>
    <w:rsid w:val="0046773D"/>
    <w:rsid w:val="00470E21"/>
    <w:rsid w:val="0047461F"/>
    <w:rsid w:val="00474715"/>
    <w:rsid w:val="00474F28"/>
    <w:rsid w:val="0047544B"/>
    <w:rsid w:val="00475756"/>
    <w:rsid w:val="004825C7"/>
    <w:rsid w:val="004830FF"/>
    <w:rsid w:val="004835ED"/>
    <w:rsid w:val="0048409E"/>
    <w:rsid w:val="00484517"/>
    <w:rsid w:val="00487667"/>
    <w:rsid w:val="00491DC5"/>
    <w:rsid w:val="00493CB1"/>
    <w:rsid w:val="00494F01"/>
    <w:rsid w:val="004A4268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2800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3E99"/>
    <w:rsid w:val="004F592E"/>
    <w:rsid w:val="004F5CF2"/>
    <w:rsid w:val="004F7476"/>
    <w:rsid w:val="005059D6"/>
    <w:rsid w:val="00510223"/>
    <w:rsid w:val="00511032"/>
    <w:rsid w:val="005112F1"/>
    <w:rsid w:val="00511B14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279AD"/>
    <w:rsid w:val="005303F4"/>
    <w:rsid w:val="0053259D"/>
    <w:rsid w:val="00532AF5"/>
    <w:rsid w:val="0053634F"/>
    <w:rsid w:val="00536B8A"/>
    <w:rsid w:val="0054003E"/>
    <w:rsid w:val="0054059E"/>
    <w:rsid w:val="00540A43"/>
    <w:rsid w:val="005412C3"/>
    <w:rsid w:val="00541359"/>
    <w:rsid w:val="0054284B"/>
    <w:rsid w:val="00547FD2"/>
    <w:rsid w:val="0055286E"/>
    <w:rsid w:val="005542B5"/>
    <w:rsid w:val="005545D9"/>
    <w:rsid w:val="00555DFF"/>
    <w:rsid w:val="00556DBD"/>
    <w:rsid w:val="00562B8C"/>
    <w:rsid w:val="00562BF5"/>
    <w:rsid w:val="00564125"/>
    <w:rsid w:val="00566417"/>
    <w:rsid w:val="00567022"/>
    <w:rsid w:val="005677CE"/>
    <w:rsid w:val="005679A2"/>
    <w:rsid w:val="0057119D"/>
    <w:rsid w:val="00574B3F"/>
    <w:rsid w:val="00576EA7"/>
    <w:rsid w:val="00577FC7"/>
    <w:rsid w:val="00580C82"/>
    <w:rsid w:val="00582619"/>
    <w:rsid w:val="005918F1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070C"/>
    <w:rsid w:val="005C240E"/>
    <w:rsid w:val="005C30DF"/>
    <w:rsid w:val="005D08AF"/>
    <w:rsid w:val="005D2A0C"/>
    <w:rsid w:val="005D62D2"/>
    <w:rsid w:val="005E4F18"/>
    <w:rsid w:val="005E6A24"/>
    <w:rsid w:val="005F40DA"/>
    <w:rsid w:val="005F5DA3"/>
    <w:rsid w:val="0060348E"/>
    <w:rsid w:val="00604A5D"/>
    <w:rsid w:val="00605034"/>
    <w:rsid w:val="006075E7"/>
    <w:rsid w:val="00611DE0"/>
    <w:rsid w:val="006162D3"/>
    <w:rsid w:val="00620116"/>
    <w:rsid w:val="006208B7"/>
    <w:rsid w:val="006227C1"/>
    <w:rsid w:val="006234C9"/>
    <w:rsid w:val="00630280"/>
    <w:rsid w:val="0063050E"/>
    <w:rsid w:val="00632857"/>
    <w:rsid w:val="00632E4E"/>
    <w:rsid w:val="00632EBF"/>
    <w:rsid w:val="0063300E"/>
    <w:rsid w:val="0063520A"/>
    <w:rsid w:val="006416C7"/>
    <w:rsid w:val="00645986"/>
    <w:rsid w:val="00645D83"/>
    <w:rsid w:val="00650162"/>
    <w:rsid w:val="006513E6"/>
    <w:rsid w:val="00654408"/>
    <w:rsid w:val="0065478C"/>
    <w:rsid w:val="0065658A"/>
    <w:rsid w:val="00661116"/>
    <w:rsid w:val="00662910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52B8"/>
    <w:rsid w:val="00696C4C"/>
    <w:rsid w:val="006A02BF"/>
    <w:rsid w:val="006A0718"/>
    <w:rsid w:val="006B003C"/>
    <w:rsid w:val="006B2227"/>
    <w:rsid w:val="006B3285"/>
    <w:rsid w:val="006B703F"/>
    <w:rsid w:val="006C0723"/>
    <w:rsid w:val="006C269C"/>
    <w:rsid w:val="006C2D76"/>
    <w:rsid w:val="006C4FBA"/>
    <w:rsid w:val="006D1DF0"/>
    <w:rsid w:val="006D201F"/>
    <w:rsid w:val="006D27AD"/>
    <w:rsid w:val="006D2BC0"/>
    <w:rsid w:val="006D4470"/>
    <w:rsid w:val="006D6B68"/>
    <w:rsid w:val="006E2274"/>
    <w:rsid w:val="006E6D0D"/>
    <w:rsid w:val="006E706C"/>
    <w:rsid w:val="006F03A8"/>
    <w:rsid w:val="006F0790"/>
    <w:rsid w:val="006F1CF8"/>
    <w:rsid w:val="006F3258"/>
    <w:rsid w:val="0071221C"/>
    <w:rsid w:val="00712DDB"/>
    <w:rsid w:val="00714551"/>
    <w:rsid w:val="00717E00"/>
    <w:rsid w:val="00721C00"/>
    <w:rsid w:val="00722680"/>
    <w:rsid w:val="00723F86"/>
    <w:rsid w:val="007249B9"/>
    <w:rsid w:val="0072545C"/>
    <w:rsid w:val="007260BC"/>
    <w:rsid w:val="00731D42"/>
    <w:rsid w:val="00731EC4"/>
    <w:rsid w:val="0073459F"/>
    <w:rsid w:val="00734B43"/>
    <w:rsid w:val="0073750D"/>
    <w:rsid w:val="0074032A"/>
    <w:rsid w:val="0074279B"/>
    <w:rsid w:val="007479A8"/>
    <w:rsid w:val="00747AF5"/>
    <w:rsid w:val="007500B2"/>
    <w:rsid w:val="00750103"/>
    <w:rsid w:val="007516B5"/>
    <w:rsid w:val="00761AEF"/>
    <w:rsid w:val="00771048"/>
    <w:rsid w:val="007725F2"/>
    <w:rsid w:val="00772BB5"/>
    <w:rsid w:val="00774325"/>
    <w:rsid w:val="00782F43"/>
    <w:rsid w:val="007848BF"/>
    <w:rsid w:val="007870A7"/>
    <w:rsid w:val="007874B4"/>
    <w:rsid w:val="007875AD"/>
    <w:rsid w:val="00787622"/>
    <w:rsid w:val="00791382"/>
    <w:rsid w:val="00791F5B"/>
    <w:rsid w:val="007923CD"/>
    <w:rsid w:val="00795B14"/>
    <w:rsid w:val="00796696"/>
    <w:rsid w:val="007A0F8D"/>
    <w:rsid w:val="007A2D2A"/>
    <w:rsid w:val="007A3E32"/>
    <w:rsid w:val="007A78EB"/>
    <w:rsid w:val="007A7C48"/>
    <w:rsid w:val="007B042A"/>
    <w:rsid w:val="007B0C2D"/>
    <w:rsid w:val="007B0D36"/>
    <w:rsid w:val="007B1567"/>
    <w:rsid w:val="007B2DF6"/>
    <w:rsid w:val="007B5D4C"/>
    <w:rsid w:val="007B7235"/>
    <w:rsid w:val="007C022E"/>
    <w:rsid w:val="007C1B6F"/>
    <w:rsid w:val="007C7E02"/>
    <w:rsid w:val="007D101C"/>
    <w:rsid w:val="007D37D7"/>
    <w:rsid w:val="007D5329"/>
    <w:rsid w:val="007D542D"/>
    <w:rsid w:val="007E2F19"/>
    <w:rsid w:val="007F0A95"/>
    <w:rsid w:val="007F596E"/>
    <w:rsid w:val="00801D6B"/>
    <w:rsid w:val="00803BAD"/>
    <w:rsid w:val="00803F08"/>
    <w:rsid w:val="0080448A"/>
    <w:rsid w:val="00805C77"/>
    <w:rsid w:val="00805F68"/>
    <w:rsid w:val="008067F4"/>
    <w:rsid w:val="00810128"/>
    <w:rsid w:val="008104FF"/>
    <w:rsid w:val="0081080B"/>
    <w:rsid w:val="0081271F"/>
    <w:rsid w:val="00815A89"/>
    <w:rsid w:val="00821041"/>
    <w:rsid w:val="00821D09"/>
    <w:rsid w:val="00822559"/>
    <w:rsid w:val="008230DE"/>
    <w:rsid w:val="00824A93"/>
    <w:rsid w:val="0083144E"/>
    <w:rsid w:val="00831A75"/>
    <w:rsid w:val="008345E0"/>
    <w:rsid w:val="008366A2"/>
    <w:rsid w:val="008377D9"/>
    <w:rsid w:val="00842ED4"/>
    <w:rsid w:val="008433A4"/>
    <w:rsid w:val="00845149"/>
    <w:rsid w:val="00851BB2"/>
    <w:rsid w:val="0085376E"/>
    <w:rsid w:val="008549DB"/>
    <w:rsid w:val="00854F00"/>
    <w:rsid w:val="00855850"/>
    <w:rsid w:val="00856333"/>
    <w:rsid w:val="00856B22"/>
    <w:rsid w:val="00860720"/>
    <w:rsid w:val="00860F09"/>
    <w:rsid w:val="0086425A"/>
    <w:rsid w:val="008642EA"/>
    <w:rsid w:val="00864AE2"/>
    <w:rsid w:val="0086712A"/>
    <w:rsid w:val="00867A07"/>
    <w:rsid w:val="008723CE"/>
    <w:rsid w:val="00872EF7"/>
    <w:rsid w:val="00876A75"/>
    <w:rsid w:val="0087724C"/>
    <w:rsid w:val="00884B4F"/>
    <w:rsid w:val="00884E47"/>
    <w:rsid w:val="00885DEB"/>
    <w:rsid w:val="00887E2D"/>
    <w:rsid w:val="00891AE4"/>
    <w:rsid w:val="008942E1"/>
    <w:rsid w:val="0089690F"/>
    <w:rsid w:val="00896A33"/>
    <w:rsid w:val="00896DA6"/>
    <w:rsid w:val="00896DD9"/>
    <w:rsid w:val="008A2180"/>
    <w:rsid w:val="008A22DB"/>
    <w:rsid w:val="008A5F31"/>
    <w:rsid w:val="008B4078"/>
    <w:rsid w:val="008B4AA0"/>
    <w:rsid w:val="008B7C1D"/>
    <w:rsid w:val="008C0D4D"/>
    <w:rsid w:val="008C1E80"/>
    <w:rsid w:val="008C22FD"/>
    <w:rsid w:val="008C3A39"/>
    <w:rsid w:val="008C7180"/>
    <w:rsid w:val="008D344E"/>
    <w:rsid w:val="008D4151"/>
    <w:rsid w:val="008D4447"/>
    <w:rsid w:val="008E153A"/>
    <w:rsid w:val="008E20A2"/>
    <w:rsid w:val="008E301A"/>
    <w:rsid w:val="008E6FB7"/>
    <w:rsid w:val="008F19D7"/>
    <w:rsid w:val="008F31BC"/>
    <w:rsid w:val="00900186"/>
    <w:rsid w:val="0090169E"/>
    <w:rsid w:val="00903E8B"/>
    <w:rsid w:val="00912CAF"/>
    <w:rsid w:val="00914AC7"/>
    <w:rsid w:val="00915526"/>
    <w:rsid w:val="00915B66"/>
    <w:rsid w:val="0091700D"/>
    <w:rsid w:val="009202DD"/>
    <w:rsid w:val="00924D25"/>
    <w:rsid w:val="00924D3A"/>
    <w:rsid w:val="0093014D"/>
    <w:rsid w:val="0093260E"/>
    <w:rsid w:val="0093346D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77A95"/>
    <w:rsid w:val="00980884"/>
    <w:rsid w:val="009847B1"/>
    <w:rsid w:val="0098748E"/>
    <w:rsid w:val="00987C17"/>
    <w:rsid w:val="00993765"/>
    <w:rsid w:val="009A3D18"/>
    <w:rsid w:val="009A5CA7"/>
    <w:rsid w:val="009A756C"/>
    <w:rsid w:val="009A7A29"/>
    <w:rsid w:val="009B3027"/>
    <w:rsid w:val="009B43A3"/>
    <w:rsid w:val="009C09F6"/>
    <w:rsid w:val="009C288E"/>
    <w:rsid w:val="009C3696"/>
    <w:rsid w:val="009C663F"/>
    <w:rsid w:val="009D00D7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236C9"/>
    <w:rsid w:val="00A25E1B"/>
    <w:rsid w:val="00A262FE"/>
    <w:rsid w:val="00A313D9"/>
    <w:rsid w:val="00A33B11"/>
    <w:rsid w:val="00A40B1E"/>
    <w:rsid w:val="00A47CF2"/>
    <w:rsid w:val="00A516D3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0CD2"/>
    <w:rsid w:val="00A8455B"/>
    <w:rsid w:val="00A912C4"/>
    <w:rsid w:val="00A91E3D"/>
    <w:rsid w:val="00AA0B1A"/>
    <w:rsid w:val="00AA0C28"/>
    <w:rsid w:val="00AA0D57"/>
    <w:rsid w:val="00AA2A69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4B2A"/>
    <w:rsid w:val="00AB5395"/>
    <w:rsid w:val="00AB7447"/>
    <w:rsid w:val="00AC37D4"/>
    <w:rsid w:val="00AC406D"/>
    <w:rsid w:val="00AC77B5"/>
    <w:rsid w:val="00AD13A1"/>
    <w:rsid w:val="00AD13A8"/>
    <w:rsid w:val="00AD1C01"/>
    <w:rsid w:val="00AD20CC"/>
    <w:rsid w:val="00AD54C1"/>
    <w:rsid w:val="00AD5BEF"/>
    <w:rsid w:val="00AD7061"/>
    <w:rsid w:val="00AE05CA"/>
    <w:rsid w:val="00AE2A89"/>
    <w:rsid w:val="00AE5C57"/>
    <w:rsid w:val="00AF27F6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79A2"/>
    <w:rsid w:val="00B217EB"/>
    <w:rsid w:val="00B24E1B"/>
    <w:rsid w:val="00B264DA"/>
    <w:rsid w:val="00B26E61"/>
    <w:rsid w:val="00B321E9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2DFF"/>
    <w:rsid w:val="00B631F9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10EB"/>
    <w:rsid w:val="00B93FA7"/>
    <w:rsid w:val="00B9419A"/>
    <w:rsid w:val="00B9527A"/>
    <w:rsid w:val="00BA04EA"/>
    <w:rsid w:val="00BA42DE"/>
    <w:rsid w:val="00BA52AE"/>
    <w:rsid w:val="00BA6AB7"/>
    <w:rsid w:val="00BB15B1"/>
    <w:rsid w:val="00BB3483"/>
    <w:rsid w:val="00BB46D3"/>
    <w:rsid w:val="00BB4E9A"/>
    <w:rsid w:val="00BB5E8E"/>
    <w:rsid w:val="00BB61F5"/>
    <w:rsid w:val="00BB7003"/>
    <w:rsid w:val="00BB7AA9"/>
    <w:rsid w:val="00BC4012"/>
    <w:rsid w:val="00BC652F"/>
    <w:rsid w:val="00BC6BE5"/>
    <w:rsid w:val="00BD0A38"/>
    <w:rsid w:val="00BD16D1"/>
    <w:rsid w:val="00BD2B42"/>
    <w:rsid w:val="00BD5221"/>
    <w:rsid w:val="00BD5A37"/>
    <w:rsid w:val="00BD6689"/>
    <w:rsid w:val="00BD78FD"/>
    <w:rsid w:val="00BE4572"/>
    <w:rsid w:val="00BE66E9"/>
    <w:rsid w:val="00BF01DF"/>
    <w:rsid w:val="00BF04EF"/>
    <w:rsid w:val="00BF2DEA"/>
    <w:rsid w:val="00BF31A6"/>
    <w:rsid w:val="00BF3BA2"/>
    <w:rsid w:val="00BF7B82"/>
    <w:rsid w:val="00C0069D"/>
    <w:rsid w:val="00C070DE"/>
    <w:rsid w:val="00C0790E"/>
    <w:rsid w:val="00C11339"/>
    <w:rsid w:val="00C11412"/>
    <w:rsid w:val="00C11BA0"/>
    <w:rsid w:val="00C1228F"/>
    <w:rsid w:val="00C1297C"/>
    <w:rsid w:val="00C13726"/>
    <w:rsid w:val="00C143BD"/>
    <w:rsid w:val="00C15A7C"/>
    <w:rsid w:val="00C168DF"/>
    <w:rsid w:val="00C174FB"/>
    <w:rsid w:val="00C2345D"/>
    <w:rsid w:val="00C2388C"/>
    <w:rsid w:val="00C2390B"/>
    <w:rsid w:val="00C26CED"/>
    <w:rsid w:val="00C26EE6"/>
    <w:rsid w:val="00C31809"/>
    <w:rsid w:val="00C376EA"/>
    <w:rsid w:val="00C37B05"/>
    <w:rsid w:val="00C401F8"/>
    <w:rsid w:val="00C40315"/>
    <w:rsid w:val="00C43549"/>
    <w:rsid w:val="00C4622E"/>
    <w:rsid w:val="00C56452"/>
    <w:rsid w:val="00C61F15"/>
    <w:rsid w:val="00C63439"/>
    <w:rsid w:val="00C64265"/>
    <w:rsid w:val="00C65617"/>
    <w:rsid w:val="00C71C89"/>
    <w:rsid w:val="00C75CF3"/>
    <w:rsid w:val="00C8324C"/>
    <w:rsid w:val="00C8425B"/>
    <w:rsid w:val="00C86030"/>
    <w:rsid w:val="00C90916"/>
    <w:rsid w:val="00C90B7C"/>
    <w:rsid w:val="00C95ACE"/>
    <w:rsid w:val="00C978A7"/>
    <w:rsid w:val="00CA02BA"/>
    <w:rsid w:val="00CA0A15"/>
    <w:rsid w:val="00CA335B"/>
    <w:rsid w:val="00CA3CDD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09AC"/>
    <w:rsid w:val="00CC1230"/>
    <w:rsid w:val="00CC3491"/>
    <w:rsid w:val="00CC6AC8"/>
    <w:rsid w:val="00CD029B"/>
    <w:rsid w:val="00CD24C3"/>
    <w:rsid w:val="00CD4BEB"/>
    <w:rsid w:val="00CD7D21"/>
    <w:rsid w:val="00CE07AF"/>
    <w:rsid w:val="00CE55C3"/>
    <w:rsid w:val="00CE7BF7"/>
    <w:rsid w:val="00CF1E21"/>
    <w:rsid w:val="00CF3036"/>
    <w:rsid w:val="00CF4787"/>
    <w:rsid w:val="00CF58AC"/>
    <w:rsid w:val="00CF6657"/>
    <w:rsid w:val="00CF7CE6"/>
    <w:rsid w:val="00CF7E3B"/>
    <w:rsid w:val="00D03696"/>
    <w:rsid w:val="00D14F79"/>
    <w:rsid w:val="00D20099"/>
    <w:rsid w:val="00D20117"/>
    <w:rsid w:val="00D20C7B"/>
    <w:rsid w:val="00D21853"/>
    <w:rsid w:val="00D251BE"/>
    <w:rsid w:val="00D33E8C"/>
    <w:rsid w:val="00D3669C"/>
    <w:rsid w:val="00D37FA5"/>
    <w:rsid w:val="00D40FF6"/>
    <w:rsid w:val="00D41970"/>
    <w:rsid w:val="00D42719"/>
    <w:rsid w:val="00D44347"/>
    <w:rsid w:val="00D4682D"/>
    <w:rsid w:val="00D50436"/>
    <w:rsid w:val="00D50D73"/>
    <w:rsid w:val="00D57E85"/>
    <w:rsid w:val="00D606E6"/>
    <w:rsid w:val="00D60D86"/>
    <w:rsid w:val="00D61755"/>
    <w:rsid w:val="00D662BF"/>
    <w:rsid w:val="00D67E71"/>
    <w:rsid w:val="00D757C3"/>
    <w:rsid w:val="00D77893"/>
    <w:rsid w:val="00D8129E"/>
    <w:rsid w:val="00D835AC"/>
    <w:rsid w:val="00D8440A"/>
    <w:rsid w:val="00D8589E"/>
    <w:rsid w:val="00D871A5"/>
    <w:rsid w:val="00D90DC4"/>
    <w:rsid w:val="00D910F8"/>
    <w:rsid w:val="00D975C8"/>
    <w:rsid w:val="00DA3698"/>
    <w:rsid w:val="00DA4B0F"/>
    <w:rsid w:val="00DA55C0"/>
    <w:rsid w:val="00DB045B"/>
    <w:rsid w:val="00DB3348"/>
    <w:rsid w:val="00DB3966"/>
    <w:rsid w:val="00DB5650"/>
    <w:rsid w:val="00DC065E"/>
    <w:rsid w:val="00DC1284"/>
    <w:rsid w:val="00DC1711"/>
    <w:rsid w:val="00DC440B"/>
    <w:rsid w:val="00DC4C97"/>
    <w:rsid w:val="00DD323A"/>
    <w:rsid w:val="00DD357F"/>
    <w:rsid w:val="00DD44D2"/>
    <w:rsid w:val="00DE4D00"/>
    <w:rsid w:val="00DE572B"/>
    <w:rsid w:val="00DE7CEB"/>
    <w:rsid w:val="00DF44FB"/>
    <w:rsid w:val="00DF63C5"/>
    <w:rsid w:val="00E003E9"/>
    <w:rsid w:val="00E01CDA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7335"/>
    <w:rsid w:val="00E80615"/>
    <w:rsid w:val="00E83CDF"/>
    <w:rsid w:val="00E87DA0"/>
    <w:rsid w:val="00E907F7"/>
    <w:rsid w:val="00E949C8"/>
    <w:rsid w:val="00E97EB0"/>
    <w:rsid w:val="00EA0D7A"/>
    <w:rsid w:val="00EA77FD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E0D3B"/>
    <w:rsid w:val="00EE0ECA"/>
    <w:rsid w:val="00EE2114"/>
    <w:rsid w:val="00EF002C"/>
    <w:rsid w:val="00EF0B1F"/>
    <w:rsid w:val="00EF15D3"/>
    <w:rsid w:val="00EF3BAB"/>
    <w:rsid w:val="00EF6F3B"/>
    <w:rsid w:val="00EF715D"/>
    <w:rsid w:val="00F07700"/>
    <w:rsid w:val="00F11B87"/>
    <w:rsid w:val="00F12074"/>
    <w:rsid w:val="00F13327"/>
    <w:rsid w:val="00F13919"/>
    <w:rsid w:val="00F13FC1"/>
    <w:rsid w:val="00F157F8"/>
    <w:rsid w:val="00F16181"/>
    <w:rsid w:val="00F163B7"/>
    <w:rsid w:val="00F178E0"/>
    <w:rsid w:val="00F20E4E"/>
    <w:rsid w:val="00F23A73"/>
    <w:rsid w:val="00F32231"/>
    <w:rsid w:val="00F33266"/>
    <w:rsid w:val="00F351D8"/>
    <w:rsid w:val="00F373EA"/>
    <w:rsid w:val="00F423C1"/>
    <w:rsid w:val="00F42D77"/>
    <w:rsid w:val="00F436CE"/>
    <w:rsid w:val="00F43C72"/>
    <w:rsid w:val="00F43F0F"/>
    <w:rsid w:val="00F4631C"/>
    <w:rsid w:val="00F46B9C"/>
    <w:rsid w:val="00F500FC"/>
    <w:rsid w:val="00F51D4C"/>
    <w:rsid w:val="00F55557"/>
    <w:rsid w:val="00F61106"/>
    <w:rsid w:val="00F64544"/>
    <w:rsid w:val="00F675F0"/>
    <w:rsid w:val="00F718D6"/>
    <w:rsid w:val="00F71D83"/>
    <w:rsid w:val="00F71FB6"/>
    <w:rsid w:val="00F73E5F"/>
    <w:rsid w:val="00F773A0"/>
    <w:rsid w:val="00F80764"/>
    <w:rsid w:val="00F8619B"/>
    <w:rsid w:val="00F86F89"/>
    <w:rsid w:val="00F909C2"/>
    <w:rsid w:val="00F93269"/>
    <w:rsid w:val="00F94916"/>
    <w:rsid w:val="00F94D88"/>
    <w:rsid w:val="00F952D9"/>
    <w:rsid w:val="00FA0535"/>
    <w:rsid w:val="00FB0BD8"/>
    <w:rsid w:val="00FB1BEB"/>
    <w:rsid w:val="00FB39DD"/>
    <w:rsid w:val="00FB6886"/>
    <w:rsid w:val="00FB6915"/>
    <w:rsid w:val="00FC77E6"/>
    <w:rsid w:val="00FC77EC"/>
    <w:rsid w:val="00FC7C0F"/>
    <w:rsid w:val="00FD5DF2"/>
    <w:rsid w:val="00FD667F"/>
    <w:rsid w:val="00FE178C"/>
    <w:rsid w:val="00FE37B1"/>
    <w:rsid w:val="00FE50DD"/>
    <w:rsid w:val="00FE7440"/>
    <w:rsid w:val="00FF05B9"/>
    <w:rsid w:val="00FF0709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5CB5B"/>
  <w15:docId w15:val="{1D62C239-4AEE-4563-8A4D-063A8858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B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961E-0024-4F5B-8315-D2CA2ED8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2836</Words>
  <Characters>16171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3</cp:revision>
  <cp:lastPrinted>2026-04-30T15:02:00Z</cp:lastPrinted>
  <dcterms:created xsi:type="dcterms:W3CDTF">2026-04-30T13:28:00Z</dcterms:created>
  <dcterms:modified xsi:type="dcterms:W3CDTF">2026-04-30T15:19:00Z</dcterms:modified>
</cp:coreProperties>
</file>