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bookmarkStart w:id="0" w:name="_GoBack"/>
      <w:bookmarkEnd w:id="0"/>
    </w:p>
    <w:p w14:paraId="51801FD5"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71C66D37"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4B0AA6">
        <w:rPr>
          <w:rFonts w:ascii="Times New Roman" w:eastAsia="MS Mincho" w:hAnsi="Times New Roman" w:cs="Times New Roman"/>
          <w:sz w:val="28"/>
          <w:szCs w:val="24"/>
          <w:lang w:eastAsia="ru-RU"/>
        </w:rPr>
        <w:t>15</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4B0AA6">
        <w:rPr>
          <w:rFonts w:ascii="Times New Roman" w:eastAsia="MS Mincho" w:hAnsi="Times New Roman" w:cs="Times New Roman"/>
          <w:sz w:val="28"/>
          <w:szCs w:val="24"/>
          <w:lang w:eastAsia="ru-RU"/>
        </w:rPr>
        <w:t>221</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4B0AA6">
        <w:rPr>
          <w:rFonts w:ascii="Times New Roman" w:eastAsia="MS Mincho" w:hAnsi="Times New Roman" w:cs="Times New Roman"/>
          <w:sz w:val="28"/>
          <w:szCs w:val="24"/>
          <w:lang w:eastAsia="ru-RU"/>
        </w:rPr>
        <w:t>14</w:t>
      </w:r>
      <w:r w:rsidR="00B50981">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1047</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Pr="00CE7CAC">
        <w:rPr>
          <w:rFonts w:ascii="Times New Roman" w:eastAsia="MS Mincho" w:hAnsi="Times New Roman" w:cs="Times New Roman"/>
          <w:sz w:val="28"/>
          <w:szCs w:val="24"/>
          <w:lang w:eastAsia="ru-RU"/>
        </w:rP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79CF72FE"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4B0AA6">
        <w:rPr>
          <w:rFonts w:ascii="Times New Roman" w:eastAsia="MS Mincho" w:hAnsi="Times New Roman" w:cs="Times New Roman"/>
          <w:sz w:val="28"/>
          <w:szCs w:val="24"/>
          <w:lang w:eastAsia="ru-RU"/>
        </w:rPr>
        <w:t>54 504</w:t>
      </w:r>
      <w:r w:rsidR="00B9645D">
        <w:rPr>
          <w:rFonts w:ascii="Times New Roman" w:eastAsia="MS Mincho" w:hAnsi="Times New Roman" w:cs="Times New Roman"/>
          <w:sz w:val="28"/>
          <w:szCs w:val="24"/>
          <w:lang w:eastAsia="ru-RU"/>
        </w:rPr>
        <w:t xml:space="preserve"> грн </w:t>
      </w:r>
      <w:r w:rsidR="004B0AA6">
        <w:rPr>
          <w:rFonts w:ascii="Times New Roman" w:eastAsia="MS Mincho" w:hAnsi="Times New Roman" w:cs="Times New Roman"/>
          <w:sz w:val="28"/>
          <w:szCs w:val="24"/>
          <w:lang w:eastAsia="ru-RU"/>
        </w:rPr>
        <w:t>50 коп.</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r w:rsidR="000C0BAC">
        <w:rPr>
          <w:rFonts w:ascii="Times New Roman" w:eastAsia="MS Mincho" w:hAnsi="Times New Roman" w:cs="Times New Roman"/>
          <w:color w:val="000000"/>
          <w:sz w:val="28"/>
          <w:szCs w:val="28"/>
          <w:lang w:eastAsia="ru-RU"/>
        </w:rPr>
        <w:t>внести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5.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3D958" w14:textId="77777777" w:rsidR="00A00796" w:rsidRDefault="00A00796" w:rsidP="0011706C">
      <w:pPr>
        <w:spacing w:after="0" w:line="240" w:lineRule="auto"/>
      </w:pPr>
      <w:r>
        <w:separator/>
      </w:r>
    </w:p>
  </w:endnote>
  <w:endnote w:type="continuationSeparator" w:id="0">
    <w:p w14:paraId="5E0EDF37" w14:textId="77777777" w:rsidR="00A00796" w:rsidRDefault="00A00796"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4B0AA6">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4B0AA6">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45CCD" w14:textId="77777777" w:rsidR="00A00796" w:rsidRDefault="00A00796" w:rsidP="0011706C">
      <w:pPr>
        <w:spacing w:after="0" w:line="240" w:lineRule="auto"/>
      </w:pPr>
      <w:r>
        <w:separator/>
      </w:r>
    </w:p>
  </w:footnote>
  <w:footnote w:type="continuationSeparator" w:id="0">
    <w:p w14:paraId="751E0F80" w14:textId="77777777" w:rsidR="00A00796" w:rsidRDefault="00A00796"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F635F"/>
    <w:rsid w:val="00501922"/>
    <w:rsid w:val="00514398"/>
    <w:rsid w:val="005218AA"/>
    <w:rsid w:val="00522287"/>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B5090"/>
    <w:rsid w:val="009C015D"/>
    <w:rsid w:val="009C0CBF"/>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EE86E-46C3-4FC4-9CEE-0D92118B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2214</Words>
  <Characters>1263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2</cp:revision>
  <cp:lastPrinted>2026-03-10T08:52:00Z</cp:lastPrinted>
  <dcterms:created xsi:type="dcterms:W3CDTF">2026-04-20T07:04:00Z</dcterms:created>
  <dcterms:modified xsi:type="dcterms:W3CDTF">2026-04-20T07:04:00Z</dcterms:modified>
</cp:coreProperties>
</file>