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9A64F6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A2001B1" w14:textId="77777777" w:rsidR="005B5B2D" w:rsidRDefault="005B5B2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66916DE6" w14:textId="77777777" w:rsidR="00E9098B" w:rsidRDefault="00E9098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en-US"/>
        </w:rPr>
      </w:pPr>
    </w:p>
    <w:p w14:paraId="74A8A0B9" w14:textId="77777777" w:rsidR="00EA1430" w:rsidRDefault="00EA14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40800B8F" w14:textId="4C0EF3B7" w:rsidR="00B04119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042AD2F8" w14:textId="77777777" w:rsidR="00EA1430" w:rsidRPr="00174D39" w:rsidRDefault="00EA14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7FF5C7" w14:textId="010515BC" w:rsidR="00E9098B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76448E">
        <w:rPr>
          <w:color w:val="000000"/>
        </w:rPr>
        <w:t>23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90E37">
        <w:rPr>
          <w:color w:val="000000"/>
        </w:rPr>
        <w:t>2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76448E">
        <w:rPr>
          <w:color w:val="000000"/>
        </w:rPr>
        <w:t>449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174D39">
        <w:rPr>
          <w:color w:val="000000"/>
        </w:rPr>
        <w:t>уючись рішенням</w:t>
      </w:r>
      <w:r w:rsidR="00FB1B61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FB1B61" w:rsidRPr="00FB1B61">
        <w:t xml:space="preserve">від </w:t>
      </w:r>
      <w:r w:rsidR="00FB1B61" w:rsidRPr="005B5B2D">
        <w:t xml:space="preserve">19 грудня 2025 року «Про внесення </w:t>
      </w:r>
      <w:r w:rsidR="00FB1B61" w:rsidRPr="00FB1B61">
        <w:t xml:space="preserve">змін до рішення Кременчуцької міської ради Кременчуцького району Полтавської області від </w:t>
      </w:r>
      <w:r w:rsidR="00FB1B61" w:rsidRPr="00FB1B61">
        <w:br/>
        <w:t xml:space="preserve"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 </w:t>
      </w:r>
      <w:r w:rsidR="00FB1B61">
        <w:t xml:space="preserve">та </w:t>
      </w:r>
      <w:r w:rsidR="00CC5DC4" w:rsidRPr="00CC5DC4">
        <w:rPr>
          <w:color w:val="000000"/>
        </w:rPr>
        <w:t>в</w:t>
      </w:r>
      <w:r w:rsidR="00CC5DC4" w:rsidRPr="00CC5DC4">
        <w:rPr>
          <w:color w:val="000000"/>
          <w:lang w:val="ru-RU"/>
        </w:rPr>
        <w:t xml:space="preserve">ід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79EC2E03" w14:textId="77777777" w:rsidR="00EA1430" w:rsidRDefault="00EA1430" w:rsidP="00CF0969">
      <w:pPr>
        <w:tabs>
          <w:tab w:val="left" w:pos="567"/>
        </w:tabs>
        <w:jc w:val="both"/>
        <w:rPr>
          <w:color w:val="000000"/>
        </w:rPr>
      </w:pPr>
    </w:p>
    <w:p w14:paraId="14F32F14" w14:textId="3F658662" w:rsidR="00E9098B" w:rsidRDefault="00F46EE4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550BFB1A" w14:textId="77777777" w:rsidR="00EA1430" w:rsidRDefault="00EA1430" w:rsidP="00B04119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bookmarkStart w:id="0" w:name="_GoBack"/>
      <w:bookmarkEnd w:id="0"/>
    </w:p>
    <w:p w14:paraId="4F8C1B95" w14:textId="21837AE9" w:rsidR="00F46EE4" w:rsidRPr="00174D39" w:rsidRDefault="00F46EE4" w:rsidP="00E9098B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F4025">
        <w:t>5 147 000</w:t>
      </w:r>
      <w:r>
        <w:t xml:space="preserve"> грн</w:t>
      </w:r>
      <w:r w:rsidR="00967857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6F4025">
        <w:rPr>
          <w:color w:val="000000"/>
        </w:rPr>
        <w:t xml:space="preserve">придбання </w:t>
      </w:r>
      <w:r w:rsidR="00EA1430">
        <w:rPr>
          <w:color w:val="000000"/>
        </w:rPr>
        <w:t xml:space="preserve">спеціально обладнаних </w:t>
      </w:r>
      <w:r w:rsidR="006F4025">
        <w:rPr>
          <w:color w:val="000000"/>
        </w:rPr>
        <w:t>автомобілів для перевезення осіб з інвалідністю, дітей з інвалідністю</w:t>
      </w:r>
      <w:r w:rsidR="00EA1430">
        <w:rPr>
          <w:color w:val="000000"/>
        </w:rPr>
        <w:t>, які мають порушення опорно-рухового апарату,</w:t>
      </w:r>
      <w:r w:rsidR="006F4025">
        <w:rPr>
          <w:color w:val="000000"/>
        </w:rPr>
        <w:t xml:space="preserve"> та інших маломобільних груп населення.</w:t>
      </w:r>
    </w:p>
    <w:bookmarkEnd w:id="1"/>
    <w:p w14:paraId="76BC489C" w14:textId="44D16D26" w:rsidR="00210E8D" w:rsidRDefault="006518E2" w:rsidP="00465066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174D39">
        <w:rPr>
          <w:color w:val="000000"/>
        </w:rPr>
        <w:t>2</w:t>
      </w:r>
      <w:r w:rsidR="00D727C3">
        <w:rPr>
          <w:color w:val="000000"/>
        </w:rPr>
        <w:t xml:space="preserve">. </w:t>
      </w:r>
      <w:r w:rsidR="00210E8D">
        <w:rPr>
          <w:color w:val="000000"/>
        </w:rPr>
        <w:t xml:space="preserve">Директору </w:t>
      </w:r>
      <w:r w:rsidR="00465066" w:rsidRPr="00465066">
        <w:rPr>
          <w:color w:val="000000"/>
        </w:rPr>
        <w:t xml:space="preserve">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</w:t>
      </w:r>
      <w:r w:rsidR="00465066">
        <w:rPr>
          <w:color w:val="000000"/>
        </w:rPr>
        <w:t xml:space="preserve">Ємець М.В. </w:t>
      </w:r>
      <w:r w:rsidR="00AC4232" w:rsidRPr="00AC4232">
        <w:rPr>
          <w:color w:val="000000"/>
        </w:rPr>
        <w:t>на сесію Кременчуцької міської ради Кременчуцького району Полтавської області підготувати проєкт рішення щодо внесення відповідних змін до Програми</w:t>
      </w:r>
      <w:r w:rsidR="00AC4232" w:rsidRPr="00AC4232">
        <w:t xml:space="preserve"> </w:t>
      </w:r>
      <w:r w:rsidR="00AC4232" w:rsidRPr="00AC423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 w:rsidR="00AC4232">
        <w:rPr>
          <w:color w:val="000000"/>
        </w:rPr>
        <w:t>.</w:t>
      </w:r>
    </w:p>
    <w:p w14:paraId="05710A93" w14:textId="42BD9D53" w:rsidR="00B93D5A" w:rsidRPr="00174D39" w:rsidRDefault="00AC4232" w:rsidP="00B93D5A">
      <w:pPr>
        <w:tabs>
          <w:tab w:val="left" w:pos="567"/>
        </w:tabs>
        <w:jc w:val="both"/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388388A8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C4232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 w:rsidR="00D90E37">
        <w:rPr>
          <w:color w:val="000000"/>
        </w:rPr>
        <w:t>внести зміни до</w:t>
      </w:r>
      <w:r w:rsidR="00D134F2">
        <w:rPr>
          <w:color w:val="000000"/>
        </w:rPr>
        <w:t xml:space="preserve"> паспорт</w:t>
      </w:r>
      <w:r w:rsidR="00D90E37">
        <w:rPr>
          <w:color w:val="000000"/>
        </w:rPr>
        <w:t>а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0E9EBD8D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AC4232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2B264CED" w:rsidR="00B93D5A" w:rsidRDefault="00AC4232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C3FC7F1" w:rsidR="00F46EE4" w:rsidRDefault="00174D3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Віталій МАЛЕЦЬКИЙ</w:t>
      </w: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44779" w14:textId="77777777" w:rsidR="006A444F" w:rsidRDefault="006A444F">
      <w:r>
        <w:separator/>
      </w:r>
    </w:p>
  </w:endnote>
  <w:endnote w:type="continuationSeparator" w:id="0">
    <w:p w14:paraId="41F22B72" w14:textId="77777777" w:rsidR="006A444F" w:rsidRDefault="006A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A14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A143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DC801" w14:textId="77777777" w:rsidR="006A444F" w:rsidRDefault="006A444F">
      <w:r>
        <w:separator/>
      </w:r>
    </w:p>
  </w:footnote>
  <w:footnote w:type="continuationSeparator" w:id="0">
    <w:p w14:paraId="5D62F889" w14:textId="77777777" w:rsidR="006A444F" w:rsidRDefault="006A4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4D39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10E8D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2377C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92E"/>
    <w:rsid w:val="00462EDA"/>
    <w:rsid w:val="00465066"/>
    <w:rsid w:val="004838E7"/>
    <w:rsid w:val="00485EF9"/>
    <w:rsid w:val="0048619C"/>
    <w:rsid w:val="00486F6A"/>
    <w:rsid w:val="0049338C"/>
    <w:rsid w:val="004975E8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40CE"/>
    <w:rsid w:val="00565F56"/>
    <w:rsid w:val="00574948"/>
    <w:rsid w:val="005762A4"/>
    <w:rsid w:val="005807AF"/>
    <w:rsid w:val="005A03D5"/>
    <w:rsid w:val="005A6F7B"/>
    <w:rsid w:val="005B5B2D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444F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6F4025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448E"/>
    <w:rsid w:val="00765B58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6BFE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5AAA"/>
    <w:rsid w:val="008865E3"/>
    <w:rsid w:val="008A57E7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8F8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C4232"/>
    <w:rsid w:val="00AF3FAC"/>
    <w:rsid w:val="00AF6540"/>
    <w:rsid w:val="00B04119"/>
    <w:rsid w:val="00B12757"/>
    <w:rsid w:val="00B24165"/>
    <w:rsid w:val="00B249AE"/>
    <w:rsid w:val="00B25AC0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0C6E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4B01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0E37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9098B"/>
    <w:rsid w:val="00EA1430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3D7B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B1B61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A389-FBE6-4E6B-B3D2-35F51E56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2189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2026-02-18T09:10:00Z</cp:lastPrinted>
  <dcterms:created xsi:type="dcterms:W3CDTF">2026-03-11T14:04:00Z</dcterms:created>
  <dcterms:modified xsi:type="dcterms:W3CDTF">2026-03-11T14:04:00Z</dcterms:modified>
</cp:coreProperties>
</file>