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1E495A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1E495A" w:rsidRPr="001E495A" w:rsidRDefault="001E495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16"/>
        </w:rPr>
      </w:pPr>
      <w:bookmarkStart w:id="0" w:name="_GoBack"/>
      <w:bookmarkEnd w:id="0"/>
    </w:p>
    <w:p w:rsidR="001E495A" w:rsidRPr="001E495A" w:rsidRDefault="001E495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1E495A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  <w:r>
        <w:t xml:space="preserve"> </w:t>
      </w:r>
    </w:p>
    <w:p w:rsidR="0091785D" w:rsidRPr="000F62F0" w:rsidRDefault="00CC13F6" w:rsidP="001E495A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91785D">
        <w:rPr>
          <w:color w:val="000000"/>
        </w:rPr>
        <w:t xml:space="preserve">Кременчуцької </w:t>
      </w:r>
      <w:r w:rsidR="0091785D" w:rsidRPr="003117C5">
        <w:rPr>
          <w:color w:val="000000"/>
        </w:rPr>
        <w:t>міської рад</w:t>
      </w:r>
      <w:r w:rsidR="0091785D">
        <w:t xml:space="preserve">и Кременчуцького району Полтавської області </w:t>
      </w:r>
      <w:r w:rsidR="00553B35">
        <w:t>від 1</w:t>
      </w:r>
      <w:r w:rsidR="00AE515D">
        <w:t>7</w:t>
      </w:r>
      <w:r w:rsidR="00553B35">
        <w:t>.02.2026 № 26-0</w:t>
      </w:r>
      <w:r w:rsidR="008A3464">
        <w:t>5</w:t>
      </w:r>
      <w:r w:rsidR="00553B35">
        <w:t>/5</w:t>
      </w:r>
      <w:r w:rsidR="008A3464">
        <w:t>2</w:t>
      </w:r>
      <w:r w:rsidR="00AE515D">
        <w:t>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0F62F0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0F62F0">
        <w:t xml:space="preserve">від </w:t>
      </w:r>
      <w:r w:rsidR="001E495A">
        <w:rPr>
          <w:lang w:val="en-US"/>
        </w:rPr>
        <w:t xml:space="preserve">21 </w:t>
      </w:r>
      <w:proofErr w:type="spellStart"/>
      <w:r w:rsidR="001E495A">
        <w:rPr>
          <w:lang w:val="en-US"/>
        </w:rPr>
        <w:t>січня</w:t>
      </w:r>
      <w:proofErr w:type="spellEnd"/>
      <w:r w:rsidR="000F62F0">
        <w:t xml:space="preserve"> 202</w:t>
      </w:r>
      <w:r w:rsidR="001E495A">
        <w:t>6</w:t>
      </w:r>
      <w:r w:rsidR="000F62F0">
        <w:t xml:space="preserve"> року «Про внесення змін до рішення  </w:t>
      </w:r>
      <w:r w:rsidR="000F62F0">
        <w:rPr>
          <w:color w:val="000000"/>
        </w:rPr>
        <w:t xml:space="preserve">Кременчуцької </w:t>
      </w:r>
      <w:r w:rsidR="000F62F0" w:rsidRPr="003117C5">
        <w:rPr>
          <w:color w:val="000000"/>
        </w:rPr>
        <w:t>міської рад</w:t>
      </w:r>
      <w:r w:rsidR="000F62F0">
        <w:t>и Кременчуцького району Полтавської області від 01 грудня 2023 року «</w:t>
      </w:r>
      <w:r w:rsidR="000F62F0"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«Турбота» на 2024-2026 роки»</w:t>
      </w:r>
      <w:r w:rsidR="000F62F0" w:rsidRPr="00FE09EF">
        <w:rPr>
          <w:rFonts w:eastAsia="Times New Roman"/>
        </w:rPr>
        <w:t xml:space="preserve"> </w:t>
      </w:r>
      <w:r w:rsidR="00233D0D">
        <w:t xml:space="preserve"> </w:t>
      </w:r>
      <w:r w:rsidR="000F62F0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1E495A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1E495A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1785D" w:rsidRPr="000F62F0" w:rsidRDefault="00CC13F6" w:rsidP="001E495A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1E495A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14A99">
        <w:t>29</w:t>
      </w:r>
      <w:r w:rsidR="00233D0D">
        <w:t xml:space="preserve">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1" w:name="_Hlk105408861"/>
      <w:r w:rsidR="00107540" w:rsidRPr="00107540">
        <w:t>0</w:t>
      </w:r>
      <w:r w:rsidR="00107540">
        <w:t>8</w:t>
      </w:r>
      <w:r w:rsidR="00107540" w:rsidRPr="00107540">
        <w:t xml:space="preserve">13230 </w:t>
      </w:r>
      <w:r w:rsidR="00107540" w:rsidRPr="00107540">
        <w:rPr>
          <w:i/>
        </w:rPr>
        <w:t>«</w:t>
      </w:r>
      <w:r w:rsidR="00107540" w:rsidRPr="00107540">
        <w:rPr>
          <w:iCs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107540" w:rsidRPr="00107540">
        <w:t>»</w:t>
      </w:r>
      <w:r w:rsidR="00107540">
        <w:t xml:space="preserve"> </w:t>
      </w:r>
      <w:r w:rsidR="00214A99">
        <w:t xml:space="preserve">на проведення санітарної обробки (дезінсекції) в приміщеннях гуртожитків за адресами: м. Кременчук, вул. Єднання України, буд. 7 та буд. 9 </w:t>
      </w:r>
      <w:r w:rsidR="002267AE">
        <w:t>для забезпечення належних санітарно – гігієнічних умов тимчасового проживання внутрішньо переміщених осіб.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1E495A">
        <w:rPr>
          <w:color w:val="000000"/>
        </w:rPr>
        <w:t xml:space="preserve"> </w:t>
      </w:r>
      <w:r w:rsidR="00A80B27">
        <w:rPr>
          <w:color w:val="000000"/>
        </w:rPr>
        <w:t>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8A3464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1E495A">
      <w:headerReference w:type="default" r:id="rId6"/>
      <w:footerReference w:type="default" r:id="rId7"/>
      <w:pgSz w:w="11906" w:h="16838"/>
      <w:pgMar w:top="1134" w:right="567" w:bottom="1021" w:left="153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64" w:rsidRDefault="00887D64">
      <w:r>
        <w:separator/>
      </w:r>
    </w:p>
  </w:endnote>
  <w:endnote w:type="continuationSeparator" w:id="0">
    <w:p w:rsidR="00887D64" w:rsidRDefault="008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E49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E49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64" w:rsidRDefault="00887D64">
      <w:r>
        <w:separator/>
      </w:r>
    </w:p>
  </w:footnote>
  <w:footnote w:type="continuationSeparator" w:id="0">
    <w:p w:rsidR="00887D64" w:rsidRDefault="0088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45032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2F0"/>
    <w:rsid w:val="00106C92"/>
    <w:rsid w:val="00107540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E495A"/>
    <w:rsid w:val="001F3BA9"/>
    <w:rsid w:val="00214A99"/>
    <w:rsid w:val="00224D51"/>
    <w:rsid w:val="002267AE"/>
    <w:rsid w:val="002305B9"/>
    <w:rsid w:val="00233D0D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B5272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0593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87D64"/>
    <w:rsid w:val="008A3464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85D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14EB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E515D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7C34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4265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15DB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2026-03-17T12:30:00Z</cp:lastPrinted>
  <dcterms:created xsi:type="dcterms:W3CDTF">2026-03-13T07:28:00Z</dcterms:created>
  <dcterms:modified xsi:type="dcterms:W3CDTF">2026-03-17T12:30:00Z</dcterms:modified>
</cp:coreProperties>
</file>