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C80A05">
      <w:pPr>
        <w:ind w:right="-1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39FC3134" w:rsidR="00022D30" w:rsidRPr="00DB1BFA" w:rsidRDefault="00022D30" w:rsidP="00DB1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19ABB2D" w14:textId="2000A3BE" w:rsidR="009209A2" w:rsidRDefault="009209A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39673C2" w14:textId="77777777" w:rsidR="00D5611D" w:rsidRPr="00D5611D" w:rsidRDefault="00D5611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4BCDE67B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963241">
        <w:rPr>
          <w:color w:val="000000"/>
        </w:rPr>
        <w:t>1</w:t>
      </w:r>
      <w:r w:rsidR="003D1919">
        <w:rPr>
          <w:color w:val="000000"/>
        </w:rPr>
        <w:t>2</w:t>
      </w:r>
      <w:r w:rsidR="005A0846">
        <w:rPr>
          <w:color w:val="000000"/>
        </w:rPr>
        <w:t>.</w:t>
      </w:r>
      <w:r w:rsidR="00963241">
        <w:rPr>
          <w:color w:val="000000"/>
        </w:rPr>
        <w:t>01</w:t>
      </w:r>
      <w:r>
        <w:rPr>
          <w:color w:val="000000"/>
        </w:rPr>
        <w:t>.202</w:t>
      </w:r>
      <w:r w:rsidR="00963241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963241">
        <w:rPr>
          <w:color w:val="000000"/>
        </w:rPr>
        <w:t>112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193B56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60B8E207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963241">
        <w:t>493</w:t>
      </w:r>
      <w:r w:rsidR="00C335C6">
        <w:t> </w:t>
      </w:r>
      <w:r w:rsidR="00963241">
        <w:t>940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0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3B4FB9">
        <w:t xml:space="preserve"> на придбання генератор</w:t>
      </w:r>
      <w:r w:rsidR="00963241">
        <w:t>а та інве</w:t>
      </w:r>
      <w:r w:rsidR="00193B56">
        <w:t>рторів</w:t>
      </w:r>
      <w:r w:rsidR="003B4FB9">
        <w:t>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внести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0CD9D8D0" w14:textId="75180D56" w:rsidR="00D5611D" w:rsidRPr="009209A2" w:rsidRDefault="00D5611D" w:rsidP="00BA28E4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rPr>
          <w:color w:val="000000"/>
        </w:rPr>
        <w:tab/>
      </w:r>
      <w:r w:rsidR="003B4FB9"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r w:rsidR="003B4FB9"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 w:rsidR="003B4FB9">
        <w:rPr>
          <w:color w:val="000000"/>
        </w:rPr>
        <w:t>т</w:t>
      </w:r>
      <w:r w:rsidR="00022D30" w:rsidRPr="00C00B88">
        <w:t xml:space="preserve"> бюджетної програми на 202</w:t>
      </w:r>
      <w:r w:rsidR="003B4FB9"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bookmarkEnd w:id="0"/>
      <w:r w:rsidRPr="00C00B88">
        <w:rPr>
          <w:color w:val="000000"/>
        </w:rPr>
        <w:t>кошторисними призначеннями.</w:t>
      </w:r>
    </w:p>
    <w:p w14:paraId="745A6630" w14:textId="1C5F4AAD" w:rsidR="00022D30" w:rsidRDefault="004B7529" w:rsidP="00D5611D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EE39" w14:textId="77777777" w:rsidR="002C0648" w:rsidRDefault="002C0648">
      <w:r>
        <w:separator/>
      </w:r>
    </w:p>
  </w:endnote>
  <w:endnote w:type="continuationSeparator" w:id="0">
    <w:p w14:paraId="4927A131" w14:textId="77777777" w:rsidR="002C0648" w:rsidRDefault="002C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E1AC" w14:textId="77777777" w:rsidR="002C0648" w:rsidRDefault="002C0648">
      <w:r>
        <w:separator/>
      </w:r>
    </w:p>
  </w:footnote>
  <w:footnote w:type="continuationSeparator" w:id="0">
    <w:p w14:paraId="09E382F5" w14:textId="77777777" w:rsidR="002C0648" w:rsidRDefault="002C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3B56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3CBF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0648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0EB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3241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B38C2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28E4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59A"/>
    <w:rsid w:val="00C4205C"/>
    <w:rsid w:val="00C67B20"/>
    <w:rsid w:val="00C75F37"/>
    <w:rsid w:val="00C77C85"/>
    <w:rsid w:val="00C80A0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5611D"/>
    <w:rsid w:val="00D6469C"/>
    <w:rsid w:val="00D673B3"/>
    <w:rsid w:val="00D72EF0"/>
    <w:rsid w:val="00D7501A"/>
    <w:rsid w:val="00D831F4"/>
    <w:rsid w:val="00D83665"/>
    <w:rsid w:val="00DA40B3"/>
    <w:rsid w:val="00DA64E4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17</cp:revision>
  <cp:lastPrinted>2026-01-19T13:21:00Z</cp:lastPrinted>
  <dcterms:created xsi:type="dcterms:W3CDTF">2025-12-29T10:28:00Z</dcterms:created>
  <dcterms:modified xsi:type="dcterms:W3CDTF">2026-01-19T13:23:00Z</dcterms:modified>
</cp:coreProperties>
</file>