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35A5F6" w14:textId="77777777" w:rsidR="007A4FA6" w:rsidRDefault="007A4F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28B2245B" w:rsidR="00CD44DF" w:rsidRPr="00F92CC0" w:rsidRDefault="00F92CC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Pr="00B15159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внесення змін до рішення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виконавчого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міської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Кременчуцького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Полтавської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області </w:t>
      </w:r>
    </w:p>
    <w:p w14:paraId="5D1A39F5" w14:textId="4F4F7973" w:rsidR="00CD44DF" w:rsidRDefault="004C42D2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від </w:t>
      </w:r>
      <w:r w:rsidR="00701D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11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.12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 w:rsidR="00701DE5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144</w:t>
      </w:r>
    </w:p>
    <w:p w14:paraId="4924F127" w14:textId="77777777" w:rsidR="007A4FA6" w:rsidRPr="00B15159" w:rsidRDefault="007A4FA6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ru-RU"/>
        </w:rPr>
      </w:pPr>
    </w:p>
    <w:p w14:paraId="340C0D15" w14:textId="2D275BB0" w:rsidR="0038165C" w:rsidRPr="002675BC" w:rsidRDefault="002D7B57" w:rsidP="00B15159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701DE5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освіти</w:t>
      </w:r>
      <w:r w:rsidR="006C30F3" w:rsidRPr="006C30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="00D5253F">
        <w:rPr>
          <w:rFonts w:ascii="Times New Roman" w:hAnsi="Times New Roman" w:cs="Times New Roman"/>
          <w:sz w:val="28"/>
          <w:szCs w:val="28"/>
        </w:rPr>
        <w:t xml:space="preserve">від </w:t>
      </w:r>
      <w:r w:rsidR="005461EB" w:rsidRPr="005461EB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D5253F" w:rsidRPr="005461EB">
        <w:rPr>
          <w:rFonts w:ascii="Times New Roman" w:hAnsi="Times New Roman" w:cs="Times New Roman"/>
          <w:sz w:val="28"/>
          <w:szCs w:val="28"/>
        </w:rPr>
        <w:t xml:space="preserve">.12.2025 № </w:t>
      </w:r>
      <w:r w:rsidR="00701DE5" w:rsidRPr="005461EB">
        <w:rPr>
          <w:rFonts w:ascii="Times New Roman" w:hAnsi="Times New Roman" w:cs="Times New Roman"/>
          <w:sz w:val="28"/>
          <w:szCs w:val="28"/>
        </w:rPr>
        <w:t>01-32</w:t>
      </w:r>
      <w:r w:rsidR="00D5253F" w:rsidRPr="005461EB">
        <w:rPr>
          <w:rFonts w:ascii="Times New Roman" w:hAnsi="Times New Roman" w:cs="Times New Roman"/>
          <w:sz w:val="28"/>
          <w:szCs w:val="28"/>
        </w:rPr>
        <w:t>/</w:t>
      </w:r>
      <w:r w:rsidR="005461EB" w:rsidRPr="005461EB">
        <w:rPr>
          <w:rFonts w:ascii="Times New Roman" w:hAnsi="Times New Roman" w:cs="Times New Roman"/>
          <w:sz w:val="28"/>
          <w:szCs w:val="28"/>
          <w:lang w:val="en-US"/>
        </w:rPr>
        <w:t>2472</w:t>
      </w:r>
      <w:r w:rsidRPr="005461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B15159">
      <w:pPr>
        <w:tabs>
          <w:tab w:val="left" w:pos="567"/>
          <w:tab w:val="left" w:pos="3969"/>
          <w:tab w:val="left" w:pos="4111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FE5C7E2" w14:textId="6D7DD943" w:rsidR="006C30F3" w:rsidRDefault="004C42D2" w:rsidP="00B15159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Внести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701DE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11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.12.2025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="00701DE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144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6C30F3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а саме:</w:t>
      </w:r>
    </w:p>
    <w:p w14:paraId="5E2B291C" w14:textId="37EA0AEE" w:rsidR="002675BC" w:rsidRDefault="006C30F3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  <w:t>1.1. В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икла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сти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2A304200" w14:textId="0C6E9EF2" w:rsidR="007C498A" w:rsidRDefault="002675BC" w:rsidP="007C498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звернення Департаменту освіти Кременчуцької міської ради Кременчуцького району Полтавської області від 09.12.2025 № 01-32/2414,</w:t>
      </w:r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керуючись рішеннями Кременчуцької міської ради Кременчуцького району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1</w:t>
      </w:r>
      <w:r w:rsidR="006430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0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міської ради Кременчуцького району Полтавської області від 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 листопада 2021 року «Про затвердження Стратегічної програми розвитку освіти «Освіта Кременчука на 2022-2025 роки»</w:t>
      </w:r>
      <w:r w:rsid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98A" w:rsidRPr="007C4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099AFB7" w14:textId="77777777" w:rsidR="007C498A" w:rsidRPr="007C498A" w:rsidRDefault="007C498A" w:rsidP="007C498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B52A8A" w14:textId="0A66042C" w:rsidR="00CD44DF" w:rsidRPr="006C3420" w:rsidRDefault="002675BC" w:rsidP="007C498A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2299B17B" w14:textId="77777777" w:rsidR="007C498A" w:rsidRDefault="00CD44DF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6E99C81" w14:textId="77777777" w:rsidR="007C498A" w:rsidRDefault="007C498A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A153B82" w14:textId="0B777DA3" w:rsidR="006C30F3" w:rsidRPr="007C498A" w:rsidRDefault="00643082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1.2. Викласти пункт</w:t>
      </w:r>
      <w:r w:rsidR="007C498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 цього рішення </w:t>
      </w:r>
      <w:r w:rsidR="006C30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 такій редакції:</w:t>
      </w:r>
    </w:p>
    <w:p w14:paraId="42642B31" w14:textId="36DB0562" w:rsidR="007C498A" w:rsidRPr="00953434" w:rsidRDefault="00B15159" w:rsidP="007C4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Виділити кошти з Стабілізаційного Фонду Кременчуцької міської територіальної громади в сумі 3 089 127  грн</w:t>
      </w:r>
      <w:r w:rsidR="007C498A" w:rsidRPr="0095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Департаменту освіти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Кременчуцької міської ради Кременчуць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кого району Полтавської області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придбання ново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річних подарунків (кондитерських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для учнів та вихованців закладів освіти, з них:</w:t>
      </w:r>
    </w:p>
    <w:p w14:paraId="17D9C8DA" w14:textId="77777777" w:rsidR="007C498A" w:rsidRPr="00953434" w:rsidRDefault="007C498A" w:rsidP="00643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2 500 696 грн  </w:t>
      </w: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КПКВКМБ </w:t>
      </w: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0611021 «Надання загальної середньої освіти закладами загальної середньої освіти за рахунок коштів місцевого бюджету»;</w:t>
      </w:r>
    </w:p>
    <w:p w14:paraId="18FB02B4" w14:textId="3D4D7CC3" w:rsidR="007C498A" w:rsidRPr="00643082" w:rsidRDefault="00643082" w:rsidP="00643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588 431 грн 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 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КПКВКМБ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0611</w:t>
      </w:r>
      <w:r w:rsidR="00D26441">
        <w:rPr>
          <w:rFonts w:ascii="Times New Roman" w:eastAsia="Times New Roman" w:hAnsi="Times New Roman" w:cs="Times New Roman"/>
          <w:sz w:val="28"/>
          <w:szCs w:val="28"/>
          <w:lang w:eastAsia="ru-RU"/>
        </w:rPr>
        <w:t>010 «Надання дошкільної освіти»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BAEF5DF" w14:textId="6CC8AD7C" w:rsidR="00643082" w:rsidRDefault="00643082" w:rsidP="006430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Виключити пункт 2 з тексту рішення.</w:t>
      </w:r>
    </w:p>
    <w:p w14:paraId="67E58FC0" w14:textId="25A6E28C" w:rsidR="00643082" w:rsidRPr="00953434" w:rsidRDefault="00643082" w:rsidP="006430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Пункти 3, 4, 5, 6 рішення вважати пунктами 2, 3, 4, 5 відповідно.</w:t>
      </w:r>
    </w:p>
    <w:p w14:paraId="089D8200" w14:textId="2CE84D87" w:rsidR="00C9023A" w:rsidRPr="00643082" w:rsidRDefault="007C498A" w:rsidP="00643082">
      <w:pPr>
        <w:tabs>
          <w:tab w:val="left" w:pos="567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4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A362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B151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317EB10F" w:rsidR="000B25E7" w:rsidRPr="000B25E7" w:rsidRDefault="002A3624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Пелипенка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1725931" w:rsidR="00161FC3" w:rsidRDefault="006C3420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Віталій МАЛЕЦЬКИЙ</w:t>
      </w:r>
    </w:p>
    <w:p w14:paraId="24770E6D" w14:textId="77777777" w:rsidR="00953434" w:rsidRDefault="00953434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671285E" w14:textId="77777777" w:rsidR="00953434" w:rsidRPr="006C3420" w:rsidRDefault="00953434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953434" w:rsidRPr="006C3420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3B9C6" w14:textId="77777777" w:rsidR="00CF49CC" w:rsidRDefault="00CF49CC" w:rsidP="0011706C">
      <w:pPr>
        <w:spacing w:after="0" w:line="240" w:lineRule="auto"/>
      </w:pPr>
      <w:r>
        <w:separator/>
      </w:r>
    </w:p>
  </w:endnote>
  <w:endnote w:type="continuationSeparator" w:id="0">
    <w:p w14:paraId="1595710F" w14:textId="77777777" w:rsidR="00CF49CC" w:rsidRDefault="00CF49C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F6E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F6E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9EAA0" w14:textId="77777777" w:rsidR="00CF49CC" w:rsidRDefault="00CF49CC" w:rsidP="0011706C">
      <w:pPr>
        <w:spacing w:after="0" w:line="240" w:lineRule="auto"/>
      </w:pPr>
      <w:r>
        <w:separator/>
      </w:r>
    </w:p>
  </w:footnote>
  <w:footnote w:type="continuationSeparator" w:id="0">
    <w:p w14:paraId="1AAB3CAB" w14:textId="77777777" w:rsidR="00CF49CC" w:rsidRDefault="00CF49C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C58"/>
    <w:multiLevelType w:val="hybridMultilevel"/>
    <w:tmpl w:val="C394AD3E"/>
    <w:lvl w:ilvl="0" w:tplc="25AC92E4">
      <w:start w:val="58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85A64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3624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00B7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461EB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03349"/>
    <w:rsid w:val="00623AB4"/>
    <w:rsid w:val="00624F66"/>
    <w:rsid w:val="0062771F"/>
    <w:rsid w:val="00637A01"/>
    <w:rsid w:val="00643082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C30F3"/>
    <w:rsid w:val="006C3420"/>
    <w:rsid w:val="006E556C"/>
    <w:rsid w:val="006F3851"/>
    <w:rsid w:val="006F4DBF"/>
    <w:rsid w:val="00701DE5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A2CE7"/>
    <w:rsid w:val="007A4FA6"/>
    <w:rsid w:val="007B1710"/>
    <w:rsid w:val="007B2800"/>
    <w:rsid w:val="007B76A7"/>
    <w:rsid w:val="007C1175"/>
    <w:rsid w:val="007C498A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3434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59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36D4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49CC"/>
    <w:rsid w:val="00CF6E39"/>
    <w:rsid w:val="00CF7C84"/>
    <w:rsid w:val="00D05B74"/>
    <w:rsid w:val="00D2347E"/>
    <w:rsid w:val="00D26318"/>
    <w:rsid w:val="00D26441"/>
    <w:rsid w:val="00D33CAC"/>
    <w:rsid w:val="00D5253F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154F9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AF04-0810-4730-9BE7-7DD5B30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2</cp:revision>
  <cp:lastPrinted>2025-12-23T08:30:00Z</cp:lastPrinted>
  <dcterms:created xsi:type="dcterms:W3CDTF">2025-12-23T08:40:00Z</dcterms:created>
  <dcterms:modified xsi:type="dcterms:W3CDTF">2025-12-23T08:40:00Z</dcterms:modified>
</cp:coreProperties>
</file>