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79441C">
      <w:pPr>
        <w:tabs>
          <w:tab w:val="center" w:pos="4677"/>
          <w:tab w:val="right" w:pos="9355"/>
        </w:tabs>
        <w:spacing w:after="0" w:line="240" w:lineRule="auto"/>
        <w:ind w:right="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61A7CC0F" w:rsidR="00643073" w:rsidRDefault="00643073" w:rsidP="0079441C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4C3655" w14:textId="77777777" w:rsidR="0079441C" w:rsidRPr="002722FE" w:rsidRDefault="0079441C" w:rsidP="0079441C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378B8885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93083F">
        <w:rPr>
          <w:rFonts w:ascii="Times New Roman" w:hAnsi="Times New Roman" w:cs="Times New Roman"/>
          <w:color w:val="000000"/>
          <w:sz w:val="28"/>
          <w:szCs w:val="28"/>
        </w:rPr>
        <w:t>419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</w:t>
      </w:r>
      <w:r w:rsidR="00015363">
        <w:rPr>
          <w:rFonts w:ascii="Times New Roman" w:hAnsi="Times New Roman" w:cs="Times New Roman"/>
          <w:sz w:val="28"/>
          <w:szCs w:val="28"/>
        </w:rPr>
        <w:t>8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015363">
        <w:rPr>
          <w:rFonts w:ascii="Times New Roman" w:hAnsi="Times New Roman" w:cs="Times New Roman"/>
          <w:sz w:val="28"/>
          <w:szCs w:val="28"/>
        </w:rPr>
        <w:t>липня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D893EE1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A4AD6">
        <w:rPr>
          <w:rFonts w:ascii="Times New Roman" w:eastAsia="MS Mincho" w:hAnsi="Times New Roman" w:cs="Times New Roman"/>
          <w:sz w:val="28"/>
          <w:szCs w:val="28"/>
          <w:lang w:eastAsia="ru-RU"/>
        </w:rPr>
        <w:t>104 000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A4AD6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3A4AD6">
        <w:rPr>
          <w:rFonts w:ascii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3A4AD6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3A4AD6">
        <w:rPr>
          <w:rFonts w:ascii="Times New Roman" w:hAnsi="Times New Roman" w:cs="Times New Roman"/>
          <w:sz w:val="28"/>
          <w:szCs w:val="28"/>
        </w:rPr>
        <w:t>-кошторисної документації</w:t>
      </w:r>
      <w:r w:rsidR="00BD13C5">
        <w:rPr>
          <w:rFonts w:ascii="Times New Roman" w:hAnsi="Times New Roman" w:cs="Times New Roman"/>
          <w:sz w:val="28"/>
          <w:szCs w:val="28"/>
        </w:rPr>
        <w:t xml:space="preserve"> по об’єкту </w:t>
      </w:r>
      <w:r w:rsidR="00923DAC">
        <w:rPr>
          <w:rFonts w:ascii="Times New Roman" w:hAnsi="Times New Roman" w:cs="Times New Roman"/>
          <w:sz w:val="28"/>
          <w:szCs w:val="28"/>
        </w:rPr>
        <w:t xml:space="preserve"> </w:t>
      </w:r>
      <w:r w:rsidR="00BD13C5">
        <w:rPr>
          <w:rFonts w:ascii="Times New Roman" w:hAnsi="Times New Roman" w:cs="Times New Roman"/>
          <w:sz w:val="28"/>
          <w:szCs w:val="28"/>
        </w:rPr>
        <w:t xml:space="preserve">«Реконструкція </w:t>
      </w:r>
      <w:r w:rsidR="00923DAC">
        <w:rPr>
          <w:rFonts w:ascii="Times New Roman" w:hAnsi="Times New Roman" w:cs="Times New Roman"/>
          <w:sz w:val="28"/>
          <w:szCs w:val="28"/>
        </w:rPr>
        <w:t xml:space="preserve"> </w:t>
      </w:r>
      <w:r w:rsidR="003A4AD6">
        <w:rPr>
          <w:rFonts w:ascii="Times New Roman" w:hAnsi="Times New Roman" w:cs="Times New Roman"/>
          <w:sz w:val="28"/>
          <w:szCs w:val="28"/>
        </w:rPr>
        <w:br/>
      </w:r>
      <w:r w:rsidR="00923DAC">
        <w:rPr>
          <w:rFonts w:ascii="Times New Roman" w:hAnsi="Times New Roman" w:cs="Times New Roman"/>
          <w:sz w:val="28"/>
          <w:szCs w:val="28"/>
        </w:rPr>
        <w:t>електромереж – замін</w:t>
      </w:r>
      <w:r w:rsidR="00BD13C5">
        <w:rPr>
          <w:rFonts w:ascii="Times New Roman" w:hAnsi="Times New Roman" w:cs="Times New Roman"/>
          <w:sz w:val="28"/>
          <w:szCs w:val="28"/>
        </w:rPr>
        <w:t>а</w:t>
      </w:r>
      <w:r w:rsidR="00923DAC">
        <w:rPr>
          <w:rFonts w:ascii="Times New Roman" w:hAnsi="Times New Roman" w:cs="Times New Roman"/>
          <w:sz w:val="28"/>
          <w:szCs w:val="28"/>
        </w:rPr>
        <w:t xml:space="preserve"> кабелів від ЗТП-60, група 2 та ЗТП-60, група 10 до будинк</w:t>
      </w:r>
      <w:r w:rsidR="00015363">
        <w:rPr>
          <w:rFonts w:ascii="Times New Roman" w:hAnsi="Times New Roman" w:cs="Times New Roman"/>
          <w:sz w:val="28"/>
          <w:szCs w:val="28"/>
        </w:rPr>
        <w:t>у</w:t>
      </w:r>
      <w:r w:rsidR="00923DAC">
        <w:rPr>
          <w:rFonts w:ascii="Times New Roman" w:hAnsi="Times New Roman" w:cs="Times New Roman"/>
          <w:sz w:val="28"/>
          <w:szCs w:val="28"/>
        </w:rPr>
        <w:t xml:space="preserve"> квартирного типу (гуртожитк</w:t>
      </w:r>
      <w:r w:rsidR="00015363">
        <w:rPr>
          <w:rFonts w:ascii="Times New Roman" w:hAnsi="Times New Roman" w:cs="Times New Roman"/>
          <w:sz w:val="28"/>
          <w:szCs w:val="28"/>
        </w:rPr>
        <w:t>у</w:t>
      </w:r>
      <w:r w:rsidR="00923DAC">
        <w:rPr>
          <w:rFonts w:ascii="Times New Roman" w:hAnsi="Times New Roman" w:cs="Times New Roman"/>
          <w:sz w:val="28"/>
          <w:szCs w:val="28"/>
        </w:rPr>
        <w:t xml:space="preserve">) для 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внутрішньо переміщених (евакуйованих/тимчасово переміщених) осіб за </w:t>
      </w:r>
      <w:proofErr w:type="spellStart"/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Троїцька, </w:t>
      </w:r>
      <w:r w:rsidR="00C808A1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буд. 71/73 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9441C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м.</w:t>
      </w:r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BD13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085AFED8" w:rsidR="00643073" w:rsidRPr="00ED5C40" w:rsidRDefault="0001536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AE83469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01536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614CFD7E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36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B1907AA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1536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9368D" w14:textId="77777777" w:rsidR="002D340C" w:rsidRDefault="002D340C" w:rsidP="0011706C">
      <w:pPr>
        <w:spacing w:after="0" w:line="240" w:lineRule="auto"/>
      </w:pPr>
      <w:r>
        <w:separator/>
      </w:r>
    </w:p>
  </w:endnote>
  <w:endnote w:type="continuationSeparator" w:id="0">
    <w:p w14:paraId="72D11B48" w14:textId="77777777" w:rsidR="002D340C" w:rsidRDefault="002D340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08A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808A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78849" w14:textId="77777777" w:rsidR="002D340C" w:rsidRDefault="002D340C" w:rsidP="0011706C">
      <w:pPr>
        <w:spacing w:after="0" w:line="240" w:lineRule="auto"/>
      </w:pPr>
      <w:r>
        <w:separator/>
      </w:r>
    </w:p>
  </w:footnote>
  <w:footnote w:type="continuationSeparator" w:id="0">
    <w:p w14:paraId="5270D3C9" w14:textId="77777777" w:rsidR="002D340C" w:rsidRDefault="002D340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363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07780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2223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40C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6E49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A4AD6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41C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083F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13C5"/>
    <w:rsid w:val="00BD216D"/>
    <w:rsid w:val="00BE3001"/>
    <w:rsid w:val="00BE6385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8A1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A8D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2025-08-20T08:01:00Z</cp:lastPrinted>
  <dcterms:created xsi:type="dcterms:W3CDTF">2025-08-20T05:35:00Z</dcterms:created>
  <dcterms:modified xsi:type="dcterms:W3CDTF">2025-08-20T08:02:00Z</dcterms:modified>
</cp:coreProperties>
</file>