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</w:p>
    <w:p w:rsidR="00A35C71" w:rsidRDefault="00A35C71" w:rsidP="00A35C71">
      <w:pPr>
        <w:tabs>
          <w:tab w:val="left" w:pos="70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перерозподіл коштів міського бюджету</w:t>
      </w:r>
    </w:p>
    <w:p w:rsidR="00A35C71" w:rsidRDefault="00A35C71" w:rsidP="00A35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частині розподілу видатків міського фонду</w:t>
      </w:r>
    </w:p>
    <w:p w:rsidR="00A35C71" w:rsidRDefault="00A35C71" w:rsidP="00A35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охорони навколишнього природного середовища</w:t>
      </w:r>
    </w:p>
    <w:p w:rsidR="00A35C71" w:rsidRDefault="00A35C71" w:rsidP="00A35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заходах на виконання програми охорони</w:t>
      </w:r>
    </w:p>
    <w:p w:rsidR="00A35C71" w:rsidRDefault="00A35C71" w:rsidP="00A35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довкілля в м. Кременчуці на 2014 рік</w:t>
      </w:r>
    </w:p>
    <w:p w:rsidR="00A35C71" w:rsidRDefault="00A35C71" w:rsidP="00A35C71">
      <w:pPr>
        <w:rPr>
          <w:b/>
          <w:sz w:val="28"/>
          <w:szCs w:val="28"/>
          <w:lang w:val="uk-UA"/>
        </w:rPr>
      </w:pPr>
    </w:p>
    <w:p w:rsidR="00A35C71" w:rsidRDefault="00A35C71" w:rsidP="00A35C71">
      <w:pPr>
        <w:rPr>
          <w:b/>
          <w:sz w:val="28"/>
          <w:szCs w:val="28"/>
          <w:lang w:val="uk-UA"/>
        </w:rPr>
      </w:pPr>
    </w:p>
    <w:p w:rsidR="00A35C71" w:rsidRDefault="00A35C71" w:rsidP="00A35C7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Керуючись ст.23,78  Бюджетного кодексу України, ст. 28 Закону України  «Про місцеве самоврядування в Україні», враховуючи вимоги постанови Кабінету Міністрів України від 17.09.1996 №1147 «Про затвердження переліку видів діяльності, що належать до природоохоронних заходів»,  виконавчий комітет Кременчуцької міської ради Полтавської області</w:t>
      </w:r>
    </w:p>
    <w:p w:rsidR="00A35C71" w:rsidRPr="00970CD6" w:rsidRDefault="00A35C71" w:rsidP="00A35C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A35C71" w:rsidRDefault="00A35C71" w:rsidP="00A35C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перерозподіл коштів міського бюджету в частині розподілу видатків міського фонду охорони навколишнього природного середовища по заходах на виконання програми охорони довкілля в </w:t>
      </w:r>
      <w:proofErr w:type="spellStart"/>
      <w:r>
        <w:rPr>
          <w:sz w:val="28"/>
          <w:szCs w:val="28"/>
          <w:lang w:val="uk-UA"/>
        </w:rPr>
        <w:t>м.Кременчуці</w:t>
      </w:r>
      <w:proofErr w:type="spellEnd"/>
      <w:r>
        <w:rPr>
          <w:sz w:val="28"/>
          <w:szCs w:val="28"/>
          <w:lang w:val="uk-UA"/>
        </w:rPr>
        <w:t xml:space="preserve"> на 2014 рік, а саме: </w:t>
      </w:r>
    </w:p>
    <w:p w:rsidR="00A35C71" w:rsidRDefault="00A35C71" w:rsidP="00A35C71">
      <w:pPr>
        <w:tabs>
          <w:tab w:val="left" w:pos="70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 Зменшити  фінансування заходу  «Проектування та реконструкція системи водовідведення від житлового будинку №80 по вулиці Мічуріна в </w:t>
      </w:r>
      <w:proofErr w:type="spellStart"/>
      <w:r>
        <w:rPr>
          <w:sz w:val="28"/>
          <w:szCs w:val="28"/>
          <w:lang w:val="uk-UA"/>
        </w:rPr>
        <w:t>м.Кременчуці</w:t>
      </w:r>
      <w:proofErr w:type="spellEnd"/>
      <w:r>
        <w:rPr>
          <w:sz w:val="28"/>
          <w:szCs w:val="28"/>
          <w:lang w:val="uk-UA"/>
        </w:rPr>
        <w:t xml:space="preserve">» на суму 100 000,00 грн. </w:t>
      </w:r>
    </w:p>
    <w:p w:rsidR="00A35C71" w:rsidRDefault="00A35C71" w:rsidP="00A35C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Збільшити</w:t>
      </w:r>
      <w:r w:rsidRPr="002C00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фінансування заходу «Проектування та реконструкція напірного каналізаційного колектору діаметром 600мм, довжиною 4800м від СП-18,19 до СП-17 в </w:t>
      </w:r>
      <w:proofErr w:type="spellStart"/>
      <w:r>
        <w:rPr>
          <w:sz w:val="28"/>
          <w:szCs w:val="28"/>
          <w:lang w:val="uk-UA"/>
        </w:rPr>
        <w:t>м.Кременчуці</w:t>
      </w:r>
      <w:proofErr w:type="spellEnd"/>
      <w:r>
        <w:rPr>
          <w:sz w:val="28"/>
          <w:szCs w:val="28"/>
          <w:lang w:val="uk-UA"/>
        </w:rPr>
        <w:t xml:space="preserve">» на суму 100 000,00 грн. </w:t>
      </w:r>
    </w:p>
    <w:p w:rsidR="00A35C71" w:rsidRDefault="00A35C71" w:rsidP="00A35C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затвердити на черговій сесії міської ради.</w:t>
      </w:r>
    </w:p>
    <w:p w:rsidR="00A35C71" w:rsidRDefault="00A35C71" w:rsidP="00A35C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рішення відповідно до вимог законодавства.</w:t>
      </w:r>
    </w:p>
    <w:p w:rsidR="00A35C71" w:rsidRDefault="00A35C71" w:rsidP="00A35C71">
      <w:pPr>
        <w:tabs>
          <w:tab w:val="left" w:pos="70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 рішення покласти на першого заступника міського голови  </w:t>
      </w:r>
      <w:proofErr w:type="spellStart"/>
      <w:r>
        <w:rPr>
          <w:sz w:val="28"/>
          <w:szCs w:val="28"/>
          <w:lang w:val="uk-UA"/>
        </w:rPr>
        <w:t>Калашника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A35C71" w:rsidRDefault="00A35C71" w:rsidP="00A35C71">
      <w:pPr>
        <w:ind w:firstLine="708"/>
        <w:jc w:val="both"/>
        <w:rPr>
          <w:sz w:val="28"/>
          <w:szCs w:val="28"/>
          <w:lang w:val="uk-UA"/>
        </w:rPr>
      </w:pPr>
    </w:p>
    <w:p w:rsidR="00A35C71" w:rsidRDefault="00A35C71" w:rsidP="00A35C71">
      <w:pPr>
        <w:ind w:firstLine="708"/>
        <w:jc w:val="both"/>
        <w:rPr>
          <w:sz w:val="28"/>
          <w:szCs w:val="28"/>
          <w:lang w:val="uk-UA"/>
        </w:rPr>
      </w:pPr>
    </w:p>
    <w:p w:rsidR="00A35C71" w:rsidRDefault="00A35C71" w:rsidP="00A35C7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О.М.БАБАЄВ</w:t>
      </w:r>
    </w:p>
    <w:p w:rsidR="00A35C71" w:rsidRDefault="00A35C71" w:rsidP="00A35C71">
      <w:pPr>
        <w:jc w:val="both"/>
        <w:rPr>
          <w:b/>
          <w:sz w:val="28"/>
          <w:szCs w:val="28"/>
          <w:lang w:val="uk-UA"/>
        </w:rPr>
      </w:pPr>
    </w:p>
    <w:p w:rsidR="00A35C71" w:rsidRPr="00B819A3" w:rsidRDefault="00A35C71" w:rsidP="00A35C71">
      <w:pPr>
        <w:jc w:val="both"/>
        <w:rPr>
          <w:b/>
          <w:sz w:val="28"/>
          <w:szCs w:val="28"/>
          <w:lang w:val="uk-UA"/>
        </w:rPr>
      </w:pPr>
    </w:p>
    <w:p w:rsidR="00A35C71" w:rsidRPr="00DF36F5" w:rsidRDefault="00A35C71" w:rsidP="00A35C71">
      <w:pPr>
        <w:pStyle w:val="a3"/>
        <w:tabs>
          <w:tab w:val="clear" w:pos="9355"/>
          <w:tab w:val="right" w:pos="9900"/>
        </w:tabs>
        <w:ind w:right="-82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  <w:r w:rsidRPr="00DF36F5">
        <w:rPr>
          <w:sz w:val="28"/>
          <w:szCs w:val="28"/>
          <w:lang w:val="uk-UA"/>
        </w:rPr>
        <w:t>__</w:t>
      </w:r>
    </w:p>
    <w:p w:rsidR="00A35C71" w:rsidRDefault="00A35C71" w:rsidP="00A35C71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Рішення  виконавчого комітету Кременчуцької  міської  ради Полтавської області </w:t>
      </w:r>
    </w:p>
    <w:p w:rsidR="00A35C71" w:rsidRDefault="00A35C71" w:rsidP="00A35C71">
      <w:pPr>
        <w:tabs>
          <w:tab w:val="left" w:pos="2280"/>
        </w:tabs>
        <w:jc w:val="center"/>
        <w:rPr>
          <w:sz w:val="20"/>
          <w:szCs w:val="20"/>
          <w:lang w:val="uk-UA"/>
        </w:rPr>
      </w:pPr>
    </w:p>
    <w:p w:rsidR="00A35C71" w:rsidRPr="005005D1" w:rsidRDefault="00A35C71" w:rsidP="00A35C71">
      <w:pPr>
        <w:tabs>
          <w:tab w:val="left" w:pos="228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від  </w:t>
      </w:r>
      <w:r w:rsidRPr="005005D1">
        <w:rPr>
          <w:b/>
          <w:sz w:val="20"/>
          <w:szCs w:val="20"/>
          <w:lang w:val="uk-UA"/>
        </w:rPr>
        <w:t>__________</w:t>
      </w:r>
      <w:r>
        <w:rPr>
          <w:b/>
          <w:sz w:val="20"/>
          <w:szCs w:val="20"/>
          <w:lang w:val="uk-UA"/>
        </w:rPr>
        <w:t>20</w:t>
      </w:r>
      <w:r w:rsidRPr="005005D1">
        <w:rPr>
          <w:b/>
          <w:sz w:val="20"/>
          <w:szCs w:val="20"/>
          <w:lang w:val="uk-UA"/>
        </w:rPr>
        <w:t>____</w:t>
      </w:r>
      <w:r>
        <w:rPr>
          <w:b/>
          <w:sz w:val="20"/>
          <w:szCs w:val="20"/>
          <w:lang w:val="uk-UA"/>
        </w:rPr>
        <w:t xml:space="preserve">     </w:t>
      </w:r>
      <w:r w:rsidRPr="005005D1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 №</w:t>
      </w:r>
      <w:r w:rsidRPr="005005D1">
        <w:rPr>
          <w:b/>
          <w:sz w:val="20"/>
          <w:szCs w:val="20"/>
          <w:lang w:val="uk-UA"/>
        </w:rPr>
        <w:t>______</w:t>
      </w:r>
    </w:p>
    <w:p w:rsidR="002B5AE6" w:rsidRDefault="00A35C71" w:rsidP="00A35C71">
      <w:pPr>
        <w:tabs>
          <w:tab w:val="left" w:pos="3675"/>
        </w:tabs>
        <w:ind w:left="-142"/>
        <w:jc w:val="center"/>
      </w:pPr>
      <w:r w:rsidRPr="009F2B2D">
        <w:rPr>
          <w:sz w:val="20"/>
          <w:szCs w:val="20"/>
          <w:lang w:val="uk-UA"/>
        </w:rPr>
        <w:t xml:space="preserve">Сторінка 1  з  1 </w:t>
      </w:r>
    </w:p>
    <w:sectPr w:rsidR="002B5AE6" w:rsidSect="00A35C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C71"/>
    <w:rsid w:val="0004415D"/>
    <w:rsid w:val="000A301D"/>
    <w:rsid w:val="002426F6"/>
    <w:rsid w:val="002B5AE6"/>
    <w:rsid w:val="004127BE"/>
    <w:rsid w:val="00554C51"/>
    <w:rsid w:val="006624F2"/>
    <w:rsid w:val="00665CB8"/>
    <w:rsid w:val="008D6D52"/>
    <w:rsid w:val="00A35C71"/>
    <w:rsid w:val="00D245E9"/>
    <w:rsid w:val="00E14B5B"/>
    <w:rsid w:val="00E2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5C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35C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>Krokoz™ Inc.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2014-07-02T08:16:00Z</dcterms:created>
  <dcterms:modified xsi:type="dcterms:W3CDTF">2014-07-02T08:18:00Z</dcterms:modified>
</cp:coreProperties>
</file>