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D1693FB" w14:textId="77777777" w:rsidR="00E35B72" w:rsidRDefault="00E35B72" w:rsidP="00D100FD">
      <w:pPr>
        <w:tabs>
          <w:tab w:val="left" w:pos="1044"/>
        </w:tabs>
        <w:spacing w:line="100" w:lineRule="atLeast"/>
        <w:ind w:right="-15"/>
        <w:jc w:val="both"/>
      </w:pPr>
    </w:p>
    <w:p w14:paraId="47BC7998" w14:textId="77777777" w:rsidR="005A1E5C" w:rsidRPr="00120080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1187D2" w14:textId="2DD26FC5" w:rsidR="005A1E5C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2D2DC5">
        <w:rPr>
          <w:color w:val="000000"/>
        </w:rPr>
        <w:t>0</w:t>
      </w:r>
      <w:r w:rsidR="00E35B72">
        <w:rPr>
          <w:color w:val="000000"/>
        </w:rPr>
        <w:t>9</w:t>
      </w:r>
      <w:r>
        <w:rPr>
          <w:color w:val="000000"/>
        </w:rPr>
        <w:t>.0</w:t>
      </w:r>
      <w:r w:rsidR="00E35B72">
        <w:rPr>
          <w:color w:val="000000"/>
        </w:rPr>
        <w:t>6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E35B72">
        <w:rPr>
          <w:color w:val="000000"/>
        </w:rPr>
        <w:t>1455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</w:t>
      </w:r>
      <w:r w:rsidR="00E35B72">
        <w:t>23 травня</w:t>
      </w:r>
      <w:r w:rsidR="002D2DC5">
        <w:t xml:space="preserve">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E35B7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B894E3F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2D2DC5">
        <w:t>50 000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 w:rsidR="00E35B72">
        <w:t xml:space="preserve">для Управління соціального захисту населення Крюківського району </w:t>
      </w:r>
      <w:r w:rsidR="00E35B72">
        <w:t xml:space="preserve">Департаменту соціального </w:t>
      </w:r>
      <w:r w:rsidR="00E35B72" w:rsidRPr="00A06922">
        <w:t>захисту населення Кременчуцької міської</w:t>
      </w:r>
      <w:r w:rsidR="00E35B72">
        <w:t xml:space="preserve"> </w:t>
      </w:r>
      <w:r w:rsidR="00E35B72" w:rsidRPr="00A06922">
        <w:t>ради</w:t>
      </w:r>
      <w:r w:rsidR="00E35B72">
        <w:t xml:space="preserve"> </w:t>
      </w:r>
      <w:r w:rsidR="00E35B72" w:rsidRPr="00A06922">
        <w:t xml:space="preserve">Кременчуцького </w:t>
      </w:r>
      <w:r w:rsidR="00E35B72">
        <w:t>р</w:t>
      </w:r>
      <w:r w:rsidR="00E35B72" w:rsidRPr="00A06922">
        <w:t>айону Полтав</w:t>
      </w:r>
      <w:r w:rsidR="00E35B72">
        <w:t>ської області</w:t>
      </w:r>
      <w:r w:rsidR="00E35B72">
        <w:t xml:space="preserve"> </w:t>
      </w:r>
      <w:r>
        <w:rPr>
          <w:color w:val="000000"/>
        </w:rPr>
        <w:t xml:space="preserve">на </w:t>
      </w:r>
      <w:r w:rsidR="00606300">
        <w:rPr>
          <w:color w:val="000000"/>
        </w:rPr>
        <w:t xml:space="preserve">відшкодування вартості </w:t>
      </w:r>
      <w:r w:rsidR="002D2DC5">
        <w:rPr>
          <w:color w:val="000000"/>
        </w:rPr>
        <w:t xml:space="preserve">санаторно-курортного лікування громадян, які постраждали внаслідок Чорнобильської катастрофи, віднесених до </w:t>
      </w:r>
      <w:r w:rsidR="00E35B72">
        <w:rPr>
          <w:color w:val="000000"/>
        </w:rPr>
        <w:br/>
      </w:r>
      <w:r w:rsidR="002D2DC5">
        <w:rPr>
          <w:color w:val="000000"/>
        </w:rPr>
        <w:t>категорії 1 та 2.</w:t>
      </w:r>
    </w:p>
    <w:p w14:paraId="301B850D" w14:textId="0E4978ED" w:rsidR="00022D30" w:rsidRPr="00E35B72" w:rsidRDefault="002D2DC5" w:rsidP="00F950A1">
      <w:pPr>
        <w:tabs>
          <w:tab w:val="left" w:pos="567"/>
        </w:tabs>
        <w:jc w:val="both"/>
      </w:pPr>
      <w:r>
        <w:tab/>
      </w:r>
      <w:r w:rsidR="00E35B72">
        <w:rPr>
          <w:color w:val="000000"/>
        </w:rPr>
        <w:t>2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1F8E3DCB" w:rsidR="00022D30" w:rsidRDefault="00E35B72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>
        <w:t>У</w:t>
      </w:r>
      <w:r>
        <w:t>правлінню</w:t>
      </w:r>
      <w:r>
        <w:t xml:space="preserve"> соціального захисту населення Крюківського району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</w:t>
      </w:r>
      <w:r w:rsidR="00022D30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bookmarkEnd w:id="0"/>
    <w:p w14:paraId="745A6630" w14:textId="311E35B2" w:rsidR="00022D30" w:rsidRDefault="00E35B72" w:rsidP="00CE3045">
      <w:pPr>
        <w:ind w:firstLine="567"/>
        <w:jc w:val="both"/>
      </w:pPr>
      <w:r>
        <w:rPr>
          <w:color w:val="000000"/>
        </w:rPr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3AAC45EA" w:rsidR="00022D30" w:rsidRDefault="00E35B72" w:rsidP="00CE3045">
      <w:pPr>
        <w:ind w:firstLine="567"/>
        <w:jc w:val="both"/>
      </w:pPr>
      <w:r>
        <w:t>5</w:t>
      </w:r>
      <w:bookmarkStart w:id="1" w:name="_GoBack"/>
      <w:bookmarkEnd w:id="1"/>
      <w:r w:rsidR="00022D30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D5E90" w14:textId="77777777" w:rsidR="009E0686" w:rsidRDefault="009E0686">
      <w:r>
        <w:separator/>
      </w:r>
    </w:p>
  </w:endnote>
  <w:endnote w:type="continuationSeparator" w:id="0">
    <w:p w14:paraId="7F5186DB" w14:textId="77777777" w:rsidR="009E0686" w:rsidRDefault="009E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35B7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35B7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E1C5D" w14:textId="77777777" w:rsidR="009E0686" w:rsidRDefault="009E0686">
      <w:r>
        <w:separator/>
      </w:r>
    </w:p>
  </w:footnote>
  <w:footnote w:type="continuationSeparator" w:id="0">
    <w:p w14:paraId="077D56CD" w14:textId="77777777" w:rsidR="009E0686" w:rsidRDefault="009E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2025-04-08T11:01:00Z</cp:lastPrinted>
  <dcterms:created xsi:type="dcterms:W3CDTF">2025-07-30T12:43:00Z</dcterms:created>
  <dcterms:modified xsi:type="dcterms:W3CDTF">2025-07-30T12:43:00Z</dcterms:modified>
</cp:coreProperties>
</file>