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40832">
      <w:pPr>
        <w:tabs>
          <w:tab w:val="left" w:pos="567"/>
        </w:tabs>
        <w:rPr>
          <w:lang w:val="uk-UA"/>
        </w:rPr>
      </w:pPr>
    </w:p>
    <w:p w14:paraId="48825C43">
      <w:pPr>
        <w:rPr>
          <w:sz w:val="28"/>
          <w:szCs w:val="28"/>
          <w:lang w:val="uk-UA"/>
        </w:rPr>
      </w:pPr>
    </w:p>
    <w:p w14:paraId="15742697">
      <w:pPr>
        <w:rPr>
          <w:sz w:val="28"/>
          <w:szCs w:val="28"/>
          <w:lang w:val="uk-UA"/>
        </w:rPr>
      </w:pPr>
    </w:p>
    <w:p w14:paraId="5B8C33D4">
      <w:pPr>
        <w:rPr>
          <w:sz w:val="28"/>
          <w:szCs w:val="28"/>
          <w:lang w:val="uk-UA"/>
        </w:rPr>
      </w:pPr>
    </w:p>
    <w:p w14:paraId="0179ABC4">
      <w:pPr>
        <w:rPr>
          <w:sz w:val="28"/>
          <w:szCs w:val="28"/>
          <w:lang w:val="uk-UA"/>
        </w:rPr>
      </w:pPr>
    </w:p>
    <w:p w14:paraId="106EC817">
      <w:pPr>
        <w:tabs>
          <w:tab w:val="left" w:pos="7088"/>
        </w:tabs>
        <w:rPr>
          <w:sz w:val="28"/>
          <w:szCs w:val="28"/>
          <w:lang w:val="uk-UA"/>
        </w:rPr>
      </w:pPr>
    </w:p>
    <w:p w14:paraId="76E394CE">
      <w:pPr>
        <w:tabs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</w:t>
      </w:r>
      <w:bookmarkStart w:id="0" w:name="_GoBack"/>
      <w:bookmarkEnd w:id="0"/>
    </w:p>
    <w:p w14:paraId="46905F7A">
      <w:pPr>
        <w:rPr>
          <w:sz w:val="28"/>
          <w:szCs w:val="28"/>
          <w:lang w:val="uk-UA"/>
        </w:rPr>
      </w:pPr>
    </w:p>
    <w:p w14:paraId="5AFE9FB6">
      <w:pPr>
        <w:ind w:left="-142"/>
        <w:rPr>
          <w:lang w:val="uk-UA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</w:tblGrid>
      <w:tr w14:paraId="375B27E5">
        <w:tc>
          <w:tcPr>
            <w:tcW w:w="5495" w:type="dxa"/>
          </w:tcPr>
          <w:p w14:paraId="4954A2C3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внесення змін до рішення виконавчого комітету Кременчуцької міської ради Кременчуцького району Полтавської області від 27.03.2025 № 692 </w:t>
            </w:r>
          </w:p>
        </w:tc>
      </w:tr>
    </w:tbl>
    <w:p w14:paraId="12B4CBC5">
      <w:pPr>
        <w:jc w:val="both"/>
        <w:rPr>
          <w:b/>
          <w:color w:val="FF6600"/>
          <w:sz w:val="28"/>
          <w:szCs w:val="28"/>
          <w:lang w:val="uk-UA"/>
        </w:rPr>
      </w:pPr>
    </w:p>
    <w:p w14:paraId="1A0E92C8">
      <w:pPr>
        <w:jc w:val="both"/>
        <w:rPr>
          <w:color w:val="FF6600"/>
          <w:sz w:val="28"/>
          <w:szCs w:val="28"/>
          <w:lang w:val="uk-UA"/>
        </w:rPr>
      </w:pPr>
    </w:p>
    <w:p w14:paraId="4153793D">
      <w:pPr>
        <w:tabs>
          <w:tab w:val="left" w:pos="5387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Програми соціального забезпечення та соціального захисту населення Кременчуцької міської територіальної громади «Турбота» на 2024-2026 роки, з метою підвищення соціального захисту мешканців Кременчуцької міської територіальної громади, які користуються садово-городніми ділянками, керуючись ст. 34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51B082E0">
      <w:pPr>
        <w:ind w:firstLine="540"/>
        <w:jc w:val="both"/>
        <w:rPr>
          <w:sz w:val="28"/>
          <w:szCs w:val="28"/>
          <w:lang w:val="uk-UA"/>
        </w:rPr>
      </w:pPr>
    </w:p>
    <w:p w14:paraId="350006A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646D3F1A">
      <w:pPr>
        <w:ind w:firstLine="540"/>
        <w:jc w:val="both"/>
        <w:rPr>
          <w:color w:val="FF6600"/>
          <w:sz w:val="28"/>
          <w:szCs w:val="28"/>
          <w:lang w:val="uk-UA"/>
        </w:rPr>
      </w:pPr>
    </w:p>
    <w:p w14:paraId="5F1CD6C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Внести зміни до рішення виконавчого комітету Кременчуцької міської ради Кременчуцького району Полтавської області від 27.03.2025 № 692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Переліку маршрутів до садово-городніх масивів у весняно-осінній період 2025 року», виклавши додаток в новій редакції (додається). </w:t>
      </w:r>
    </w:p>
    <w:p w14:paraId="555795D6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Оприлюднити рішення відповідно до вимог законодавства. </w:t>
      </w:r>
    </w:p>
    <w:p w14:paraId="2022C50E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заступника міського голови Усанову О.П. </w:t>
      </w:r>
    </w:p>
    <w:p w14:paraId="125C3F4D">
      <w:pPr>
        <w:jc w:val="both"/>
        <w:rPr>
          <w:sz w:val="28"/>
          <w:szCs w:val="28"/>
          <w:lang w:val="uk-UA"/>
        </w:rPr>
      </w:pPr>
    </w:p>
    <w:p w14:paraId="71638FF2">
      <w:pPr>
        <w:jc w:val="both"/>
        <w:rPr>
          <w:b/>
          <w:bCs/>
          <w:sz w:val="28"/>
          <w:szCs w:val="28"/>
          <w:lang w:val="uk-UA"/>
        </w:rPr>
      </w:pPr>
    </w:p>
    <w:p w14:paraId="2B755B53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50AC416C">
      <w:pPr>
        <w:ind w:left="5103"/>
        <w:rPr>
          <w:b/>
          <w:bCs/>
          <w:sz w:val="28"/>
          <w:szCs w:val="28"/>
          <w:lang w:val="uk-UA"/>
        </w:rPr>
      </w:pPr>
    </w:p>
    <w:p w14:paraId="6F573792">
      <w:pPr>
        <w:ind w:left="5103"/>
        <w:rPr>
          <w:b/>
          <w:bCs/>
          <w:sz w:val="28"/>
          <w:szCs w:val="28"/>
          <w:lang w:val="uk-UA"/>
        </w:rPr>
      </w:pPr>
    </w:p>
    <w:p w14:paraId="4CE30973">
      <w:pPr>
        <w:ind w:left="5103"/>
        <w:rPr>
          <w:b/>
          <w:bCs/>
          <w:sz w:val="28"/>
          <w:szCs w:val="28"/>
          <w:lang w:val="uk-UA"/>
        </w:rPr>
      </w:pPr>
    </w:p>
    <w:p w14:paraId="73712E0F">
      <w:pPr>
        <w:ind w:left="5103"/>
        <w:rPr>
          <w:b/>
          <w:bCs/>
          <w:sz w:val="28"/>
          <w:szCs w:val="28"/>
          <w:lang w:val="uk-UA"/>
        </w:rPr>
      </w:pPr>
    </w:p>
    <w:p w14:paraId="692D948D">
      <w:pPr>
        <w:ind w:left="5103"/>
        <w:rPr>
          <w:b/>
          <w:bCs/>
          <w:sz w:val="28"/>
          <w:szCs w:val="28"/>
          <w:lang w:val="uk-UA"/>
        </w:rPr>
      </w:pPr>
    </w:p>
    <w:p w14:paraId="15F278EF">
      <w:pPr>
        <w:ind w:left="5103"/>
        <w:rPr>
          <w:b/>
          <w:bCs/>
          <w:sz w:val="28"/>
          <w:szCs w:val="28"/>
          <w:lang w:val="uk-UA"/>
        </w:rPr>
      </w:pPr>
    </w:p>
    <w:p w14:paraId="6B7DBAD3">
      <w:pPr>
        <w:ind w:left="5103"/>
        <w:rPr>
          <w:b/>
          <w:bCs/>
          <w:sz w:val="28"/>
          <w:szCs w:val="28"/>
          <w:lang w:val="uk-UA"/>
        </w:rPr>
      </w:pPr>
    </w:p>
    <w:p w14:paraId="65CE14B9">
      <w:pPr>
        <w:ind w:left="5103"/>
        <w:rPr>
          <w:b/>
          <w:bCs/>
          <w:sz w:val="28"/>
          <w:szCs w:val="28"/>
          <w:lang w:val="uk-UA"/>
        </w:rPr>
      </w:pPr>
    </w:p>
    <w:p w14:paraId="2B1120D6">
      <w:pPr>
        <w:ind w:left="510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Додаток </w:t>
      </w:r>
    </w:p>
    <w:p w14:paraId="42108C63">
      <w:pPr>
        <w:ind w:left="510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до рішення виконавчого комітету </w:t>
      </w:r>
    </w:p>
    <w:p w14:paraId="23CA89DF">
      <w:pPr>
        <w:ind w:left="510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Кременчуцької міської ради Кременчуцького району </w:t>
      </w:r>
    </w:p>
    <w:p w14:paraId="035BC162">
      <w:pPr>
        <w:ind w:left="510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Полтавської області</w:t>
      </w:r>
    </w:p>
    <w:p w14:paraId="7E93269B">
      <w:pPr>
        <w:ind w:left="5103"/>
        <w:rPr>
          <w:b/>
          <w:bCs/>
          <w:sz w:val="28"/>
          <w:szCs w:val="28"/>
          <w:lang w:val="uk-UA"/>
        </w:rPr>
      </w:pPr>
    </w:p>
    <w:p w14:paraId="342653FA">
      <w:pPr>
        <w:ind w:left="5103"/>
        <w:rPr>
          <w:b/>
          <w:bCs/>
          <w:sz w:val="28"/>
          <w:szCs w:val="28"/>
          <w:lang w:val="uk-UA"/>
        </w:rPr>
      </w:pPr>
    </w:p>
    <w:p w14:paraId="07291CCE">
      <w:pPr>
        <w:tabs>
          <w:tab w:val="left" w:pos="6521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Перелік маршрутів до садово</w:t>
      </w:r>
      <w:r>
        <w:rPr>
          <w:bCs/>
          <w:sz w:val="28"/>
          <w:szCs w:val="28"/>
          <w:lang w:val="uk-UA"/>
        </w:rPr>
        <w:t>-</w:t>
      </w:r>
      <w:r>
        <w:rPr>
          <w:b/>
          <w:bCs/>
          <w:sz w:val="28"/>
          <w:szCs w:val="28"/>
          <w:lang w:val="uk-UA"/>
        </w:rPr>
        <w:t>городніх масивів</w:t>
      </w:r>
    </w:p>
    <w:p w14:paraId="79061F65">
      <w:pPr>
        <w:tabs>
          <w:tab w:val="left" w:pos="6521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у весняно-осінній період 2025 року</w:t>
      </w:r>
    </w:p>
    <w:tbl>
      <w:tblPr>
        <w:tblStyle w:val="3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544"/>
        <w:gridCol w:w="1276"/>
        <w:gridCol w:w="2693"/>
        <w:gridCol w:w="1559"/>
      </w:tblGrid>
      <w:tr w14:paraId="5030F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08444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14:paraId="0F1CD8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з/п</w:t>
            </w:r>
          </w:p>
          <w:p w14:paraId="10DBA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25CADC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Маршрути</w:t>
            </w:r>
            <w:r>
              <w:rPr>
                <w:b/>
                <w:bCs/>
                <w:lang w:val="uk-UA"/>
              </w:rPr>
              <w:t xml:space="preserve"> перевезень</w:t>
            </w:r>
          </w:p>
        </w:tc>
        <w:tc>
          <w:tcPr>
            <w:tcW w:w="1276" w:type="dxa"/>
          </w:tcPr>
          <w:p w14:paraId="0548AD2E">
            <w:pPr>
              <w:ind w:left="-108" w:right="-10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Довжина маршруту</w:t>
            </w:r>
            <w:r>
              <w:rPr>
                <w:b/>
                <w:bCs/>
                <w:lang w:val="uk-UA"/>
              </w:rPr>
              <w:t>, км</w:t>
            </w:r>
          </w:p>
        </w:tc>
        <w:tc>
          <w:tcPr>
            <w:tcW w:w="2693" w:type="dxa"/>
          </w:tcPr>
          <w:p w14:paraId="4F0B77A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Назва с</w:t>
            </w:r>
            <w:r>
              <w:rPr>
                <w:b/>
                <w:bCs/>
              </w:rPr>
              <w:t>ад</w:t>
            </w:r>
            <w:r>
              <w:rPr>
                <w:b/>
                <w:bCs/>
                <w:lang w:val="uk-UA"/>
              </w:rPr>
              <w:t xml:space="preserve">івничого </w:t>
            </w:r>
            <w:r>
              <w:rPr>
                <w:b/>
                <w:bCs/>
              </w:rPr>
              <w:t>товариства</w:t>
            </w:r>
          </w:p>
        </w:tc>
        <w:tc>
          <w:tcPr>
            <w:tcW w:w="1559" w:type="dxa"/>
          </w:tcPr>
          <w:p w14:paraId="47589E04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Кількість д</w:t>
            </w:r>
            <w:r>
              <w:rPr>
                <w:b/>
                <w:bCs/>
              </w:rPr>
              <w:t>ні</w:t>
            </w:r>
            <w:r>
              <w:rPr>
                <w:b/>
                <w:bCs/>
                <w:lang w:val="uk-UA"/>
              </w:rPr>
              <w:t xml:space="preserve">в </w:t>
            </w:r>
            <w:r>
              <w:rPr>
                <w:b/>
                <w:bCs/>
              </w:rPr>
              <w:t>перевезень</w:t>
            </w:r>
          </w:p>
        </w:tc>
      </w:tr>
      <w:tr w14:paraId="16D2C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B25363F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14:paraId="611395C5">
            <w:r>
              <w:t>«Кременчук</w:t>
            </w:r>
            <w:r>
              <w:rPr>
                <w:lang w:val="uk-UA"/>
              </w:rPr>
              <w:t xml:space="preserve"> </w:t>
            </w:r>
            <w:r>
              <w:t>-</w:t>
            </w:r>
            <w:r>
              <w:rPr>
                <w:lang w:val="uk-UA"/>
              </w:rPr>
              <w:t xml:space="preserve"> с. </w:t>
            </w:r>
            <w:r>
              <w:t>Романки»</w:t>
            </w:r>
          </w:p>
        </w:tc>
        <w:tc>
          <w:tcPr>
            <w:tcW w:w="1276" w:type="dxa"/>
          </w:tcPr>
          <w:p w14:paraId="4CA84453">
            <w:pPr>
              <w:jc w:val="center"/>
            </w:pPr>
            <w:r>
              <w:t>30,9</w:t>
            </w:r>
          </w:p>
          <w:p w14:paraId="3BA7CE75"/>
          <w:p w14:paraId="54D93727"/>
          <w:p w14:paraId="357A6119"/>
          <w:p w14:paraId="32651474"/>
          <w:p w14:paraId="38F3F32C"/>
        </w:tc>
        <w:tc>
          <w:tcPr>
            <w:tcW w:w="2693" w:type="dxa"/>
          </w:tcPr>
          <w:p w14:paraId="776854BA">
            <w:pPr>
              <w:rPr>
                <w:lang w:val="uk-UA"/>
              </w:rPr>
            </w:pPr>
            <w:r>
              <w:rPr>
                <w:lang w:val="uk-UA"/>
              </w:rPr>
              <w:t>СТ «Будівельник-2»</w:t>
            </w:r>
          </w:p>
          <w:p w14:paraId="1D69C7FD">
            <w:r>
              <w:t>СТ «Псьол»</w:t>
            </w:r>
          </w:p>
          <w:p w14:paraId="7B1BDBCE">
            <w:pPr>
              <w:ind w:right="-108"/>
            </w:pPr>
            <w:r>
              <w:t>СТ «</w:t>
            </w:r>
            <w:r>
              <w:rPr>
                <w:lang w:val="uk-UA"/>
              </w:rPr>
              <w:t xml:space="preserve">Квіти </w:t>
            </w:r>
            <w:r>
              <w:t>Кременчу</w:t>
            </w:r>
            <w:r>
              <w:rPr>
                <w:lang w:val="uk-UA"/>
              </w:rPr>
              <w:t>ка</w:t>
            </w:r>
            <w:r>
              <w:t>»</w:t>
            </w:r>
          </w:p>
          <w:p w14:paraId="25C10A43">
            <w:pPr>
              <w:rPr>
                <w:lang w:val="uk-UA"/>
              </w:rPr>
            </w:pPr>
            <w:r>
              <w:t>СТ «Тепличний»</w:t>
            </w:r>
          </w:p>
          <w:p w14:paraId="10A2965A">
            <w:r>
              <w:t>СТ «Горизонт»</w:t>
            </w:r>
          </w:p>
          <w:p w14:paraId="75840845">
            <w:r>
              <w:t>СТ «Електрон»</w:t>
            </w:r>
          </w:p>
          <w:p w14:paraId="4C69EF4E">
            <w:r>
              <w:t>СТ «Лаванда»</w:t>
            </w:r>
          </w:p>
          <w:p w14:paraId="3529389E">
            <w:pPr>
              <w:rPr>
                <w:lang w:val="uk-UA"/>
              </w:rPr>
            </w:pPr>
            <w:r>
              <w:rPr>
                <w:lang w:val="uk-UA"/>
              </w:rPr>
              <w:t>СТ «Білок»</w:t>
            </w:r>
          </w:p>
          <w:p w14:paraId="06CAA35E">
            <w:pPr>
              <w:rPr>
                <w:lang w:val="uk-UA"/>
              </w:rPr>
            </w:pPr>
            <w:r>
              <w:rPr>
                <w:lang w:val="uk-UA"/>
              </w:rPr>
              <w:t>СТ «Вікторія»</w:t>
            </w:r>
          </w:p>
          <w:p w14:paraId="06AFC838">
            <w:pPr>
              <w:rPr>
                <w:lang w:val="uk-UA"/>
              </w:rPr>
            </w:pPr>
            <w:r>
              <w:rPr>
                <w:lang w:val="uk-UA"/>
              </w:rPr>
              <w:t>СТ «Надія»</w:t>
            </w:r>
          </w:p>
          <w:p w14:paraId="53B8907A">
            <w:r>
              <w:t>СТ «Маг</w:t>
            </w:r>
            <w:r>
              <w:rPr>
                <w:lang w:val="uk-UA"/>
              </w:rPr>
              <w:t>і</w:t>
            </w:r>
            <w:r>
              <w:t>страль»</w:t>
            </w:r>
          </w:p>
          <w:p w14:paraId="0DB08920">
            <w:r>
              <w:t>СТ «Ул</w:t>
            </w:r>
            <w:r>
              <w:rPr>
                <w:lang w:val="uk-UA"/>
              </w:rPr>
              <w:t>и</w:t>
            </w:r>
            <w:r>
              <w:t>бка»</w:t>
            </w:r>
          </w:p>
          <w:p w14:paraId="5F8081C7">
            <w:pPr>
              <w:rPr>
                <w:lang w:val="uk-UA"/>
              </w:rPr>
            </w:pPr>
            <w:r>
              <w:rPr>
                <w:lang w:val="uk-UA"/>
              </w:rPr>
              <w:t>СТ «Відпочинок»</w:t>
            </w:r>
          </w:p>
          <w:p w14:paraId="5355D76D">
            <w:pPr>
              <w:rPr>
                <w:lang w:val="uk-UA"/>
              </w:rPr>
            </w:pPr>
            <w:r>
              <w:rPr>
                <w:lang w:val="uk-UA"/>
              </w:rPr>
              <w:t>СТ «Кремінь»</w:t>
            </w:r>
          </w:p>
          <w:p w14:paraId="7EC3CEF3">
            <w:pPr>
              <w:rPr>
                <w:lang w:val="uk-UA"/>
              </w:rPr>
            </w:pPr>
            <w:r>
              <w:rPr>
                <w:lang w:val="uk-UA"/>
              </w:rPr>
              <w:t>СТ «Енергетик»</w:t>
            </w:r>
          </w:p>
          <w:p w14:paraId="361E45C4">
            <w:pPr>
              <w:rPr>
                <w:lang w:val="uk-UA"/>
              </w:rPr>
            </w:pPr>
            <w:r>
              <w:rPr>
                <w:lang w:val="uk-UA"/>
              </w:rPr>
              <w:t>СТ «Локомотив»</w:t>
            </w:r>
          </w:p>
          <w:p w14:paraId="4A0A2EA9">
            <w:pPr>
              <w:rPr>
                <w:lang w:val="uk-UA"/>
              </w:rPr>
            </w:pPr>
            <w:r>
              <w:rPr>
                <w:lang w:val="uk-UA"/>
              </w:rPr>
              <w:t>СТ «Легенда»</w:t>
            </w:r>
          </w:p>
          <w:p w14:paraId="3FCFDC03">
            <w:pPr>
              <w:rPr>
                <w:lang w:val="uk-UA"/>
              </w:rPr>
            </w:pPr>
            <w:r>
              <w:rPr>
                <w:lang w:val="uk-UA"/>
              </w:rPr>
              <w:t>СТ «Флора»</w:t>
            </w:r>
          </w:p>
          <w:p w14:paraId="3A92AEF2">
            <w:pPr>
              <w:rPr>
                <w:lang w:val="uk-UA"/>
              </w:rPr>
            </w:pPr>
            <w:r>
              <w:rPr>
                <w:lang w:val="uk-UA"/>
              </w:rPr>
              <w:t>СТ «Вагонник-Кременчук»</w:t>
            </w:r>
          </w:p>
          <w:p w14:paraId="6767B9E8">
            <w:pPr>
              <w:rPr>
                <w:lang w:val="uk-UA"/>
              </w:rPr>
            </w:pPr>
            <w:r>
              <w:rPr>
                <w:lang w:val="uk-UA"/>
              </w:rPr>
              <w:t>СТ «Алмаз»</w:t>
            </w:r>
          </w:p>
          <w:p w14:paraId="7F9A82DF">
            <w:pPr>
              <w:rPr>
                <w:lang w:val="uk-UA"/>
              </w:rPr>
            </w:pPr>
            <w:r>
              <w:rPr>
                <w:lang w:val="uk-UA"/>
              </w:rPr>
              <w:t>СТ «Бригантина»</w:t>
            </w:r>
          </w:p>
          <w:p w14:paraId="18F90781">
            <w:pPr>
              <w:rPr>
                <w:lang w:val="uk-UA"/>
              </w:rPr>
            </w:pPr>
            <w:r>
              <w:rPr>
                <w:lang w:val="uk-UA"/>
              </w:rPr>
              <w:t>СТ «Факел»</w:t>
            </w:r>
          </w:p>
          <w:p w14:paraId="79B46392">
            <w:pPr>
              <w:rPr>
                <w:lang w:val="uk-UA"/>
              </w:rPr>
            </w:pPr>
            <w:r>
              <w:rPr>
                <w:lang w:val="uk-UA"/>
              </w:rPr>
              <w:t xml:space="preserve">СТ «Тополь» </w:t>
            </w:r>
          </w:p>
          <w:p w14:paraId="22E319A0">
            <w:pPr>
              <w:rPr>
                <w:color w:val="FF0000"/>
                <w:lang w:val="uk-UA"/>
              </w:rPr>
            </w:pPr>
          </w:p>
        </w:tc>
        <w:tc>
          <w:tcPr>
            <w:tcW w:w="1559" w:type="dxa"/>
          </w:tcPr>
          <w:p w14:paraId="077AA6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14:paraId="5CFC9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8C693B1">
            <w:pPr>
              <w:jc w:val="center"/>
              <w:rPr>
                <w:lang w:val="uk-UA"/>
              </w:rPr>
            </w:pPr>
            <w:r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14:paraId="35685C4C">
            <w:pPr>
              <w:rPr>
                <w:lang w:val="uk-UA"/>
              </w:rPr>
            </w:pPr>
            <w:r>
              <w:rPr>
                <w:lang w:val="uk-UA"/>
              </w:rPr>
              <w:t>«Кременчук - с. Чикалівка»</w:t>
            </w:r>
          </w:p>
        </w:tc>
        <w:tc>
          <w:tcPr>
            <w:tcW w:w="1276" w:type="dxa"/>
          </w:tcPr>
          <w:p w14:paraId="25C7AB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24,7</w:t>
            </w:r>
          </w:p>
        </w:tc>
        <w:tc>
          <w:tcPr>
            <w:tcW w:w="2693" w:type="dxa"/>
          </w:tcPr>
          <w:p w14:paraId="333544D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 «Колос-2»</w:t>
            </w:r>
          </w:p>
          <w:p w14:paraId="36C73F4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 «Вагонобудівник-2»</w:t>
            </w:r>
          </w:p>
          <w:p w14:paraId="6A904C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 «Обувщик»</w:t>
            </w:r>
          </w:p>
          <w:p w14:paraId="353DE860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</w:tcPr>
          <w:p w14:paraId="5BE9D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14:paraId="1D153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433AD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544" w:type="dxa"/>
          </w:tcPr>
          <w:p w14:paraId="5BAFA10B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«Кременчук - с. Самусіївка</w:t>
            </w:r>
          </w:p>
          <w:p w14:paraId="68F92D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 «Світанок»</w:t>
            </w:r>
          </w:p>
        </w:tc>
        <w:tc>
          <w:tcPr>
            <w:tcW w:w="1276" w:type="dxa"/>
          </w:tcPr>
          <w:p w14:paraId="60E41D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14,0</w:t>
            </w:r>
          </w:p>
        </w:tc>
        <w:tc>
          <w:tcPr>
            <w:tcW w:w="2693" w:type="dxa"/>
          </w:tcPr>
          <w:p w14:paraId="5D76571B">
            <w:pPr>
              <w:rPr>
                <w:lang w:val="uk-UA"/>
              </w:rPr>
            </w:pPr>
            <w:r>
              <w:rPr>
                <w:lang w:val="uk-UA"/>
              </w:rPr>
              <w:t>СТ «Волна»</w:t>
            </w:r>
          </w:p>
          <w:p w14:paraId="6E55BF13">
            <w:pPr>
              <w:rPr>
                <w:lang w:val="uk-UA"/>
              </w:rPr>
            </w:pPr>
            <w:r>
              <w:rPr>
                <w:lang w:val="uk-UA"/>
              </w:rPr>
              <w:t>СТ «Лиман»</w:t>
            </w:r>
          </w:p>
          <w:p w14:paraId="3C13B697">
            <w:pPr>
              <w:rPr>
                <w:lang w:val="uk-UA"/>
              </w:rPr>
            </w:pPr>
            <w:r>
              <w:rPr>
                <w:lang w:val="uk-UA"/>
              </w:rPr>
              <w:t>СТ «Світанок»</w:t>
            </w:r>
          </w:p>
          <w:p w14:paraId="0DF47CC8">
            <w:pPr>
              <w:rPr>
                <w:lang w:val="uk-UA"/>
              </w:rPr>
            </w:pPr>
          </w:p>
        </w:tc>
        <w:tc>
          <w:tcPr>
            <w:tcW w:w="1559" w:type="dxa"/>
          </w:tcPr>
          <w:p w14:paraId="0F651F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14:paraId="10D0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CD32240">
            <w:pPr>
              <w:jc w:val="center"/>
              <w:rPr>
                <w:lang w:val="uk-UA"/>
              </w:rPr>
            </w:pPr>
            <w:r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14:paraId="68DD9F3C">
            <w:pPr>
              <w:ind w:right="-108"/>
            </w:pPr>
            <w:r>
              <w:t>«Кременчук</w:t>
            </w:r>
            <w:r>
              <w:rPr>
                <w:lang w:val="uk-UA"/>
              </w:rPr>
              <w:t xml:space="preserve"> - с. Са</w:t>
            </w:r>
            <w:r>
              <w:t>мусіївка</w:t>
            </w:r>
          </w:p>
          <w:p w14:paraId="00C5177C">
            <w:pPr>
              <w:jc w:val="both"/>
              <w:rPr>
                <w:lang w:val="uk-UA"/>
              </w:rPr>
            </w:pPr>
            <w:r>
              <w:t>СТ «Чайка»</w:t>
            </w:r>
          </w:p>
          <w:p w14:paraId="3EF60268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14:paraId="469FFD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15,0</w:t>
            </w:r>
          </w:p>
        </w:tc>
        <w:tc>
          <w:tcPr>
            <w:tcW w:w="2693" w:type="dxa"/>
          </w:tcPr>
          <w:p w14:paraId="3B1FF087">
            <w:r>
              <w:t>СТ «Чайка»</w:t>
            </w:r>
          </w:p>
          <w:p w14:paraId="6AB5D550"/>
        </w:tc>
        <w:tc>
          <w:tcPr>
            <w:tcW w:w="1559" w:type="dxa"/>
          </w:tcPr>
          <w:p w14:paraId="5F8FFA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14:paraId="779C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EC89F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544" w:type="dxa"/>
          </w:tcPr>
          <w:p w14:paraId="1AE5B6D4">
            <w:pPr>
              <w:ind w:right="-108"/>
            </w:pPr>
            <w:r>
              <w:t>«Кременчук</w:t>
            </w:r>
            <w:r>
              <w:rPr>
                <w:lang w:val="uk-UA"/>
              </w:rPr>
              <w:t xml:space="preserve"> </w:t>
            </w:r>
            <w:r>
              <w:t>-</w:t>
            </w:r>
            <w:r>
              <w:rPr>
                <w:lang w:val="uk-UA"/>
              </w:rPr>
              <w:t xml:space="preserve"> СТ «</w:t>
            </w:r>
            <w:r>
              <w:t>Зелений</w:t>
            </w:r>
            <w:r>
              <w:rPr>
                <w:lang w:val="uk-UA"/>
              </w:rPr>
              <w:t xml:space="preserve"> Г</w:t>
            </w:r>
            <w:r>
              <w:t>ай»</w:t>
            </w:r>
          </w:p>
        </w:tc>
        <w:tc>
          <w:tcPr>
            <w:tcW w:w="1276" w:type="dxa"/>
          </w:tcPr>
          <w:p w14:paraId="6B7EBA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12,6</w:t>
            </w:r>
          </w:p>
        </w:tc>
        <w:tc>
          <w:tcPr>
            <w:tcW w:w="2693" w:type="dxa"/>
          </w:tcPr>
          <w:p w14:paraId="7972AB8F">
            <w:pPr>
              <w:rPr>
                <w:lang w:val="uk-UA"/>
              </w:rPr>
            </w:pPr>
            <w:r>
              <w:rPr>
                <w:lang w:val="uk-UA"/>
              </w:rPr>
              <w:t>СТ «Росинка»</w:t>
            </w:r>
          </w:p>
          <w:p w14:paraId="52C6786A">
            <w:r>
              <w:rPr>
                <w:lang w:val="uk-UA"/>
              </w:rPr>
              <w:t>СТ «Колосок»</w:t>
            </w:r>
          </w:p>
          <w:p w14:paraId="28D854D8">
            <w:pPr>
              <w:rPr>
                <w:lang w:val="uk-UA"/>
              </w:rPr>
            </w:pPr>
            <w:r>
              <w:t>СТ «Зелений Гай</w:t>
            </w:r>
            <w:r>
              <w:rPr>
                <w:lang w:val="uk-UA"/>
              </w:rPr>
              <w:t>»</w:t>
            </w:r>
          </w:p>
          <w:p w14:paraId="2259B43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5BB39F24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14:paraId="496E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60EC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544" w:type="dxa"/>
          </w:tcPr>
          <w:p w14:paraId="3D07411A">
            <w:pPr>
              <w:rPr>
                <w:lang w:val="uk-UA"/>
              </w:rPr>
            </w:pPr>
            <w:r>
              <w:t>«Кременчук</w:t>
            </w:r>
            <w:r>
              <w:rPr>
                <w:lang w:val="uk-UA"/>
              </w:rPr>
              <w:t xml:space="preserve"> - СТ «</w:t>
            </w:r>
            <w:r>
              <w:t>Сад</w:t>
            </w:r>
            <w:r>
              <w:rPr>
                <w:lang w:val="uk-UA"/>
              </w:rPr>
              <w:t>и-2»</w:t>
            </w:r>
          </w:p>
        </w:tc>
        <w:tc>
          <w:tcPr>
            <w:tcW w:w="1276" w:type="dxa"/>
          </w:tcPr>
          <w:p w14:paraId="0A4C25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15,5</w:t>
            </w:r>
          </w:p>
        </w:tc>
        <w:tc>
          <w:tcPr>
            <w:tcW w:w="2693" w:type="dxa"/>
          </w:tcPr>
          <w:p w14:paraId="3F235101">
            <w:pPr>
              <w:ind w:right="-149"/>
              <w:rPr>
                <w:lang w:val="uk-UA"/>
              </w:rPr>
            </w:pPr>
            <w:r>
              <w:rPr>
                <w:lang w:val="uk-UA"/>
              </w:rPr>
              <w:t>СТ «Івки»</w:t>
            </w:r>
          </w:p>
          <w:p w14:paraId="5B2C3A03">
            <w:pPr>
              <w:ind w:right="-149"/>
            </w:pPr>
            <w:r>
              <w:rPr>
                <w:lang w:val="uk-UA"/>
              </w:rPr>
              <w:t>СТ «Дніпровський залив»</w:t>
            </w:r>
          </w:p>
          <w:p w14:paraId="66669E00">
            <w:pPr>
              <w:ind w:right="-149"/>
              <w:rPr>
                <w:lang w:val="uk-UA"/>
              </w:rPr>
            </w:pPr>
            <w:r>
              <w:rPr>
                <w:lang w:val="uk-UA"/>
              </w:rPr>
              <w:t>СТ «Польот»</w:t>
            </w:r>
          </w:p>
          <w:p w14:paraId="6823A8B0">
            <w:pPr>
              <w:ind w:right="-149"/>
              <w:rPr>
                <w:lang w:val="uk-UA"/>
              </w:rPr>
            </w:pPr>
            <w:r>
              <w:rPr>
                <w:lang w:val="uk-UA"/>
              </w:rPr>
              <w:t>СТ «Івки-2»</w:t>
            </w:r>
          </w:p>
          <w:p w14:paraId="51C63963">
            <w:pPr>
              <w:ind w:right="-149"/>
              <w:rPr>
                <w:lang w:val="uk-UA"/>
              </w:rPr>
            </w:pPr>
            <w:r>
              <w:t>СТ «</w:t>
            </w:r>
            <w:r>
              <w:rPr>
                <w:lang w:val="uk-UA"/>
              </w:rPr>
              <w:t>Лісовод»</w:t>
            </w:r>
          </w:p>
          <w:p w14:paraId="7AF7588C">
            <w:pPr>
              <w:ind w:right="-149"/>
              <w:rPr>
                <w:lang w:val="uk-UA"/>
              </w:rPr>
            </w:pPr>
            <w:r>
              <w:rPr>
                <w:lang w:val="uk-UA"/>
              </w:rPr>
              <w:t>СТ «Дружба»</w:t>
            </w:r>
          </w:p>
          <w:p w14:paraId="58EFFB7A">
            <w:pPr>
              <w:ind w:right="-149"/>
              <w:rPr>
                <w:lang w:val="uk-UA"/>
              </w:rPr>
            </w:pPr>
            <w:r>
              <w:rPr>
                <w:lang w:val="uk-UA"/>
              </w:rPr>
              <w:t>СТ «Мечта-2»</w:t>
            </w:r>
          </w:p>
          <w:p w14:paraId="1005BDF8">
            <w:pPr>
              <w:ind w:right="-149"/>
              <w:rPr>
                <w:lang w:val="uk-UA"/>
              </w:rPr>
            </w:pPr>
            <w:r>
              <w:rPr>
                <w:lang w:val="uk-UA"/>
              </w:rPr>
              <w:t>СТ «Юність-1»</w:t>
            </w:r>
          </w:p>
          <w:p w14:paraId="4DFE21FA">
            <w:pPr>
              <w:ind w:right="-149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7E022216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14:paraId="1D710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9D3D2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544" w:type="dxa"/>
          </w:tcPr>
          <w:p w14:paraId="15DF8B06">
            <w:r>
              <w:t>«Кремен</w:t>
            </w:r>
            <w:r>
              <w:rPr>
                <w:lang w:val="uk-UA"/>
              </w:rPr>
              <w:t xml:space="preserve">чук - СТ «Сади-2» -   </w:t>
            </w:r>
            <w:r>
              <w:t>СТ «Калина»</w:t>
            </w:r>
          </w:p>
        </w:tc>
        <w:tc>
          <w:tcPr>
            <w:tcW w:w="1276" w:type="dxa"/>
          </w:tcPr>
          <w:p w14:paraId="30E87D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17,5</w:t>
            </w:r>
          </w:p>
        </w:tc>
        <w:tc>
          <w:tcPr>
            <w:tcW w:w="2693" w:type="dxa"/>
          </w:tcPr>
          <w:p w14:paraId="5687228B">
            <w:pPr>
              <w:rPr>
                <w:lang w:val="uk-UA"/>
              </w:rPr>
            </w:pPr>
            <w:r>
              <w:rPr>
                <w:lang w:val="uk-UA"/>
              </w:rPr>
              <w:t>СТ «Берізка-1»</w:t>
            </w:r>
          </w:p>
          <w:p w14:paraId="7982DB5B">
            <w:r>
              <w:rPr>
                <w:lang w:val="uk-UA"/>
              </w:rPr>
              <w:t>СТ «Наука»</w:t>
            </w:r>
          </w:p>
          <w:p w14:paraId="51C2BB6C">
            <w:pPr>
              <w:rPr>
                <w:lang w:val="uk-UA"/>
              </w:rPr>
            </w:pPr>
            <w:r>
              <w:t>СТ «Калина»</w:t>
            </w:r>
          </w:p>
          <w:p w14:paraId="2E62D56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10CD14F3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14:paraId="17B7E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7EA35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544" w:type="dxa"/>
          </w:tcPr>
          <w:p w14:paraId="33DAC470">
            <w:pPr>
              <w:jc w:val="both"/>
            </w:pPr>
            <w:r>
              <w:t>«Кременчук</w:t>
            </w:r>
            <w:r>
              <w:rPr>
                <w:lang w:val="uk-UA"/>
              </w:rPr>
              <w:t xml:space="preserve"> </w:t>
            </w:r>
            <w:r>
              <w:t>-</w:t>
            </w:r>
            <w:r>
              <w:rPr>
                <w:lang w:val="uk-UA"/>
              </w:rPr>
              <w:t xml:space="preserve">  СТ «</w:t>
            </w:r>
            <w:r>
              <w:t>Сади</w:t>
            </w:r>
            <w:r>
              <w:rPr>
                <w:lang w:val="uk-UA"/>
              </w:rPr>
              <w:t>-</w:t>
            </w:r>
            <w:r>
              <w:t>2</w:t>
            </w:r>
            <w:r>
              <w:rPr>
                <w:lang w:val="uk-UA"/>
              </w:rPr>
              <w:t>» -</w:t>
            </w:r>
            <w:r>
              <w:t xml:space="preserve"> </w:t>
            </w:r>
          </w:p>
          <w:p w14:paraId="49E761BD">
            <w:pPr>
              <w:jc w:val="both"/>
              <w:rPr>
                <w:lang w:val="uk-UA"/>
              </w:rPr>
            </w:pPr>
            <w:r>
              <w:t>СТ «Нафто</w:t>
            </w:r>
            <w:r>
              <w:rPr>
                <w:lang w:val="uk-UA"/>
              </w:rPr>
              <w:t>магістраль»</w:t>
            </w:r>
          </w:p>
          <w:p w14:paraId="4856085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28C8CA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2693" w:type="dxa"/>
          </w:tcPr>
          <w:p w14:paraId="2CCADC30">
            <w:pPr>
              <w:ind w:left="-97"/>
              <w:rPr>
                <w:lang w:val="uk-UA"/>
              </w:rPr>
            </w:pPr>
            <w:r>
              <w:rPr>
                <w:lang w:val="uk-UA"/>
              </w:rPr>
              <w:t xml:space="preserve">  СТ «Дніпровський»</w:t>
            </w:r>
          </w:p>
          <w:p w14:paraId="652CDCA6">
            <w:pPr>
              <w:ind w:left="-97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>
              <w:t xml:space="preserve">СТ </w:t>
            </w:r>
            <w:r>
              <w:rPr>
                <w:lang w:val="uk-UA"/>
              </w:rPr>
              <w:t>«</w:t>
            </w:r>
            <w:r>
              <w:t>Нафтомагістраль»</w:t>
            </w:r>
          </w:p>
        </w:tc>
        <w:tc>
          <w:tcPr>
            <w:tcW w:w="1559" w:type="dxa"/>
          </w:tcPr>
          <w:p w14:paraId="309291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14:paraId="4A8E4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EDB6A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544" w:type="dxa"/>
          </w:tcPr>
          <w:p w14:paraId="7E6682F5">
            <w:r>
              <w:t>«Кременчук</w:t>
            </w:r>
            <w:r>
              <w:rPr>
                <w:lang w:val="uk-UA"/>
              </w:rPr>
              <w:t xml:space="preserve"> - с. </w:t>
            </w:r>
            <w:r>
              <w:t>Ламане»</w:t>
            </w:r>
          </w:p>
        </w:tc>
        <w:tc>
          <w:tcPr>
            <w:tcW w:w="1276" w:type="dxa"/>
          </w:tcPr>
          <w:p w14:paraId="17C084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35,0</w:t>
            </w:r>
          </w:p>
        </w:tc>
        <w:tc>
          <w:tcPr>
            <w:tcW w:w="2693" w:type="dxa"/>
          </w:tcPr>
          <w:p w14:paraId="142A26CB">
            <w:r>
              <w:t>СТ «Мрія»</w:t>
            </w:r>
          </w:p>
        </w:tc>
        <w:tc>
          <w:tcPr>
            <w:tcW w:w="1559" w:type="dxa"/>
          </w:tcPr>
          <w:p w14:paraId="3EDACCB2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14:paraId="7DAF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CAB5D43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0.</w:t>
            </w:r>
          </w:p>
        </w:tc>
        <w:tc>
          <w:tcPr>
            <w:tcW w:w="3544" w:type="dxa"/>
          </w:tcPr>
          <w:p w14:paraId="54DBFDE4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«Кременчук - с. Маламівка</w:t>
            </w:r>
          </w:p>
          <w:p w14:paraId="2FB8FD3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 «Троянда»</w:t>
            </w:r>
          </w:p>
        </w:tc>
        <w:tc>
          <w:tcPr>
            <w:tcW w:w="1276" w:type="dxa"/>
          </w:tcPr>
          <w:p w14:paraId="3532C0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12,0</w:t>
            </w:r>
          </w:p>
        </w:tc>
        <w:tc>
          <w:tcPr>
            <w:tcW w:w="2693" w:type="dxa"/>
          </w:tcPr>
          <w:p w14:paraId="21542BC1">
            <w:pPr>
              <w:rPr>
                <w:lang w:val="uk-UA"/>
              </w:rPr>
            </w:pPr>
            <w:r>
              <w:rPr>
                <w:lang w:val="uk-UA"/>
              </w:rPr>
              <w:t>СТ «Лотос»</w:t>
            </w:r>
          </w:p>
          <w:p w14:paraId="3DA7541D">
            <w:pPr>
              <w:rPr>
                <w:lang w:val="uk-UA"/>
              </w:rPr>
            </w:pPr>
            <w:r>
              <w:rPr>
                <w:lang w:val="uk-UA"/>
              </w:rPr>
              <w:t>СТ «Троянда»</w:t>
            </w:r>
          </w:p>
          <w:p w14:paraId="4CA0D76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372E71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14:paraId="5877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ADD4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3544" w:type="dxa"/>
          </w:tcPr>
          <w:p w14:paraId="30E565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«Центр - СТ «Граніт»</w:t>
            </w:r>
          </w:p>
        </w:tc>
        <w:tc>
          <w:tcPr>
            <w:tcW w:w="1276" w:type="dxa"/>
          </w:tcPr>
          <w:p w14:paraId="751FBB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17,0</w:t>
            </w:r>
          </w:p>
        </w:tc>
        <w:tc>
          <w:tcPr>
            <w:tcW w:w="2693" w:type="dxa"/>
          </w:tcPr>
          <w:p w14:paraId="2BE0DC9D">
            <w:pPr>
              <w:rPr>
                <w:lang w:val="uk-UA"/>
              </w:rPr>
            </w:pPr>
            <w:r>
              <w:rPr>
                <w:lang w:val="uk-UA"/>
              </w:rPr>
              <w:t>СТ «Висотник»</w:t>
            </w:r>
          </w:p>
          <w:p w14:paraId="3758BE4B">
            <w:pPr>
              <w:rPr>
                <w:lang w:val="uk-UA"/>
              </w:rPr>
            </w:pPr>
            <w:r>
              <w:rPr>
                <w:lang w:val="uk-UA"/>
              </w:rPr>
              <w:t>СТ «Агрохімік»</w:t>
            </w:r>
          </w:p>
          <w:p w14:paraId="333BF7EC">
            <w:pPr>
              <w:rPr>
                <w:lang w:val="uk-UA"/>
              </w:rPr>
            </w:pPr>
            <w:r>
              <w:rPr>
                <w:lang w:val="uk-UA"/>
              </w:rPr>
              <w:t>СТ «Силікатчик»</w:t>
            </w:r>
          </w:p>
          <w:p w14:paraId="2F54B257">
            <w:pPr>
              <w:rPr>
                <w:lang w:val="uk-UA"/>
              </w:rPr>
            </w:pPr>
            <w:r>
              <w:rPr>
                <w:lang w:val="uk-UA"/>
              </w:rPr>
              <w:t>СТ «Факел-1»</w:t>
            </w:r>
          </w:p>
          <w:p w14:paraId="1E2398DC">
            <w:pPr>
              <w:rPr>
                <w:lang w:val="uk-UA"/>
              </w:rPr>
            </w:pPr>
            <w:r>
              <w:rPr>
                <w:lang w:val="uk-UA"/>
              </w:rPr>
              <w:t>СТ «Граніт»</w:t>
            </w:r>
          </w:p>
          <w:p w14:paraId="5892613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13DC4A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14:paraId="33F6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1573ADD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2.</w:t>
            </w:r>
          </w:p>
        </w:tc>
        <w:tc>
          <w:tcPr>
            <w:tcW w:w="3544" w:type="dxa"/>
          </w:tcPr>
          <w:p w14:paraId="7B9E7C66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«Кременчук (зупинка проспект Полтавський) - с. Дмитрівка»</w:t>
            </w:r>
          </w:p>
        </w:tc>
        <w:tc>
          <w:tcPr>
            <w:tcW w:w="1276" w:type="dxa"/>
          </w:tcPr>
          <w:p w14:paraId="3D7747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2693" w:type="dxa"/>
          </w:tcPr>
          <w:p w14:paraId="779F1098">
            <w:pPr>
              <w:rPr>
                <w:lang w:val="uk-UA"/>
              </w:rPr>
            </w:pPr>
            <w:r>
              <w:rPr>
                <w:lang w:val="uk-UA"/>
              </w:rPr>
              <w:t>СТ «Шляхмашівець»</w:t>
            </w:r>
          </w:p>
          <w:p w14:paraId="282498E8">
            <w:pPr>
              <w:rPr>
                <w:lang w:val="uk-UA"/>
              </w:rPr>
            </w:pPr>
            <w:r>
              <w:rPr>
                <w:lang w:val="uk-UA"/>
              </w:rPr>
              <w:t>СТ «Голубий вогник»</w:t>
            </w:r>
          </w:p>
          <w:p w14:paraId="0B692465">
            <w:pPr>
              <w:rPr>
                <w:lang w:val="uk-UA"/>
              </w:rPr>
            </w:pPr>
            <w:r>
              <w:rPr>
                <w:lang w:val="uk-UA"/>
              </w:rPr>
              <w:t>СТ «Колос»</w:t>
            </w:r>
          </w:p>
          <w:p w14:paraId="17C54DE4">
            <w:pPr>
              <w:rPr>
                <w:lang w:val="uk-UA"/>
              </w:rPr>
            </w:pPr>
            <w:r>
              <w:rPr>
                <w:lang w:val="uk-UA"/>
              </w:rPr>
              <w:t>СТ «Ландиш»</w:t>
            </w:r>
          </w:p>
          <w:p w14:paraId="61B7D4D0">
            <w:pPr>
              <w:rPr>
                <w:lang w:val="uk-UA"/>
              </w:rPr>
            </w:pPr>
            <w:r>
              <w:rPr>
                <w:lang w:val="uk-UA"/>
              </w:rPr>
              <w:t>СТ «Елочка»</w:t>
            </w:r>
          </w:p>
          <w:p w14:paraId="5FA0F707">
            <w:pPr>
              <w:rPr>
                <w:color w:val="FF0000"/>
                <w:lang w:val="uk-UA"/>
              </w:rPr>
            </w:pPr>
            <w:r>
              <w:rPr>
                <w:lang w:val="uk-UA"/>
              </w:rPr>
              <w:t>СТ «Ромашка»</w:t>
            </w:r>
          </w:p>
          <w:p w14:paraId="26A939B4">
            <w:pPr>
              <w:rPr>
                <w:lang w:val="uk-UA"/>
              </w:rPr>
            </w:pPr>
            <w:r>
              <w:rPr>
                <w:lang w:val="uk-UA"/>
              </w:rPr>
              <w:t>СТ «Углерод»</w:t>
            </w:r>
          </w:p>
        </w:tc>
        <w:tc>
          <w:tcPr>
            <w:tcW w:w="1559" w:type="dxa"/>
          </w:tcPr>
          <w:p w14:paraId="35E8DE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14:paraId="12919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A3E6A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544" w:type="dxa"/>
          </w:tcPr>
          <w:p w14:paraId="2F1E7452">
            <w:pPr>
              <w:rPr>
                <w:lang w:val="uk-UA"/>
              </w:rPr>
            </w:pPr>
            <w:r>
              <w:rPr>
                <w:lang w:val="uk-UA"/>
              </w:rPr>
              <w:t>«Кременчук - с. Кривуші</w:t>
            </w:r>
          </w:p>
          <w:p w14:paraId="092C35A2">
            <w:pPr>
              <w:rPr>
                <w:lang w:val="uk-UA"/>
              </w:rPr>
            </w:pPr>
            <w:r>
              <w:rPr>
                <w:lang w:val="uk-UA"/>
              </w:rPr>
              <w:t>СТ «Радуга»</w:t>
            </w:r>
          </w:p>
        </w:tc>
        <w:tc>
          <w:tcPr>
            <w:tcW w:w="1276" w:type="dxa"/>
          </w:tcPr>
          <w:p w14:paraId="57161D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7,3</w:t>
            </w:r>
          </w:p>
        </w:tc>
        <w:tc>
          <w:tcPr>
            <w:tcW w:w="2693" w:type="dxa"/>
          </w:tcPr>
          <w:p w14:paraId="6530F684">
            <w:pPr>
              <w:rPr>
                <w:lang w:val="uk-UA"/>
              </w:rPr>
            </w:pPr>
            <w:r>
              <w:rPr>
                <w:lang w:val="uk-UA"/>
              </w:rPr>
              <w:t>СТ «Івушка»</w:t>
            </w:r>
          </w:p>
          <w:p w14:paraId="2CED7E69">
            <w:pPr>
              <w:rPr>
                <w:lang w:val="uk-UA"/>
              </w:rPr>
            </w:pPr>
            <w:r>
              <w:rPr>
                <w:lang w:val="uk-UA"/>
              </w:rPr>
              <w:t>СТ «Радуга»</w:t>
            </w:r>
          </w:p>
          <w:p w14:paraId="08226772">
            <w:pPr>
              <w:rPr>
                <w:lang w:val="uk-UA"/>
              </w:rPr>
            </w:pPr>
            <w:r>
              <w:rPr>
                <w:lang w:val="uk-UA"/>
              </w:rPr>
              <w:t>СТ «Ягідка»</w:t>
            </w:r>
          </w:p>
          <w:p w14:paraId="7E7FA71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2B0186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14:paraId="0B326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673C9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</w:t>
            </w:r>
          </w:p>
        </w:tc>
        <w:tc>
          <w:tcPr>
            <w:tcW w:w="3544" w:type="dxa"/>
          </w:tcPr>
          <w:p w14:paraId="06780C47">
            <w:r>
              <w:rPr>
                <w:lang w:val="uk-UA"/>
              </w:rPr>
              <w:t xml:space="preserve">«Кременчук - с. </w:t>
            </w:r>
            <w:r>
              <w:t>Кривуші</w:t>
            </w:r>
          </w:p>
          <w:p w14:paraId="47B7034F">
            <w:pPr>
              <w:rPr>
                <w:lang w:val="uk-UA"/>
              </w:rPr>
            </w:pPr>
            <w:r>
              <w:t>СТ «Весна»</w:t>
            </w:r>
          </w:p>
        </w:tc>
        <w:tc>
          <w:tcPr>
            <w:tcW w:w="1276" w:type="dxa"/>
          </w:tcPr>
          <w:p w14:paraId="5D39587A">
            <w:pPr>
              <w:jc w:val="center"/>
            </w:pPr>
            <w:r>
              <w:t>7,3</w:t>
            </w:r>
          </w:p>
        </w:tc>
        <w:tc>
          <w:tcPr>
            <w:tcW w:w="2693" w:type="dxa"/>
          </w:tcPr>
          <w:p w14:paraId="7A00F07D">
            <w:r>
              <w:t>СТ «Весна»</w:t>
            </w:r>
          </w:p>
          <w:p w14:paraId="4BE47563">
            <w:pPr>
              <w:rPr>
                <w:lang w:val="uk-UA"/>
              </w:rPr>
            </w:pPr>
            <w:r>
              <w:t>СТ «Фіалка»</w:t>
            </w:r>
          </w:p>
          <w:p w14:paraId="1D2A6F1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7E6121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14:paraId="74BF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9195CAB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5.</w:t>
            </w:r>
          </w:p>
        </w:tc>
        <w:tc>
          <w:tcPr>
            <w:tcW w:w="3544" w:type="dxa"/>
          </w:tcPr>
          <w:p w14:paraId="11162E3A">
            <w:pPr>
              <w:ind w:right="-108"/>
              <w:rPr>
                <w:lang w:val="uk-UA"/>
              </w:rPr>
            </w:pPr>
            <w:r>
              <w:t>«Кременчук (</w:t>
            </w:r>
            <w:r>
              <w:rPr>
                <w:lang w:val="uk-UA"/>
              </w:rPr>
              <w:t>зупинка проспект Полтавський</w:t>
            </w:r>
            <w:r>
              <w:t>)</w:t>
            </w:r>
            <w:r>
              <w:rPr>
                <w:lang w:val="uk-UA"/>
              </w:rPr>
              <w:t xml:space="preserve"> - Велика Кохнівка  </w:t>
            </w:r>
            <w:r>
              <w:t xml:space="preserve">СТ «Расцвет»   </w:t>
            </w:r>
          </w:p>
        </w:tc>
        <w:tc>
          <w:tcPr>
            <w:tcW w:w="1276" w:type="dxa"/>
          </w:tcPr>
          <w:p w14:paraId="206BCA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9,5</w:t>
            </w:r>
          </w:p>
        </w:tc>
        <w:tc>
          <w:tcPr>
            <w:tcW w:w="2693" w:type="dxa"/>
          </w:tcPr>
          <w:p w14:paraId="096C9027">
            <w:r>
              <w:t>СТ «Озон</w:t>
            </w:r>
            <w:r>
              <w:rPr>
                <w:lang w:val="uk-UA"/>
              </w:rPr>
              <w:t>-2</w:t>
            </w:r>
            <w:r>
              <w:t>»</w:t>
            </w:r>
          </w:p>
          <w:p w14:paraId="458F2D58">
            <w:r>
              <w:t>СТ «Кооператор»</w:t>
            </w:r>
          </w:p>
          <w:p w14:paraId="168C2FB6">
            <w:r>
              <w:rPr>
                <w:lang w:val="uk-UA"/>
              </w:rPr>
              <w:t>СТ «Озон-1»</w:t>
            </w:r>
          </w:p>
          <w:p w14:paraId="19132398">
            <w:pPr>
              <w:rPr>
                <w:lang w:val="uk-UA"/>
              </w:rPr>
            </w:pPr>
            <w:r>
              <w:t>СТ «Расцвет»</w:t>
            </w:r>
          </w:p>
        </w:tc>
        <w:tc>
          <w:tcPr>
            <w:tcW w:w="1559" w:type="dxa"/>
          </w:tcPr>
          <w:p w14:paraId="1CBD334F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14:paraId="2D644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43AA3C6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6.</w:t>
            </w:r>
          </w:p>
        </w:tc>
        <w:tc>
          <w:tcPr>
            <w:tcW w:w="3544" w:type="dxa"/>
          </w:tcPr>
          <w:p w14:paraId="306DC3DA">
            <w:r>
              <w:t>«Кременчук</w:t>
            </w:r>
            <w:r>
              <w:rPr>
                <w:lang w:val="uk-UA"/>
              </w:rPr>
              <w:t xml:space="preserve"> </w:t>
            </w:r>
            <w:r>
              <w:t>-</w:t>
            </w:r>
            <w:r>
              <w:rPr>
                <w:lang w:val="uk-UA"/>
              </w:rPr>
              <w:t xml:space="preserve"> </w:t>
            </w:r>
            <w:r>
              <w:t>СТ «Чумаки»</w:t>
            </w:r>
          </w:p>
        </w:tc>
        <w:tc>
          <w:tcPr>
            <w:tcW w:w="1276" w:type="dxa"/>
          </w:tcPr>
          <w:p w14:paraId="6A4EDB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11,6</w:t>
            </w:r>
          </w:p>
        </w:tc>
        <w:tc>
          <w:tcPr>
            <w:tcW w:w="2693" w:type="dxa"/>
          </w:tcPr>
          <w:p w14:paraId="0A810F3F">
            <w:pPr>
              <w:rPr>
                <w:lang w:val="uk-UA"/>
              </w:rPr>
            </w:pPr>
            <w:r>
              <w:t>СТ «Здоровʼя»</w:t>
            </w:r>
          </w:p>
          <w:p w14:paraId="1EB4B13A">
            <w:pPr>
              <w:rPr>
                <w:lang w:val="uk-UA"/>
              </w:rPr>
            </w:pPr>
            <w:r>
              <w:rPr>
                <w:lang w:val="uk-UA"/>
              </w:rPr>
              <w:t>СТ «Сонячний»</w:t>
            </w:r>
          </w:p>
          <w:p w14:paraId="3D7E953E">
            <w:pPr>
              <w:rPr>
                <w:lang w:val="uk-UA"/>
              </w:rPr>
            </w:pPr>
            <w:r>
              <w:rPr>
                <w:lang w:val="uk-UA"/>
              </w:rPr>
              <w:t>СТ «Вагонобудівник-1»</w:t>
            </w:r>
          </w:p>
          <w:p w14:paraId="4DD1C04E">
            <w:pPr>
              <w:rPr>
                <w:lang w:val="uk-UA"/>
              </w:rPr>
            </w:pPr>
            <w:r>
              <w:rPr>
                <w:lang w:val="uk-UA"/>
              </w:rPr>
              <w:t>СТ «Чумаки»</w:t>
            </w:r>
          </w:p>
          <w:p w14:paraId="0A77B8B5">
            <w:pPr>
              <w:rPr>
                <w:lang w:val="uk-UA"/>
              </w:rPr>
            </w:pPr>
          </w:p>
        </w:tc>
        <w:tc>
          <w:tcPr>
            <w:tcW w:w="1559" w:type="dxa"/>
          </w:tcPr>
          <w:p w14:paraId="1BEAF12C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14:paraId="51765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943B9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3544" w:type="dxa"/>
          </w:tcPr>
          <w:p w14:paraId="56993CD1">
            <w:r>
              <w:t>«Кременчук</w:t>
            </w:r>
            <w:r>
              <w:rPr>
                <w:lang w:val="uk-UA"/>
              </w:rPr>
              <w:t xml:space="preserve"> -</w:t>
            </w:r>
            <w:r>
              <w:t xml:space="preserve"> СТ</w:t>
            </w:r>
            <w:r>
              <w:rPr>
                <w:lang w:val="uk-UA"/>
              </w:rPr>
              <w:t xml:space="preserve"> </w:t>
            </w:r>
            <w:r>
              <w:t>«</w:t>
            </w:r>
            <w:r>
              <w:rPr>
                <w:lang w:val="uk-UA"/>
              </w:rPr>
              <w:t>Строитель</w:t>
            </w:r>
            <w:r>
              <w:t>»</w:t>
            </w:r>
          </w:p>
        </w:tc>
        <w:tc>
          <w:tcPr>
            <w:tcW w:w="1276" w:type="dxa"/>
          </w:tcPr>
          <w:p w14:paraId="60F0B0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2693" w:type="dxa"/>
          </w:tcPr>
          <w:p w14:paraId="5DE716E2">
            <w:pPr>
              <w:rPr>
                <w:lang w:val="uk-UA"/>
              </w:rPr>
            </w:pPr>
            <w:r>
              <w:rPr>
                <w:lang w:val="uk-UA"/>
              </w:rPr>
              <w:t>СТ «Зоря»</w:t>
            </w:r>
          </w:p>
          <w:p w14:paraId="3F013C51">
            <w:pPr>
              <w:rPr>
                <w:lang w:val="uk-UA"/>
              </w:rPr>
            </w:pPr>
            <w:r>
              <w:t>СТ «</w:t>
            </w:r>
            <w:r>
              <w:rPr>
                <w:lang w:val="uk-UA"/>
              </w:rPr>
              <w:t>Строитель</w:t>
            </w:r>
            <w:r>
              <w:t>»</w:t>
            </w:r>
          </w:p>
          <w:p w14:paraId="505C8A02">
            <w:pPr>
              <w:rPr>
                <w:lang w:val="uk-UA"/>
              </w:rPr>
            </w:pPr>
          </w:p>
        </w:tc>
        <w:tc>
          <w:tcPr>
            <w:tcW w:w="1559" w:type="dxa"/>
          </w:tcPr>
          <w:p w14:paraId="0A8A34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</w:tbl>
    <w:p w14:paraId="78C2C79B">
      <w:pPr>
        <w:rPr>
          <w:b/>
          <w:bCs/>
          <w:sz w:val="28"/>
          <w:szCs w:val="28"/>
          <w:lang w:val="uk-UA"/>
        </w:rPr>
      </w:pPr>
    </w:p>
    <w:p w14:paraId="49DE7C4E">
      <w:pPr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* СТ</w:t>
      </w:r>
      <w:r>
        <w:rPr>
          <w:b/>
          <w:bCs/>
          <w:sz w:val="28"/>
          <w:szCs w:val="28"/>
          <w:lang w:val="uk-UA"/>
        </w:rPr>
        <w:t xml:space="preserve"> – </w:t>
      </w:r>
      <w:r>
        <w:rPr>
          <w:bCs/>
          <w:sz w:val="28"/>
          <w:szCs w:val="28"/>
          <w:lang w:val="uk-UA"/>
        </w:rPr>
        <w:t>садівниче товариство.</w:t>
      </w:r>
    </w:p>
    <w:p w14:paraId="08321C1E">
      <w:pPr>
        <w:rPr>
          <w:b/>
          <w:bCs/>
          <w:sz w:val="28"/>
          <w:szCs w:val="28"/>
          <w:lang w:val="uk-UA"/>
        </w:rPr>
      </w:pPr>
    </w:p>
    <w:p w14:paraId="657ADC52">
      <w:pPr>
        <w:rPr>
          <w:b/>
          <w:bCs/>
          <w:sz w:val="28"/>
          <w:szCs w:val="28"/>
          <w:lang w:val="uk-UA"/>
        </w:rPr>
      </w:pPr>
    </w:p>
    <w:p w14:paraId="32604E45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Керуючий справами</w:t>
      </w:r>
    </w:p>
    <w:p w14:paraId="34DE048A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виконкому міської ради                                                  Руслан ШАПОВАЛОВ</w:t>
      </w:r>
    </w:p>
    <w:p w14:paraId="4A0A599B">
      <w:pPr>
        <w:rPr>
          <w:b/>
          <w:bCs/>
          <w:sz w:val="28"/>
          <w:szCs w:val="28"/>
          <w:lang w:val="uk-UA"/>
        </w:rPr>
      </w:pPr>
    </w:p>
    <w:p w14:paraId="64EB7F12">
      <w:pPr>
        <w:rPr>
          <w:b/>
          <w:bCs/>
          <w:sz w:val="28"/>
          <w:szCs w:val="28"/>
          <w:lang w:val="uk-UA"/>
        </w:rPr>
      </w:pPr>
    </w:p>
    <w:p w14:paraId="6A440D42">
      <w:pPr>
        <w:widowControl w:val="0"/>
        <w:rPr>
          <w:b/>
          <w:bCs/>
          <w:snapToGrid w:val="0"/>
          <w:sz w:val="28"/>
          <w:szCs w:val="28"/>
          <w:lang w:val="uk-UA"/>
        </w:rPr>
      </w:pPr>
      <w:r>
        <w:rPr>
          <w:b/>
          <w:bCs/>
          <w:snapToGrid w:val="0"/>
          <w:sz w:val="28"/>
          <w:szCs w:val="28"/>
          <w:lang w:val="uk-UA"/>
        </w:rPr>
        <w:t xml:space="preserve">Директор Департаменту </w:t>
      </w:r>
    </w:p>
    <w:p w14:paraId="45577C3A">
      <w:pPr>
        <w:widowControl w:val="0"/>
        <w:rPr>
          <w:b/>
          <w:bCs/>
          <w:snapToGrid w:val="0"/>
          <w:sz w:val="28"/>
          <w:szCs w:val="28"/>
          <w:lang w:val="uk-UA"/>
        </w:rPr>
      </w:pPr>
      <w:r>
        <w:rPr>
          <w:b/>
          <w:bCs/>
          <w:snapToGrid w:val="0"/>
          <w:sz w:val="28"/>
          <w:szCs w:val="28"/>
          <w:lang w:val="uk-UA"/>
        </w:rPr>
        <w:t xml:space="preserve">соціального захисту населення </w:t>
      </w:r>
    </w:p>
    <w:p w14:paraId="14B71BD0">
      <w:pPr>
        <w:widowControl w:val="0"/>
        <w:rPr>
          <w:b/>
          <w:bCs/>
          <w:snapToGrid w:val="0"/>
          <w:sz w:val="28"/>
          <w:szCs w:val="28"/>
          <w:lang w:val="uk-UA"/>
        </w:rPr>
      </w:pPr>
      <w:r>
        <w:rPr>
          <w:b/>
          <w:bCs/>
          <w:snapToGrid w:val="0"/>
          <w:sz w:val="28"/>
          <w:szCs w:val="28"/>
          <w:lang w:val="uk-UA"/>
        </w:rPr>
        <w:t xml:space="preserve">Кременчуцької міської ради </w:t>
      </w:r>
    </w:p>
    <w:p w14:paraId="1D052B85">
      <w:pPr>
        <w:widowControl w:val="0"/>
        <w:rPr>
          <w:b/>
          <w:bCs/>
          <w:snapToGrid w:val="0"/>
          <w:sz w:val="28"/>
          <w:szCs w:val="28"/>
          <w:lang w:val="uk-UA"/>
        </w:rPr>
      </w:pPr>
      <w:r>
        <w:rPr>
          <w:b/>
          <w:bCs/>
          <w:snapToGrid w:val="0"/>
          <w:sz w:val="28"/>
          <w:szCs w:val="28"/>
          <w:lang w:val="uk-UA"/>
        </w:rPr>
        <w:t xml:space="preserve">Кременчуцького району </w:t>
      </w:r>
    </w:p>
    <w:p w14:paraId="7A68C01D">
      <w:pPr>
        <w:widowControl w:val="0"/>
        <w:tabs>
          <w:tab w:val="left" w:pos="7088"/>
        </w:tabs>
        <w:rPr>
          <w:lang w:val="uk-UA"/>
        </w:rPr>
      </w:pPr>
      <w:r>
        <w:rPr>
          <w:b/>
          <w:bCs/>
          <w:snapToGrid w:val="0"/>
          <w:sz w:val="28"/>
          <w:szCs w:val="28"/>
          <w:lang w:val="uk-UA"/>
        </w:rPr>
        <w:t>Полтавської області                                                                Марина ДОЦЕНКО</w:t>
      </w:r>
    </w:p>
    <w:p w14:paraId="5F124C08">
      <w:pPr>
        <w:rPr>
          <w:sz w:val="28"/>
          <w:szCs w:val="28"/>
          <w:lang w:val="uk-UA"/>
        </w:rPr>
      </w:pPr>
    </w:p>
    <w:p w14:paraId="0FD38DB4">
      <w:pPr>
        <w:rPr>
          <w:sz w:val="28"/>
          <w:szCs w:val="28"/>
          <w:lang w:val="uk-UA"/>
        </w:rPr>
      </w:pPr>
    </w:p>
    <w:p w14:paraId="56BE8E0F">
      <w:pPr>
        <w:jc w:val="both"/>
        <w:rPr>
          <w:sz w:val="28"/>
          <w:szCs w:val="28"/>
          <w:lang w:val="uk-UA"/>
        </w:rPr>
      </w:pPr>
    </w:p>
    <w:p w14:paraId="2DC8D3D0">
      <w:pPr>
        <w:rPr>
          <w:sz w:val="28"/>
          <w:szCs w:val="28"/>
        </w:rPr>
      </w:pPr>
    </w:p>
    <w:sectPr>
      <w:footerReference r:id="rId3" w:type="default"/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G Times (W1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224B1">
    <w:pPr>
      <w:pStyle w:val="6"/>
      <w:tabs>
        <w:tab w:val="left" w:pos="0"/>
      </w:tabs>
      <w:rPr>
        <w:rFonts w:ascii="Times New Roman" w:hAnsi="Times New Roman"/>
      </w:rPr>
    </w:pPr>
    <w:r>
      <w:t>____________________________________________________________</w:t>
    </w:r>
    <w:r>
      <w:rPr>
        <w:rFonts w:ascii="Times New Roman" w:hAnsi="Times New Roman"/>
      </w:rPr>
      <w:t>________</w:t>
    </w:r>
  </w:p>
  <w:p w14:paraId="0DC1ED3C">
    <w:pPr>
      <w:jc w:val="center"/>
      <w:rPr>
        <w:bCs/>
        <w:sz w:val="20"/>
        <w:szCs w:val="20"/>
      </w:rPr>
    </w:pPr>
    <w:r>
      <w:rPr>
        <w:bCs/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ABCA2AF">
    <w:pPr>
      <w:jc w:val="center"/>
      <w:rPr>
        <w:bCs/>
        <w:sz w:val="20"/>
        <w:szCs w:val="20"/>
      </w:rPr>
    </w:pPr>
  </w:p>
  <w:p w14:paraId="749D71C0">
    <w:pPr>
      <w:jc w:val="center"/>
      <w:rPr>
        <w:bCs/>
        <w:sz w:val="20"/>
        <w:szCs w:val="20"/>
      </w:rPr>
    </w:pPr>
    <w:r>
      <w:rPr>
        <w:bCs/>
        <w:sz w:val="20"/>
        <w:szCs w:val="20"/>
      </w:rPr>
      <w:t>від __________20____  № ______</w:t>
    </w:r>
  </w:p>
  <w:p w14:paraId="3FF375E1">
    <w:pPr>
      <w:pStyle w:val="7"/>
      <w:jc w:val="center"/>
      <w:rPr>
        <w:bCs/>
        <w:lang w:val="en-US"/>
      </w:rPr>
    </w:pPr>
    <w:r>
      <w:rPr>
        <w:bCs/>
        <w:sz w:val="20"/>
        <w:szCs w:val="20"/>
      </w:rPr>
      <w:t xml:space="preserve">Сторінка </w:t>
    </w:r>
    <w:r>
      <w:rPr>
        <w:bCs/>
        <w:sz w:val="20"/>
        <w:szCs w:val="20"/>
      </w:rPr>
      <w:fldChar w:fldCharType="begin"/>
    </w:r>
    <w:r>
      <w:rPr>
        <w:bCs/>
        <w:sz w:val="20"/>
        <w:szCs w:val="20"/>
      </w:rPr>
      <w:instrText xml:space="preserve"> PAGE </w:instrText>
    </w:r>
    <w:r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1</w:t>
    </w:r>
    <w:r>
      <w:rPr>
        <w:bCs/>
        <w:sz w:val="20"/>
        <w:szCs w:val="20"/>
      </w:rPr>
      <w:fldChar w:fldCharType="end"/>
    </w:r>
    <w:r>
      <w:rPr>
        <w:bCs/>
        <w:sz w:val="20"/>
        <w:szCs w:val="20"/>
      </w:rPr>
      <w:t xml:space="preserve"> з </w:t>
    </w:r>
    <w:r>
      <w:rPr>
        <w:bCs/>
        <w:sz w:val="20"/>
        <w:szCs w:val="20"/>
      </w:rPr>
      <w:fldChar w:fldCharType="begin"/>
    </w:r>
    <w:r>
      <w:rPr>
        <w:bCs/>
        <w:sz w:val="20"/>
        <w:szCs w:val="20"/>
      </w:rPr>
      <w:instrText xml:space="preserve"> NUMPAGES </w:instrText>
    </w:r>
    <w:r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4</w:t>
    </w:r>
    <w:r>
      <w:rPr>
        <w:bCs/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911"/>
    <w:rsid w:val="00000A36"/>
    <w:rsid w:val="00002D9E"/>
    <w:rsid w:val="00011263"/>
    <w:rsid w:val="0001252B"/>
    <w:rsid w:val="00023D52"/>
    <w:rsid w:val="000254A2"/>
    <w:rsid w:val="00026E38"/>
    <w:rsid w:val="000304D9"/>
    <w:rsid w:val="0003092D"/>
    <w:rsid w:val="00035E82"/>
    <w:rsid w:val="00037E8E"/>
    <w:rsid w:val="00042F87"/>
    <w:rsid w:val="00045923"/>
    <w:rsid w:val="0004656D"/>
    <w:rsid w:val="00080DDB"/>
    <w:rsid w:val="000933FB"/>
    <w:rsid w:val="0009471E"/>
    <w:rsid w:val="00095D65"/>
    <w:rsid w:val="000A0521"/>
    <w:rsid w:val="000A32A5"/>
    <w:rsid w:val="000B2F1E"/>
    <w:rsid w:val="000C2433"/>
    <w:rsid w:val="000C2ABA"/>
    <w:rsid w:val="000C70AA"/>
    <w:rsid w:val="000D4802"/>
    <w:rsid w:val="000D5A9E"/>
    <w:rsid w:val="000D6268"/>
    <w:rsid w:val="000E047F"/>
    <w:rsid w:val="000E0727"/>
    <w:rsid w:val="000E6515"/>
    <w:rsid w:val="001031A4"/>
    <w:rsid w:val="0012207D"/>
    <w:rsid w:val="001271D2"/>
    <w:rsid w:val="00136EF0"/>
    <w:rsid w:val="00143997"/>
    <w:rsid w:val="0014738C"/>
    <w:rsid w:val="00152470"/>
    <w:rsid w:val="00173CE1"/>
    <w:rsid w:val="001966C9"/>
    <w:rsid w:val="0019715D"/>
    <w:rsid w:val="001B5650"/>
    <w:rsid w:val="001C0A02"/>
    <w:rsid w:val="001C1630"/>
    <w:rsid w:val="001D2A95"/>
    <w:rsid w:val="001F4616"/>
    <w:rsid w:val="001F6F97"/>
    <w:rsid w:val="00200A8A"/>
    <w:rsid w:val="002121F3"/>
    <w:rsid w:val="002128A6"/>
    <w:rsid w:val="00213296"/>
    <w:rsid w:val="0022110A"/>
    <w:rsid w:val="00221599"/>
    <w:rsid w:val="00230523"/>
    <w:rsid w:val="002322EC"/>
    <w:rsid w:val="002323FA"/>
    <w:rsid w:val="002339A6"/>
    <w:rsid w:val="00234AFB"/>
    <w:rsid w:val="00234E94"/>
    <w:rsid w:val="00247AB7"/>
    <w:rsid w:val="00266D9B"/>
    <w:rsid w:val="002672FB"/>
    <w:rsid w:val="002831BA"/>
    <w:rsid w:val="00296E31"/>
    <w:rsid w:val="002A5311"/>
    <w:rsid w:val="002B4420"/>
    <w:rsid w:val="002B75EA"/>
    <w:rsid w:val="002B7616"/>
    <w:rsid w:val="002B7D98"/>
    <w:rsid w:val="002D30CB"/>
    <w:rsid w:val="002D442C"/>
    <w:rsid w:val="00302FA7"/>
    <w:rsid w:val="00313F6C"/>
    <w:rsid w:val="00320C6B"/>
    <w:rsid w:val="00321CBC"/>
    <w:rsid w:val="0032585B"/>
    <w:rsid w:val="0032673D"/>
    <w:rsid w:val="00330D57"/>
    <w:rsid w:val="0034480B"/>
    <w:rsid w:val="0034676D"/>
    <w:rsid w:val="0034686B"/>
    <w:rsid w:val="003739DF"/>
    <w:rsid w:val="00373B5A"/>
    <w:rsid w:val="00373CC2"/>
    <w:rsid w:val="00377357"/>
    <w:rsid w:val="003773B7"/>
    <w:rsid w:val="0037774C"/>
    <w:rsid w:val="00383DA2"/>
    <w:rsid w:val="00391D0E"/>
    <w:rsid w:val="00392666"/>
    <w:rsid w:val="003B1B92"/>
    <w:rsid w:val="003B492F"/>
    <w:rsid w:val="003B49BA"/>
    <w:rsid w:val="003B695F"/>
    <w:rsid w:val="003C17B3"/>
    <w:rsid w:val="003C1DD7"/>
    <w:rsid w:val="003C4A0F"/>
    <w:rsid w:val="003C7AAE"/>
    <w:rsid w:val="003D462E"/>
    <w:rsid w:val="003E61C2"/>
    <w:rsid w:val="003E66D5"/>
    <w:rsid w:val="003F0603"/>
    <w:rsid w:val="003F2705"/>
    <w:rsid w:val="003F5151"/>
    <w:rsid w:val="00400CC0"/>
    <w:rsid w:val="0040456A"/>
    <w:rsid w:val="004058B1"/>
    <w:rsid w:val="004133F9"/>
    <w:rsid w:val="00421F6A"/>
    <w:rsid w:val="004308C1"/>
    <w:rsid w:val="00431A7E"/>
    <w:rsid w:val="004324CF"/>
    <w:rsid w:val="00436748"/>
    <w:rsid w:val="00437161"/>
    <w:rsid w:val="00437DC2"/>
    <w:rsid w:val="004548C4"/>
    <w:rsid w:val="0046168A"/>
    <w:rsid w:val="00484D77"/>
    <w:rsid w:val="004971FA"/>
    <w:rsid w:val="004A24CA"/>
    <w:rsid w:val="004B0B7D"/>
    <w:rsid w:val="004B4E3C"/>
    <w:rsid w:val="004B4FBC"/>
    <w:rsid w:val="004C4929"/>
    <w:rsid w:val="004D0702"/>
    <w:rsid w:val="004D4F29"/>
    <w:rsid w:val="004E3683"/>
    <w:rsid w:val="00502C7C"/>
    <w:rsid w:val="00527959"/>
    <w:rsid w:val="005344E4"/>
    <w:rsid w:val="00537C3E"/>
    <w:rsid w:val="00546D5B"/>
    <w:rsid w:val="00547DE2"/>
    <w:rsid w:val="005515F2"/>
    <w:rsid w:val="0055193C"/>
    <w:rsid w:val="00564765"/>
    <w:rsid w:val="00576118"/>
    <w:rsid w:val="00591E97"/>
    <w:rsid w:val="00593C5A"/>
    <w:rsid w:val="005A3620"/>
    <w:rsid w:val="005A7B32"/>
    <w:rsid w:val="005B56CF"/>
    <w:rsid w:val="005B645B"/>
    <w:rsid w:val="005C24E9"/>
    <w:rsid w:val="005C45D3"/>
    <w:rsid w:val="005D1892"/>
    <w:rsid w:val="005D6093"/>
    <w:rsid w:val="005D6D11"/>
    <w:rsid w:val="005E3597"/>
    <w:rsid w:val="005E6DAD"/>
    <w:rsid w:val="005F1E3D"/>
    <w:rsid w:val="00601EB4"/>
    <w:rsid w:val="00616914"/>
    <w:rsid w:val="0061748A"/>
    <w:rsid w:val="00617B9B"/>
    <w:rsid w:val="00620835"/>
    <w:rsid w:val="00623FD7"/>
    <w:rsid w:val="00630BD9"/>
    <w:rsid w:val="00631379"/>
    <w:rsid w:val="0063637A"/>
    <w:rsid w:val="006369BE"/>
    <w:rsid w:val="006468D1"/>
    <w:rsid w:val="00647556"/>
    <w:rsid w:val="0065496A"/>
    <w:rsid w:val="006756E4"/>
    <w:rsid w:val="00683274"/>
    <w:rsid w:val="006937D1"/>
    <w:rsid w:val="006A4147"/>
    <w:rsid w:val="006B552B"/>
    <w:rsid w:val="006D0961"/>
    <w:rsid w:val="006D7E3C"/>
    <w:rsid w:val="006E21AE"/>
    <w:rsid w:val="006F3525"/>
    <w:rsid w:val="007173C2"/>
    <w:rsid w:val="007336C8"/>
    <w:rsid w:val="00751086"/>
    <w:rsid w:val="00771EBE"/>
    <w:rsid w:val="00781C8B"/>
    <w:rsid w:val="007825F7"/>
    <w:rsid w:val="00784DC6"/>
    <w:rsid w:val="007920DF"/>
    <w:rsid w:val="0079248C"/>
    <w:rsid w:val="00795E54"/>
    <w:rsid w:val="007A728D"/>
    <w:rsid w:val="007B4541"/>
    <w:rsid w:val="007C0DC6"/>
    <w:rsid w:val="007C7D64"/>
    <w:rsid w:val="007D5AE6"/>
    <w:rsid w:val="007D6511"/>
    <w:rsid w:val="007D79AB"/>
    <w:rsid w:val="007E7F06"/>
    <w:rsid w:val="007F4CA6"/>
    <w:rsid w:val="00801F5E"/>
    <w:rsid w:val="0080357C"/>
    <w:rsid w:val="008305BA"/>
    <w:rsid w:val="00861CF7"/>
    <w:rsid w:val="00872293"/>
    <w:rsid w:val="00874DA5"/>
    <w:rsid w:val="0088029D"/>
    <w:rsid w:val="00880847"/>
    <w:rsid w:val="00880A64"/>
    <w:rsid w:val="0088663F"/>
    <w:rsid w:val="00893F9B"/>
    <w:rsid w:val="008B4DE6"/>
    <w:rsid w:val="008F3254"/>
    <w:rsid w:val="00900C3D"/>
    <w:rsid w:val="00907825"/>
    <w:rsid w:val="00915825"/>
    <w:rsid w:val="0092496A"/>
    <w:rsid w:val="009256C5"/>
    <w:rsid w:val="00932110"/>
    <w:rsid w:val="00933901"/>
    <w:rsid w:val="00946EA2"/>
    <w:rsid w:val="009531BE"/>
    <w:rsid w:val="009534C0"/>
    <w:rsid w:val="00960EB8"/>
    <w:rsid w:val="00972625"/>
    <w:rsid w:val="00975C26"/>
    <w:rsid w:val="00981F48"/>
    <w:rsid w:val="009822FD"/>
    <w:rsid w:val="00995E11"/>
    <w:rsid w:val="009A23E3"/>
    <w:rsid w:val="009B47CB"/>
    <w:rsid w:val="009C7E8A"/>
    <w:rsid w:val="009D023A"/>
    <w:rsid w:val="009D7611"/>
    <w:rsid w:val="00A14702"/>
    <w:rsid w:val="00A1536E"/>
    <w:rsid w:val="00A27740"/>
    <w:rsid w:val="00A46485"/>
    <w:rsid w:val="00A46D04"/>
    <w:rsid w:val="00A56081"/>
    <w:rsid w:val="00A571EA"/>
    <w:rsid w:val="00A57EE9"/>
    <w:rsid w:val="00A6739B"/>
    <w:rsid w:val="00A719B7"/>
    <w:rsid w:val="00A72BEC"/>
    <w:rsid w:val="00A77BD4"/>
    <w:rsid w:val="00A83EE1"/>
    <w:rsid w:val="00A84407"/>
    <w:rsid w:val="00A854BD"/>
    <w:rsid w:val="00A878A4"/>
    <w:rsid w:val="00AA0564"/>
    <w:rsid w:val="00AA3C6D"/>
    <w:rsid w:val="00AE2CE9"/>
    <w:rsid w:val="00AE3062"/>
    <w:rsid w:val="00AF2F8A"/>
    <w:rsid w:val="00AF5C5D"/>
    <w:rsid w:val="00B04FDC"/>
    <w:rsid w:val="00B11100"/>
    <w:rsid w:val="00B154DD"/>
    <w:rsid w:val="00B2189E"/>
    <w:rsid w:val="00B2283E"/>
    <w:rsid w:val="00B26974"/>
    <w:rsid w:val="00B37AFF"/>
    <w:rsid w:val="00B414F2"/>
    <w:rsid w:val="00B42895"/>
    <w:rsid w:val="00B4494D"/>
    <w:rsid w:val="00B45AB4"/>
    <w:rsid w:val="00B540A1"/>
    <w:rsid w:val="00B56288"/>
    <w:rsid w:val="00B56F1E"/>
    <w:rsid w:val="00B64E5D"/>
    <w:rsid w:val="00B7659B"/>
    <w:rsid w:val="00B814EB"/>
    <w:rsid w:val="00B82DAF"/>
    <w:rsid w:val="00B834BE"/>
    <w:rsid w:val="00B91524"/>
    <w:rsid w:val="00BA019F"/>
    <w:rsid w:val="00BA1DCA"/>
    <w:rsid w:val="00BD57BD"/>
    <w:rsid w:val="00BF0D1C"/>
    <w:rsid w:val="00C04049"/>
    <w:rsid w:val="00C066D1"/>
    <w:rsid w:val="00C21D8C"/>
    <w:rsid w:val="00C2426A"/>
    <w:rsid w:val="00C26BA1"/>
    <w:rsid w:val="00C411F5"/>
    <w:rsid w:val="00C44D04"/>
    <w:rsid w:val="00C55D9B"/>
    <w:rsid w:val="00C65390"/>
    <w:rsid w:val="00C73E73"/>
    <w:rsid w:val="00C779BA"/>
    <w:rsid w:val="00C83015"/>
    <w:rsid w:val="00C92F76"/>
    <w:rsid w:val="00C96270"/>
    <w:rsid w:val="00C97624"/>
    <w:rsid w:val="00C97CDD"/>
    <w:rsid w:val="00CD0A22"/>
    <w:rsid w:val="00D01901"/>
    <w:rsid w:val="00D029A4"/>
    <w:rsid w:val="00D07ED4"/>
    <w:rsid w:val="00D14B1B"/>
    <w:rsid w:val="00D174B0"/>
    <w:rsid w:val="00D21177"/>
    <w:rsid w:val="00D24C63"/>
    <w:rsid w:val="00D27D3F"/>
    <w:rsid w:val="00D4754F"/>
    <w:rsid w:val="00D50883"/>
    <w:rsid w:val="00D62044"/>
    <w:rsid w:val="00D734C5"/>
    <w:rsid w:val="00D7360A"/>
    <w:rsid w:val="00D815CF"/>
    <w:rsid w:val="00D82BC2"/>
    <w:rsid w:val="00D9284D"/>
    <w:rsid w:val="00DA290F"/>
    <w:rsid w:val="00DA351E"/>
    <w:rsid w:val="00DA5C07"/>
    <w:rsid w:val="00DB5921"/>
    <w:rsid w:val="00DC184E"/>
    <w:rsid w:val="00DF0FA4"/>
    <w:rsid w:val="00E02E00"/>
    <w:rsid w:val="00E07640"/>
    <w:rsid w:val="00E14769"/>
    <w:rsid w:val="00E254C7"/>
    <w:rsid w:val="00E31C33"/>
    <w:rsid w:val="00E37C60"/>
    <w:rsid w:val="00E43FAE"/>
    <w:rsid w:val="00E457FF"/>
    <w:rsid w:val="00E50CBB"/>
    <w:rsid w:val="00E52681"/>
    <w:rsid w:val="00E57EE2"/>
    <w:rsid w:val="00E64478"/>
    <w:rsid w:val="00E67EBC"/>
    <w:rsid w:val="00E714ED"/>
    <w:rsid w:val="00E749B0"/>
    <w:rsid w:val="00E87026"/>
    <w:rsid w:val="00EA2C1F"/>
    <w:rsid w:val="00EB06A6"/>
    <w:rsid w:val="00EB6911"/>
    <w:rsid w:val="00EC0190"/>
    <w:rsid w:val="00EC7560"/>
    <w:rsid w:val="00ED237C"/>
    <w:rsid w:val="00ED61A6"/>
    <w:rsid w:val="00EF4E00"/>
    <w:rsid w:val="00F027B9"/>
    <w:rsid w:val="00F05971"/>
    <w:rsid w:val="00F12E2A"/>
    <w:rsid w:val="00F16499"/>
    <w:rsid w:val="00F21A0F"/>
    <w:rsid w:val="00F32B0C"/>
    <w:rsid w:val="00F3432D"/>
    <w:rsid w:val="00F3658D"/>
    <w:rsid w:val="00F41389"/>
    <w:rsid w:val="00F414DD"/>
    <w:rsid w:val="00F60E71"/>
    <w:rsid w:val="00F61962"/>
    <w:rsid w:val="00F644C5"/>
    <w:rsid w:val="00F67581"/>
    <w:rsid w:val="00F67ED0"/>
    <w:rsid w:val="00F71D84"/>
    <w:rsid w:val="00F7460E"/>
    <w:rsid w:val="00F8631F"/>
    <w:rsid w:val="00FB2209"/>
    <w:rsid w:val="00FB2E9A"/>
    <w:rsid w:val="00FC4650"/>
    <w:rsid w:val="00FC6378"/>
    <w:rsid w:val="00FC7FBD"/>
    <w:rsid w:val="00FD1EDC"/>
    <w:rsid w:val="00FE6AD6"/>
    <w:rsid w:val="00FF52F1"/>
    <w:rsid w:val="4142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12"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link w:val="9"/>
    <w:uiPriority w:val="99"/>
    <w:pPr>
      <w:widowControl w:val="0"/>
      <w:autoSpaceDE w:val="0"/>
      <w:autoSpaceDN w:val="0"/>
      <w:jc w:val="both"/>
    </w:pPr>
    <w:rPr>
      <w:rFonts w:ascii="CG Times (W1)" w:hAnsi="CG Times (W1)" w:cs="CG Times (W1)"/>
      <w:sz w:val="28"/>
      <w:szCs w:val="28"/>
      <w:lang w:val="uk-UA"/>
    </w:rPr>
  </w:style>
  <w:style w:type="paragraph" w:styleId="7">
    <w:name w:val="footer"/>
    <w:basedOn w:val="1"/>
    <w:link w:val="8"/>
    <w:uiPriority w:val="99"/>
    <w:pPr>
      <w:tabs>
        <w:tab w:val="center" w:pos="4677"/>
        <w:tab w:val="right" w:pos="9355"/>
      </w:tabs>
    </w:pPr>
  </w:style>
  <w:style w:type="character" w:customStyle="1" w:styleId="8">
    <w:name w:val="Нижний колонтитул Знак"/>
    <w:link w:val="7"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">
    <w:name w:val="Основной текст Знак"/>
    <w:link w:val="6"/>
    <w:locked/>
    <w:uiPriority w:val="99"/>
    <w:rPr>
      <w:rFonts w:ascii="CG Times (W1)" w:hAnsi="CG Times (W1)" w:cs="CG Times (W1)"/>
      <w:sz w:val="28"/>
      <w:szCs w:val="28"/>
      <w:lang w:val="uk-UA" w:eastAsia="ru-RU"/>
    </w:rPr>
  </w:style>
  <w:style w:type="character" w:customStyle="1" w:styleId="10">
    <w:name w:val="Текст выноски Знак"/>
    <w:link w:val="4"/>
    <w:semiHidden/>
    <w:locked/>
    <w:uiPriority w:val="99"/>
    <w:rPr>
      <w:rFonts w:ascii="Tahoma" w:hAnsi="Tahoma" w:cs="Tahoma"/>
      <w:sz w:val="16"/>
      <w:szCs w:val="16"/>
      <w:lang w:eastAsia="ru-RU"/>
    </w:rPr>
  </w:style>
  <w:style w:type="paragraph" w:styleId="11">
    <w:name w:val="List Paragraph"/>
    <w:basedOn w:val="1"/>
    <w:qFormat/>
    <w:uiPriority w:val="99"/>
    <w:pPr>
      <w:ind w:left="720"/>
    </w:pPr>
  </w:style>
  <w:style w:type="character" w:customStyle="1" w:styleId="12">
    <w:name w:val="Верхний колонтитул Знак"/>
    <w:link w:val="5"/>
    <w:semiHidden/>
    <w:locked/>
    <w:uiPriority w:val="99"/>
    <w:rPr>
      <w:rFonts w:ascii="Times New Roman" w:hAnsi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C9A83-2C25-4566-A835-562C0E2D35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ISP</Company>
  <Pages>4</Pages>
  <Words>2624</Words>
  <Characters>1497</Characters>
  <Lines>12</Lines>
  <Paragraphs>8</Paragraphs>
  <TotalTime>210</TotalTime>
  <ScaleCrop>false</ScaleCrop>
  <LinksUpToDate>false</LinksUpToDate>
  <CharactersWithSpaces>4113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2024-04-10T12:21:00Z</dcterms:created>
  <dc:creator>пк</dc:creator>
  <cp:lastModifiedBy>User</cp:lastModifiedBy>
  <cp:lastPrinted>2025-06-10T06:30:00Z</cp:lastPrinted>
  <dcterms:modified xsi:type="dcterms:W3CDTF">2025-06-24T05:31:56Z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43DA4F5A9D524F20A670786B5C1D6BE1_12</vt:lpwstr>
  </property>
</Properties>
</file>