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DF" w:rsidRDefault="007E36DF" w:rsidP="0030668B">
      <w:pPr>
        <w:pStyle w:val="Heading4"/>
        <w:ind w:right="1"/>
        <w:jc w:val="both"/>
      </w:pPr>
    </w:p>
    <w:p w:rsidR="007E36DF" w:rsidRDefault="007E36DF" w:rsidP="0030668B">
      <w:pPr>
        <w:pStyle w:val="Heading4"/>
        <w:ind w:right="1"/>
        <w:jc w:val="both"/>
      </w:pPr>
    </w:p>
    <w:p w:rsidR="007E36DF" w:rsidRDefault="007E36DF" w:rsidP="0030668B">
      <w:pPr>
        <w:pStyle w:val="Heading4"/>
        <w:ind w:right="1"/>
        <w:jc w:val="both"/>
      </w:pPr>
    </w:p>
    <w:p w:rsidR="007E36DF" w:rsidRDefault="007E36DF" w:rsidP="0030668B">
      <w:pPr>
        <w:pStyle w:val="Heading4"/>
        <w:ind w:right="1"/>
        <w:jc w:val="both"/>
      </w:pPr>
    </w:p>
    <w:p w:rsidR="007E36DF" w:rsidRDefault="007E36DF" w:rsidP="0030668B">
      <w:pPr>
        <w:pStyle w:val="Heading4"/>
        <w:ind w:right="1"/>
        <w:jc w:val="both"/>
      </w:pPr>
    </w:p>
    <w:p w:rsidR="007E36DF" w:rsidRDefault="007E36DF" w:rsidP="0030668B">
      <w:pPr>
        <w:pStyle w:val="Heading4"/>
        <w:ind w:right="1"/>
        <w:jc w:val="both"/>
      </w:pPr>
    </w:p>
    <w:p w:rsidR="007E36DF" w:rsidRDefault="007E36DF" w:rsidP="0030668B">
      <w:pPr>
        <w:pStyle w:val="Heading4"/>
        <w:ind w:right="1"/>
        <w:jc w:val="both"/>
      </w:pPr>
    </w:p>
    <w:p w:rsidR="007E36DF" w:rsidRDefault="007E36DF" w:rsidP="0030668B">
      <w:pPr>
        <w:pStyle w:val="Heading4"/>
        <w:ind w:right="1"/>
        <w:jc w:val="both"/>
      </w:pPr>
    </w:p>
    <w:p w:rsidR="007E36DF" w:rsidRDefault="007E36DF" w:rsidP="0030668B">
      <w:pPr>
        <w:pStyle w:val="Heading4"/>
        <w:ind w:right="1"/>
        <w:jc w:val="both"/>
      </w:pPr>
    </w:p>
    <w:p w:rsidR="007E36DF" w:rsidRDefault="007E36DF" w:rsidP="0030668B">
      <w:pPr>
        <w:pStyle w:val="Heading4"/>
        <w:ind w:right="1"/>
        <w:jc w:val="both"/>
      </w:pPr>
    </w:p>
    <w:p w:rsidR="007E36DF" w:rsidRDefault="007E36DF" w:rsidP="0030668B">
      <w:pPr>
        <w:pStyle w:val="Heading4"/>
        <w:ind w:right="1"/>
        <w:jc w:val="both"/>
      </w:pPr>
    </w:p>
    <w:p w:rsidR="007E36DF" w:rsidRDefault="007E36DF" w:rsidP="0030668B">
      <w:pPr>
        <w:pStyle w:val="Heading4"/>
        <w:ind w:right="1"/>
        <w:jc w:val="both"/>
      </w:pPr>
    </w:p>
    <w:p w:rsidR="007E36DF" w:rsidRDefault="007E36DF" w:rsidP="0030668B">
      <w:pPr>
        <w:pStyle w:val="Heading4"/>
        <w:ind w:right="1"/>
        <w:jc w:val="both"/>
      </w:pPr>
      <w:r>
        <w:t>Про  внесення  змін   до   рішення</w:t>
      </w:r>
    </w:p>
    <w:p w:rsidR="007E36DF" w:rsidRDefault="007E36DF" w:rsidP="0030668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виконавчого   комітету    </w:t>
      </w:r>
    </w:p>
    <w:p w:rsidR="007E36DF" w:rsidRDefault="007E36DF" w:rsidP="0030668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Кременчуцької міської ради </w:t>
      </w:r>
    </w:p>
    <w:p w:rsidR="007E36DF" w:rsidRDefault="007E36DF" w:rsidP="0030668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Полтавської області від 10.02.2014 № 26</w:t>
      </w:r>
    </w:p>
    <w:p w:rsidR="007E36DF" w:rsidRDefault="007E36DF" w:rsidP="0030668B">
      <w:pPr>
        <w:jc w:val="both"/>
        <w:rPr>
          <w:sz w:val="28"/>
          <w:szCs w:val="28"/>
          <w:lang w:val="uk-UA"/>
        </w:rPr>
      </w:pPr>
    </w:p>
    <w:p w:rsidR="007E36DF" w:rsidRDefault="007E36DF" w:rsidP="0030668B">
      <w:pPr>
        <w:pStyle w:val="BodyText3"/>
      </w:pPr>
      <w:r>
        <w:t xml:space="preserve">          На виконання Указу Президента України від 01.05.2014 № 447/2014 “Про заходи щодо підвищення обороноздатності держави”, Закону України  “Про військовий обов’язок і військову  службу” та керуючись ст. 36 Закону України “Про місцеве самоврядування  в  Україні”, виконавчий комітет Кременчуцької міської ради Полтавської області</w:t>
      </w:r>
    </w:p>
    <w:p w:rsidR="007E36DF" w:rsidRDefault="007E36DF" w:rsidP="0030668B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 xml:space="preserve"> :</w:t>
      </w:r>
    </w:p>
    <w:p w:rsidR="007E36DF" w:rsidRDefault="007E36DF" w:rsidP="003066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1.Внести зміни до рішення виконавчого комітету Кременчуцької міської ради Полтавської області від 10.02.2014 № 26 “Про організацію призову громадян у 2014 році на строкову військову службу до внутрішніх військ, відбору кандидатів на військову службу за контрактом та кандидатів для вступу у вищі військово-навчальні заклади в місті Кременчуці”, а саме:</w:t>
      </w:r>
    </w:p>
    <w:p w:rsidR="007E36DF" w:rsidRDefault="007E36DF" w:rsidP="0030668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1.1.У пункті 1 дати проведення весняного призову “з 01.04.2014 по 31.05.2014” замінити на дати “ з 05.05.2014 по 31.07.2014”. </w:t>
      </w:r>
    </w:p>
    <w:p w:rsidR="007E36DF" w:rsidRDefault="007E36DF" w:rsidP="0030668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1.2.У додатках 3,4 словосполучення “березнь-травень” замінити на “травень-липень”.</w:t>
      </w:r>
    </w:p>
    <w:p w:rsidR="007E36DF" w:rsidRDefault="007E36DF" w:rsidP="0030668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2.Контроль за виконанням рішення покласти на секретаря міської ради  Івка В.М. та військового комісара Кременчуцького об’єднаного міського військового комісаріату Сушка Р.В.</w:t>
      </w:r>
    </w:p>
    <w:p w:rsidR="007E36DF" w:rsidRDefault="007E36DF" w:rsidP="0030668B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 xml:space="preserve">   </w:t>
      </w:r>
    </w:p>
    <w:p w:rsidR="007E36DF" w:rsidRDefault="007E36DF" w:rsidP="0030668B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                                                                        О.М. БАБАЄВ</w:t>
      </w:r>
    </w:p>
    <w:p w:rsidR="007E36DF" w:rsidRDefault="007E36DF" w:rsidP="0030668B">
      <w:pPr>
        <w:jc w:val="both"/>
        <w:rPr>
          <w:lang w:val="uk-UA"/>
        </w:rPr>
      </w:pPr>
    </w:p>
    <w:p w:rsidR="007E36DF" w:rsidRDefault="007E36DF"/>
    <w:sectPr w:rsidR="007E36DF" w:rsidSect="00CB7AE2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6DF" w:rsidRDefault="007E36DF">
      <w:r>
        <w:separator/>
      </w:r>
    </w:p>
  </w:endnote>
  <w:endnote w:type="continuationSeparator" w:id="0">
    <w:p w:rsidR="007E36DF" w:rsidRDefault="007E3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6DF" w:rsidRDefault="007E36DF">
    <w:pPr>
      <w:pStyle w:val="Footer"/>
    </w:pPr>
    <w:r>
      <w:rPr>
        <w:noProof/>
      </w:rPr>
    </w:r>
    <w:r>
      <w:pict>
        <v:group id="_x0000_s2049" editas="canvas" style="width:460.8pt;height:63.15pt;mso-position-horizontal-relative:char;mso-position-vertical-relative:line" coordorigin="2204,9857" coordsize="6955,947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2204;top:9857;width:6955;height:947" o:preferrelative="f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204;top:9857;width:6955;height:947" stroked="f">
            <v:textbox style="mso-next-textbox:#_x0000_s2051">
              <w:txbxContent>
                <w:p w:rsidR="007E36DF" w:rsidRPr="007B4480" w:rsidRDefault="007E36DF" w:rsidP="007B4480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r w:rsidRPr="007B4480">
                    <w:rPr>
                      <w:b/>
                      <w:bCs/>
                      <w:lang w:val="uk-UA"/>
                    </w:rPr>
                    <w:t>Рішення виконавчого комітету Кременчуцької міської ради Полтавської області</w:t>
                  </w:r>
                </w:p>
                <w:p w:rsidR="007E36DF" w:rsidRPr="007B4480" w:rsidRDefault="007E36DF" w:rsidP="007B4480">
                  <w:pPr>
                    <w:jc w:val="center"/>
                    <w:rPr>
                      <w:b/>
                      <w:bCs/>
                      <w:lang w:val="uk-UA"/>
                    </w:rPr>
                  </w:pPr>
                </w:p>
                <w:p w:rsidR="007E36DF" w:rsidRPr="007B4480" w:rsidRDefault="007E36DF" w:rsidP="007B4480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r w:rsidRPr="007B4480">
                    <w:rPr>
                      <w:b/>
                      <w:bCs/>
                      <w:lang w:val="uk-UA"/>
                    </w:rPr>
                    <w:t>від __________20___   №_______</w:t>
                  </w:r>
                </w:p>
                <w:p w:rsidR="007E36DF" w:rsidRPr="007B4480" w:rsidRDefault="007E36DF" w:rsidP="007B4480">
                  <w:pPr>
                    <w:jc w:val="center"/>
                    <w:rPr>
                      <w:lang w:val="uk-UA"/>
                    </w:rPr>
                  </w:pPr>
                  <w:r w:rsidRPr="007B4480">
                    <w:rPr>
                      <w:lang w:val="uk-UA"/>
                    </w:rPr>
                    <w:t xml:space="preserve">Сторінка </w:t>
                  </w:r>
                  <w:r w:rsidRPr="007B4480">
                    <w:rPr>
                      <w:lang w:val="uk-UA"/>
                    </w:rPr>
                    <w:fldChar w:fldCharType="begin"/>
                  </w:r>
                  <w:r w:rsidRPr="007B4480">
                    <w:rPr>
                      <w:lang w:val="uk-UA"/>
                    </w:rPr>
                    <w:instrText xml:space="preserve"> PAGE </w:instrText>
                  </w:r>
                  <w:r w:rsidRPr="007B4480">
                    <w:rPr>
                      <w:lang w:val="uk-UA"/>
                    </w:rPr>
                    <w:fldChar w:fldCharType="separate"/>
                  </w:r>
                  <w:r>
                    <w:rPr>
                      <w:noProof/>
                      <w:lang w:val="uk-UA"/>
                    </w:rPr>
                    <w:t>1</w:t>
                  </w:r>
                  <w:r w:rsidRPr="007B4480">
                    <w:rPr>
                      <w:lang w:val="uk-UA"/>
                    </w:rPr>
                    <w:fldChar w:fldCharType="end"/>
                  </w:r>
                  <w:r w:rsidRPr="007B4480">
                    <w:rPr>
                      <w:lang w:val="uk-UA"/>
                    </w:rPr>
                    <w:t xml:space="preserve"> з 1</w:t>
                  </w:r>
                </w:p>
                <w:p w:rsidR="007E36DF" w:rsidRPr="00953291" w:rsidRDefault="007E36DF" w:rsidP="007B4480">
                  <w:pPr>
                    <w:jc w:val="center"/>
                    <w:rPr>
                      <w:b/>
                      <w:bCs/>
                    </w:rPr>
                  </w:pPr>
                </w:p>
                <w:p w:rsidR="007E36DF" w:rsidRPr="00953291" w:rsidRDefault="007E36DF" w:rsidP="007B4480">
                  <w:pPr>
                    <w:jc w:val="center"/>
                  </w:pPr>
                </w:p>
                <w:p w:rsidR="007E36DF" w:rsidRDefault="007E36DF" w:rsidP="007B4480"/>
              </w:txbxContent>
            </v:textbox>
          </v:shape>
          <v:line id="_x0000_s2052" style="position:absolute" from="2240,9886" to="9159,9886"/>
          <w10:anchorlock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6DF" w:rsidRDefault="007E36DF">
      <w:r>
        <w:separator/>
      </w:r>
    </w:p>
  </w:footnote>
  <w:footnote w:type="continuationSeparator" w:id="0">
    <w:p w:rsidR="007E36DF" w:rsidRDefault="007E36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68B"/>
    <w:rsid w:val="000972B1"/>
    <w:rsid w:val="001B350C"/>
    <w:rsid w:val="001B3E61"/>
    <w:rsid w:val="0030668B"/>
    <w:rsid w:val="004278D6"/>
    <w:rsid w:val="0044447D"/>
    <w:rsid w:val="00623A95"/>
    <w:rsid w:val="0070538B"/>
    <w:rsid w:val="007B4480"/>
    <w:rsid w:val="007E36DF"/>
    <w:rsid w:val="00822078"/>
    <w:rsid w:val="009026AD"/>
    <w:rsid w:val="00953291"/>
    <w:rsid w:val="009A668E"/>
    <w:rsid w:val="00B84987"/>
    <w:rsid w:val="00C71758"/>
    <w:rsid w:val="00CB7AE2"/>
    <w:rsid w:val="00D03BC4"/>
    <w:rsid w:val="00E7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68B"/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0668B"/>
    <w:pPr>
      <w:keepNext/>
      <w:outlineLvl w:val="3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30668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30668B"/>
    <w:pPr>
      <w:jc w:val="both"/>
    </w:pPr>
    <w:rPr>
      <w:sz w:val="28"/>
      <w:szCs w:val="28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0668B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7B448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6C0C"/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B448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6C0C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200</Words>
  <Characters>1141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</dc:creator>
  <cp:keywords/>
  <dc:description/>
  <cp:lastModifiedBy>pco</cp:lastModifiedBy>
  <cp:revision>2</cp:revision>
  <dcterms:created xsi:type="dcterms:W3CDTF">2014-06-04T07:56:00Z</dcterms:created>
  <dcterms:modified xsi:type="dcterms:W3CDTF">2014-06-05T06:36:00Z</dcterms:modified>
</cp:coreProperties>
</file>