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0BCF1F68" w14:textId="77777777" w:rsidR="00F018FE" w:rsidRDefault="00F018F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23F49387" w14:textId="77777777" w:rsidR="00F018FE" w:rsidRDefault="00F018F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8CC651A" w14:textId="77777777" w:rsidR="00F018FE" w:rsidRDefault="00F018F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544F8616" w14:textId="77777777" w:rsidR="00F018FE" w:rsidRDefault="00F018FE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09D7ECB6" w14:textId="77777777" w:rsidR="00F018FE" w:rsidRPr="007A2542" w:rsidRDefault="00F018FE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68FD0A4F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BD0643">
        <w:rPr>
          <w:rFonts w:ascii="Times New Roman" w:hAnsi="Times New Roman" w:cs="Times New Roman"/>
          <w:color w:val="000000"/>
          <w:sz w:val="28"/>
          <w:szCs w:val="28"/>
        </w:rPr>
        <w:t>06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BD064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F071C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D0643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BD0643">
        <w:rPr>
          <w:rFonts w:ascii="Times New Roman" w:hAnsi="Times New Roman" w:cs="Times New Roman"/>
          <w:sz w:val="28"/>
          <w:szCs w:val="28"/>
        </w:rPr>
        <w:t>13 червня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AE637E">
        <w:rPr>
          <w:rFonts w:ascii="Times New Roman" w:hAnsi="Times New Roman" w:cs="Times New Roman"/>
          <w:sz w:val="28"/>
          <w:szCs w:val="28"/>
          <w:lang w:val="en-US"/>
        </w:rPr>
        <w:t xml:space="preserve">24 </w:t>
      </w:r>
      <w:proofErr w:type="spellStart"/>
      <w:r w:rsidR="00AE637E">
        <w:rPr>
          <w:rFonts w:ascii="Times New Roman" w:hAnsi="Times New Roman" w:cs="Times New Roman"/>
          <w:sz w:val="28"/>
          <w:szCs w:val="28"/>
          <w:lang w:val="en-US"/>
        </w:rPr>
        <w:t>лютого</w:t>
      </w:r>
      <w:proofErr w:type="spellEnd"/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 w:rsidR="00AE637E">
        <w:rPr>
          <w:rFonts w:ascii="Times New Roman" w:hAnsi="Times New Roman" w:cs="Times New Roman"/>
          <w:sz w:val="28"/>
          <w:szCs w:val="28"/>
        </w:rPr>
        <w:t>3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</w:t>
      </w:r>
      <w:r w:rsidR="00BD0643">
        <w:rPr>
          <w:rFonts w:ascii="Times New Roman" w:hAnsi="Times New Roman" w:cs="Times New Roman"/>
          <w:sz w:val="28"/>
          <w:szCs w:val="28"/>
        </w:rPr>
        <w:t>капітального, поточного ремонтів, реконструкції та утримання житлового фонду (у тому числі соціального призначення)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 w:rsidR="00BD0643">
        <w:rPr>
          <w:rFonts w:ascii="Times New Roman" w:hAnsi="Times New Roman" w:cs="Times New Roman"/>
          <w:sz w:val="28"/>
          <w:szCs w:val="28"/>
        </w:rPr>
        <w:t>3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 w:rsidR="00BD06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20DCF63D" w:rsidR="00643073" w:rsidRDefault="000C5E4B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E637E">
        <w:rPr>
          <w:rFonts w:ascii="Times New Roman" w:eastAsia="MS Mincho" w:hAnsi="Times New Roman" w:cs="Times New Roman"/>
          <w:sz w:val="28"/>
          <w:szCs w:val="28"/>
          <w:lang w:eastAsia="ru-RU"/>
        </w:rPr>
        <w:t>3 611 000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 </w:t>
      </w:r>
      <w:r w:rsidR="003E37BF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виконавчому комітету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по </w:t>
      </w:r>
      <w:r w:rsidR="00694432" w:rsidRPr="00694432">
        <w:rPr>
          <w:rFonts w:ascii="Times New Roman" w:hAnsi="Times New Roman" w:cs="Times New Roman"/>
          <w:sz w:val="28"/>
          <w:szCs w:val="28"/>
        </w:rPr>
        <w:t xml:space="preserve">КПКВКМБ  0217700 «Реалізація програм допомоги і грантів Європейського Союзу, урядів іноземних держав, міжнародних організацій, донорських установ» </w:t>
      </w:r>
      <w:bookmarkStart w:id="0" w:name="_GoBack"/>
      <w:bookmarkEnd w:id="0"/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311094">
        <w:rPr>
          <w:rFonts w:ascii="Times New Roman" w:hAnsi="Times New Roman" w:cs="Times New Roman"/>
          <w:sz w:val="28"/>
          <w:szCs w:val="28"/>
        </w:rPr>
        <w:t>захід «</w:t>
      </w:r>
      <w:r w:rsidR="00AE637E">
        <w:rPr>
          <w:rFonts w:ascii="Times New Roman" w:hAnsi="Times New Roman" w:cs="Times New Roman"/>
          <w:sz w:val="28"/>
          <w:szCs w:val="28"/>
        </w:rPr>
        <w:t>Витрати на оформлення іпотеки по укладенню Генерального договору фінансового кредиту та обслуговування кредитної лінії</w:t>
      </w:r>
      <w:r w:rsidR="00311094">
        <w:rPr>
          <w:rFonts w:ascii="Times New Roman" w:hAnsi="Times New Roman" w:cs="Times New Roman"/>
          <w:sz w:val="28"/>
          <w:szCs w:val="28"/>
        </w:rPr>
        <w:t>».</w:t>
      </w:r>
    </w:p>
    <w:p w14:paraId="1B238900" w14:textId="540D522D" w:rsidR="00643073" w:rsidRPr="00ED5C40" w:rsidRDefault="003E37BF" w:rsidP="003E37B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2</w:t>
      </w:r>
      <w:r w:rsidR="00EB4AB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3E37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виконавчо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Pr="003E37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комітету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67087282" w:rsidR="00643073" w:rsidRPr="00EB4AB6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E37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F018FE" w:rsidRPr="00F018FE">
        <w:rPr>
          <w:rFonts w:ascii="Times New Roman" w:eastAsia="MS Mincho" w:hAnsi="Times New Roman"/>
          <w:sz w:val="28"/>
          <w:szCs w:val="28"/>
          <w:lang w:eastAsia="ru-RU"/>
        </w:rPr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1FEA73D1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18FE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F01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сесії Кременчуцької міської ради Кременчуцького району Полтавської області.</w:t>
      </w:r>
    </w:p>
    <w:p w14:paraId="003F5602" w14:textId="757A4119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F018FE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7BEC2" w14:textId="77777777" w:rsidR="00C40122" w:rsidRDefault="00C40122" w:rsidP="0011706C">
      <w:pPr>
        <w:spacing w:after="0" w:line="240" w:lineRule="auto"/>
      </w:pPr>
      <w:r>
        <w:separator/>
      </w:r>
    </w:p>
  </w:endnote>
  <w:endnote w:type="continuationSeparator" w:id="0">
    <w:p w14:paraId="6D1728B9" w14:textId="77777777" w:rsidR="00C40122" w:rsidRDefault="00C4012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8441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8441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27BE8" w14:textId="77777777" w:rsidR="00C40122" w:rsidRDefault="00C40122" w:rsidP="0011706C">
      <w:pPr>
        <w:spacing w:after="0" w:line="240" w:lineRule="auto"/>
      </w:pPr>
      <w:r>
        <w:separator/>
      </w:r>
    </w:p>
  </w:footnote>
  <w:footnote w:type="continuationSeparator" w:id="0">
    <w:p w14:paraId="7F8B32D7" w14:textId="77777777" w:rsidR="00C40122" w:rsidRDefault="00C4012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422F"/>
    <w:rsid w:val="00165260"/>
    <w:rsid w:val="00165FD6"/>
    <w:rsid w:val="00167EEB"/>
    <w:rsid w:val="0017501F"/>
    <w:rsid w:val="00184411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7BF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4432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637E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0643"/>
    <w:rsid w:val="00BD2039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012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675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18FE"/>
    <w:rsid w:val="00F071CD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1924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7</cp:revision>
  <cp:lastPrinted>2025-06-03T10:51:00Z</cp:lastPrinted>
  <dcterms:created xsi:type="dcterms:W3CDTF">2025-06-18T05:58:00Z</dcterms:created>
  <dcterms:modified xsi:type="dcterms:W3CDTF">2025-06-18T07:32:00Z</dcterms:modified>
</cp:coreProperties>
</file>