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CB881D9" w14:textId="77777777" w:rsidR="007F6926" w:rsidRPr="008E644D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D5A5CB7" w14:textId="77777777" w:rsidR="007F6926" w:rsidRPr="008E644D" w:rsidRDefault="007F6926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4C8EF88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4B99FB96" w14:textId="194C6650" w:rsidR="007F6926" w:rsidRPr="00D32FA6" w:rsidRDefault="007F6926" w:rsidP="005B7FBF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«Кременчукводоканал»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B7FBF">
        <w:rPr>
          <w:rFonts w:ascii="Times New Roman" w:eastAsia="MS Mincho" w:hAnsi="Times New Roman" w:cs="Times New Roman"/>
          <w:sz w:val="28"/>
          <w:szCs w:val="28"/>
          <w:lang w:eastAsia="ru-RU"/>
        </w:rPr>
        <w:t>29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.0</w:t>
      </w:r>
      <w:r w:rsidR="005B7FBF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.2025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33/</w:t>
      </w:r>
      <w:r w:rsidR="005B7FBF">
        <w:rPr>
          <w:rFonts w:ascii="Times New Roman" w:eastAsia="MS Mincho" w:hAnsi="Times New Roman" w:cs="Times New Roman"/>
          <w:sz w:val="28"/>
          <w:szCs w:val="28"/>
          <w:lang w:eastAsia="ru-RU"/>
        </w:rPr>
        <w:t>3423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>
        <w:rPr>
          <w:color w:val="000000"/>
        </w:rPr>
        <w:br/>
      </w:r>
      <w:r w:rsidR="005A272C">
        <w:rPr>
          <w:rFonts w:ascii="Times New Roman" w:eastAsia="MS Mincho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A272C">
        <w:rPr>
          <w:rFonts w:ascii="Times New Roman" w:eastAsia="MS Mincho" w:hAnsi="Times New Roman" w:cs="Times New Roman"/>
          <w:sz w:val="28"/>
          <w:szCs w:val="28"/>
          <w:lang w:eastAsia="ru-RU"/>
        </w:rPr>
        <w:t>травня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86527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«Про затвердження </w:t>
      </w:r>
      <w:r w:rsidRPr="000E3F39">
        <w:rPr>
          <w:rFonts w:ascii="Times New Roman" w:hAnsi="Times New Roman" w:cs="Times New Roman"/>
          <w:sz w:val="28"/>
          <w:szCs w:val="28"/>
        </w:rPr>
        <w:t>Програм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E3F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розвитку водопровідно-каналізаційного господарства Кременчуцької міської територіальної громади на </w:t>
      </w:r>
      <w:r>
        <w:rPr>
          <w:color w:val="000000"/>
        </w:rPr>
        <w:br/>
      </w:r>
      <w:r>
        <w:rPr>
          <w:rFonts w:ascii="Times New Roman" w:hAnsi="Times New Roman" w:cs="Times New Roman"/>
          <w:sz w:val="28"/>
          <w:szCs w:val="28"/>
        </w:rPr>
        <w:t>2025-2027 роки</w:t>
      </w:r>
      <w:r w:rsidR="00865272">
        <w:rPr>
          <w:rFonts w:ascii="Times New Roman" w:hAnsi="Times New Roman" w:cs="Times New Roman"/>
          <w:sz w:val="28"/>
          <w:szCs w:val="28"/>
        </w:rPr>
        <w:t xml:space="preserve"> в новій редакції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D5598C2" w14:textId="77777777" w:rsidR="007F6926" w:rsidRDefault="007F6926" w:rsidP="00FD157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07D24091" w14:textId="50CE87B7" w:rsidR="007F6926" w:rsidRDefault="007F6926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B7FBF">
        <w:rPr>
          <w:rFonts w:ascii="Times New Roman" w:eastAsia="MS Mincho" w:hAnsi="Times New Roman" w:cs="Times New Roman"/>
          <w:sz w:val="28"/>
          <w:szCs w:val="28"/>
          <w:lang w:eastAsia="ru-RU"/>
        </w:rPr>
        <w:t>500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5B7FBF">
        <w:rPr>
          <w:rFonts w:ascii="Times New Roman" w:eastAsia="MS Mincho" w:hAnsi="Times New Roman" w:cs="Times New Roman"/>
          <w:sz w:val="28"/>
          <w:szCs w:val="28"/>
          <w:lang w:eastAsia="ru-RU"/>
        </w:rPr>
        <w:t>000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«Кременчукводоканал»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1217670 </w:t>
      </w:r>
      <w:r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«Внески до статутного капіталу суб’єктів господарювання»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внески до статутного капіталу </w:t>
      </w:r>
      <w:r>
        <w:rPr>
          <w:color w:val="000000"/>
        </w:rPr>
        <w:br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КП «Кременчукводоканал» на </w:t>
      </w:r>
      <w:r w:rsidR="005B7FBF">
        <w:rPr>
          <w:rFonts w:ascii="Times New Roman" w:eastAsia="MS Mincho" w:hAnsi="Times New Roman" w:cs="Times New Roman"/>
          <w:sz w:val="28"/>
          <w:szCs w:val="28"/>
          <w:lang w:eastAsia="ru-RU"/>
        </w:rPr>
        <w:t>встановлення вузлів комерційного обліку холодної води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2803B858" w14:textId="77777777" w:rsidR="007F6926" w:rsidRPr="00ED5C40" w:rsidRDefault="007F6926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C3CE41" w14:textId="6C02BB80" w:rsidR="007F6926" w:rsidRDefault="007F6926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34EC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підприємству «Кременчукводоканал»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26A44AA3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77777777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F7CF10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77777777" w:rsidR="007F6926" w:rsidRPr="00CF7C84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DAE98" w14:textId="77777777" w:rsidR="00242A89" w:rsidRDefault="00242A89" w:rsidP="0011706C">
      <w:pPr>
        <w:spacing w:after="0" w:line="240" w:lineRule="auto"/>
      </w:pPr>
      <w:r>
        <w:separator/>
      </w:r>
    </w:p>
  </w:endnote>
  <w:endnote w:type="continuationSeparator" w:id="0">
    <w:p w14:paraId="31D9C673" w14:textId="77777777" w:rsidR="00242A89" w:rsidRDefault="00242A89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B16A6" w14:textId="77777777" w:rsidR="00242A89" w:rsidRDefault="00242A89" w:rsidP="0011706C">
      <w:pPr>
        <w:spacing w:after="0" w:line="240" w:lineRule="auto"/>
      </w:pPr>
      <w:r>
        <w:separator/>
      </w:r>
    </w:p>
  </w:footnote>
  <w:footnote w:type="continuationSeparator" w:id="0">
    <w:p w14:paraId="287AFF42" w14:textId="77777777" w:rsidR="00242A89" w:rsidRDefault="00242A89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171D"/>
    <w:rsid w:val="0021289B"/>
    <w:rsid w:val="0021678D"/>
    <w:rsid w:val="002224E5"/>
    <w:rsid w:val="00222521"/>
    <w:rsid w:val="002259BE"/>
    <w:rsid w:val="00232449"/>
    <w:rsid w:val="00237D96"/>
    <w:rsid w:val="00241362"/>
    <w:rsid w:val="00242A89"/>
    <w:rsid w:val="002471BE"/>
    <w:rsid w:val="00251774"/>
    <w:rsid w:val="002519F6"/>
    <w:rsid w:val="0025308E"/>
    <w:rsid w:val="00255052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6004"/>
    <w:rsid w:val="002B2290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41058D"/>
    <w:rsid w:val="00410B42"/>
    <w:rsid w:val="00411AF5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A2F"/>
    <w:rsid w:val="004A2D32"/>
    <w:rsid w:val="004A32EA"/>
    <w:rsid w:val="004A6603"/>
    <w:rsid w:val="004A7635"/>
    <w:rsid w:val="004B1D4D"/>
    <w:rsid w:val="004B36B3"/>
    <w:rsid w:val="004C45DF"/>
    <w:rsid w:val="004C5224"/>
    <w:rsid w:val="004E426A"/>
    <w:rsid w:val="00514398"/>
    <w:rsid w:val="00522287"/>
    <w:rsid w:val="00543ABB"/>
    <w:rsid w:val="00546B32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272C"/>
    <w:rsid w:val="005A6B11"/>
    <w:rsid w:val="005B173E"/>
    <w:rsid w:val="005B231B"/>
    <w:rsid w:val="005B2D2A"/>
    <w:rsid w:val="005B49EE"/>
    <w:rsid w:val="005B7FBF"/>
    <w:rsid w:val="005D33D0"/>
    <w:rsid w:val="005D58EA"/>
    <w:rsid w:val="005D7705"/>
    <w:rsid w:val="005D7AA9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4CF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22411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50CED"/>
    <w:rsid w:val="008556C4"/>
    <w:rsid w:val="008601B8"/>
    <w:rsid w:val="00863D86"/>
    <w:rsid w:val="00865272"/>
    <w:rsid w:val="00865812"/>
    <w:rsid w:val="008713B6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0DF2"/>
    <w:rsid w:val="00954669"/>
    <w:rsid w:val="00965853"/>
    <w:rsid w:val="00966505"/>
    <w:rsid w:val="00972007"/>
    <w:rsid w:val="00974F00"/>
    <w:rsid w:val="009758C9"/>
    <w:rsid w:val="0098037E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E3001"/>
    <w:rsid w:val="00BF228D"/>
    <w:rsid w:val="00C02581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2FA6"/>
    <w:rsid w:val="00D33CAC"/>
    <w:rsid w:val="00D34A0B"/>
    <w:rsid w:val="00D36B6F"/>
    <w:rsid w:val="00D52A09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1EC2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94612"/>
    <w:rsid w:val="00EA0245"/>
    <w:rsid w:val="00EA7E1B"/>
    <w:rsid w:val="00EB556C"/>
    <w:rsid w:val="00EB67F6"/>
    <w:rsid w:val="00EC0FD7"/>
    <w:rsid w:val="00EC3694"/>
    <w:rsid w:val="00EC5068"/>
    <w:rsid w:val="00ED0771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1572"/>
    <w:rsid w:val="00FD3E02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396</Words>
  <Characters>2262</Characters>
  <Application>Microsoft Office Word</Application>
  <DocSecurity>0</DocSecurity>
  <Lines>18</Lines>
  <Paragraphs>5</Paragraphs>
  <ScaleCrop>false</ScaleCrop>
  <Company>isp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27</cp:revision>
  <cp:lastPrinted>2025-06-16T12:01:00Z</cp:lastPrinted>
  <dcterms:created xsi:type="dcterms:W3CDTF">2024-11-11T13:44:00Z</dcterms:created>
  <dcterms:modified xsi:type="dcterms:W3CDTF">2025-06-16T12:02:00Z</dcterms:modified>
</cp:coreProperties>
</file>