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756E810" w14:textId="77777777" w:rsidR="00193875" w:rsidRDefault="0019387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39D3937D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CE070B" w14:textId="77777777" w:rsidR="006C6069" w:rsidRP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09A5C433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A72C8A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.0</w:t>
      </w:r>
      <w:r w:rsidR="00993E2A">
        <w:rPr>
          <w:bCs/>
          <w:color w:val="000000"/>
        </w:rPr>
        <w:t>5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B64612">
        <w:rPr>
          <w:bCs/>
          <w:color w:val="000000"/>
        </w:rPr>
        <w:t>04/6</w:t>
      </w:r>
      <w:r w:rsidR="00A72C8A">
        <w:rPr>
          <w:bCs/>
          <w:color w:val="000000"/>
        </w:rPr>
        <w:t>25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60CB421" w14:textId="77777777" w:rsidR="00193875" w:rsidRDefault="00193875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0F97F876" w:rsidR="006B0E4A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06755E4" w14:textId="77777777" w:rsidR="00193875" w:rsidRPr="00105760" w:rsidRDefault="00193875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2C1D92E8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93875">
        <w:t>405 216</w:t>
      </w:r>
      <w:r w:rsidRPr="002A45F5">
        <w:t xml:space="preserve"> грн</w:t>
      </w:r>
      <w:r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B64612">
        <w:rPr>
          <w:szCs w:val="24"/>
        </w:rPr>
        <w:t>07</w:t>
      </w:r>
      <w:r w:rsidR="00932B1A" w:rsidRPr="00741D17">
        <w:rPr>
          <w:szCs w:val="24"/>
        </w:rPr>
        <w:t>101</w:t>
      </w:r>
      <w:r w:rsidR="006B0D97">
        <w:rPr>
          <w:szCs w:val="24"/>
        </w:rPr>
        <w:t>6</w:t>
      </w:r>
      <w:r w:rsidR="00932B1A" w:rsidRPr="00741D17">
        <w:rPr>
          <w:szCs w:val="24"/>
        </w:rPr>
        <w:t xml:space="preserve">0 </w:t>
      </w:r>
      <w:r w:rsidR="00932B1A" w:rsidRPr="00741D17">
        <w:t>«</w:t>
      </w:r>
      <w:r w:rsidR="00011D17" w:rsidRPr="00011D17">
        <w:rPr>
          <w:iCs/>
          <w:szCs w:val="24"/>
        </w:rPr>
        <w:t>Керівництво і управління у відповідній сфері у містах (місті Києві), селищах, селах, територіальних громадах</w:t>
      </w:r>
      <w:r w:rsidR="00932B1A" w:rsidRPr="00741D17">
        <w:rPr>
          <w:szCs w:val="24"/>
        </w:rPr>
        <w:t>»</w:t>
      </w:r>
      <w:r w:rsidR="00193875">
        <w:t xml:space="preserve"> для подальшого проведення робіт по об’єкту «Капітальний ремонт (встановлення) наборної секційної огорожі за адресою: м. Кременчук, вул. Театральна, 22».</w:t>
      </w:r>
      <w:r w:rsidR="00AF15A9">
        <w:rPr>
          <w:bCs/>
          <w:color w:val="000000"/>
        </w:rPr>
        <w:t xml:space="preserve">  </w:t>
      </w:r>
    </w:p>
    <w:p w14:paraId="223E4654" w14:textId="64C5B8B0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421325BA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r>
        <w:rPr>
          <w:color w:val="000000"/>
        </w:rPr>
        <w:t>внести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193875">
        <w:rPr>
          <w:color w:val="000000"/>
        </w:rPr>
        <w:t>наданими рахунками та до</w:t>
      </w:r>
      <w:bookmarkStart w:id="0" w:name="_GoBack"/>
      <w:bookmarkEnd w:id="0"/>
      <w:r w:rsidR="00193875">
        <w:rPr>
          <w:color w:val="000000"/>
        </w:rPr>
        <w:t>говорами.</w:t>
      </w:r>
    </w:p>
    <w:p w14:paraId="25B6CC43" w14:textId="77777777" w:rsidR="009F793B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4B891469" w14:textId="47CE162B" w:rsidR="002A5DEB" w:rsidRPr="00DD0441" w:rsidRDefault="009F793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77777777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283862" w:rsidRPr="00283862">
        <w:t>та заступника міського голови Усанову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5C357" w14:textId="77777777" w:rsidR="008100A3" w:rsidRDefault="008100A3">
      <w:r>
        <w:separator/>
      </w:r>
    </w:p>
  </w:endnote>
  <w:endnote w:type="continuationSeparator" w:id="0">
    <w:p w14:paraId="6D4F7C30" w14:textId="77777777" w:rsidR="008100A3" w:rsidRDefault="0081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9387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938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08A4" w14:textId="77777777" w:rsidR="008100A3" w:rsidRDefault="008100A3">
      <w:r>
        <w:separator/>
      </w:r>
    </w:p>
  </w:footnote>
  <w:footnote w:type="continuationSeparator" w:id="0">
    <w:p w14:paraId="28CA818F" w14:textId="77777777" w:rsidR="008100A3" w:rsidRDefault="0081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2025-06-02T11:51:00Z</cp:lastPrinted>
  <dcterms:created xsi:type="dcterms:W3CDTF">2025-06-16T11:54:00Z</dcterms:created>
  <dcterms:modified xsi:type="dcterms:W3CDTF">2025-06-16T11:54:00Z</dcterms:modified>
</cp:coreProperties>
</file>