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Pr="00D8732E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3B2AC53" w14:textId="77777777" w:rsidR="002A5DEB" w:rsidRPr="00D8732E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889BB80" w14:textId="77777777" w:rsidR="002A5DEB" w:rsidRPr="00D8732E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7C9737B" w14:textId="77777777" w:rsidR="007510D7" w:rsidRDefault="007510D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0FAE5790" w14:textId="77777777" w:rsidR="007C6E48" w:rsidRDefault="007C6E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28DADC7F" w14:textId="046192C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2E61ED34" w14:textId="77777777" w:rsidR="007C6E48" w:rsidRDefault="007C6E4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6F49B698" w14:textId="5027F37B" w:rsidR="002A5DEB" w:rsidRDefault="00EE7F14" w:rsidP="007C6E48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bookmarkStart w:id="0" w:name="_Hlk106113578"/>
      <w:r w:rsidR="00E85E73">
        <w:rPr>
          <w:color w:val="000000"/>
        </w:rPr>
        <w:t>управління по роботі з документами</w:t>
      </w:r>
      <w:r w:rsidR="00995E8A">
        <w:rPr>
          <w:color w:val="000000"/>
        </w:rPr>
        <w:t xml:space="preserve"> </w:t>
      </w:r>
      <w:r w:rsidR="00995E8A" w:rsidRPr="00484315">
        <w:rPr>
          <w:color w:val="000000"/>
        </w:rPr>
        <w:t>виконавчого комітету Кременчуцької міської ради Кременчуцького району</w:t>
      </w:r>
      <w:r w:rsidR="00995E8A">
        <w:rPr>
          <w:color w:val="000000"/>
        </w:rPr>
        <w:t xml:space="preserve"> </w:t>
      </w:r>
      <w:r w:rsidR="00995E8A" w:rsidRPr="00484315">
        <w:rPr>
          <w:color w:val="000000"/>
        </w:rPr>
        <w:t xml:space="preserve">Полтавської області </w:t>
      </w:r>
      <w:r w:rsidR="00995E8A">
        <w:rPr>
          <w:color w:val="000000"/>
        </w:rPr>
        <w:t xml:space="preserve">від </w:t>
      </w:r>
      <w:r w:rsidR="00C847B9">
        <w:t>0</w:t>
      </w:r>
      <w:r w:rsidR="00E85E73">
        <w:t>2</w:t>
      </w:r>
      <w:r w:rsidR="00995E8A" w:rsidRPr="00DA3B87">
        <w:t>.0</w:t>
      </w:r>
      <w:r w:rsidR="00C847B9">
        <w:t>6</w:t>
      </w:r>
      <w:r w:rsidR="00995E8A" w:rsidRPr="00DA3B87">
        <w:t>.2025 № </w:t>
      </w:r>
      <w:r w:rsidR="00E85E73">
        <w:t>01.01-08</w:t>
      </w:r>
      <w:r w:rsidR="00995E8A" w:rsidRPr="00DA3B87">
        <w:t>/</w:t>
      </w:r>
      <w:r w:rsidR="00E85E73">
        <w:t>17</w:t>
      </w:r>
      <w:r w:rsidR="00995E8A" w:rsidRPr="00DA3B87">
        <w:t>,</w:t>
      </w:r>
      <w:bookmarkEnd w:id="0"/>
      <w:r w:rsidR="00D72DFB">
        <w:rPr>
          <w:color w:val="000000"/>
        </w:rPr>
        <w:t xml:space="preserve"> керуючись рішенням Кременчуцької міської ради Кременчуцького району Полтавської області від </w:t>
      </w:r>
      <w:r w:rsidR="00C237F8">
        <w:rPr>
          <w:color w:val="000000"/>
        </w:rPr>
        <w:br/>
      </w:r>
      <w:r w:rsidR="00D72DFB">
        <w:rPr>
          <w:color w:val="000000"/>
        </w:rPr>
        <w:t xml:space="preserve">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 w:rsidR="00C237F8">
        <w:rPr>
          <w:color w:val="000000"/>
        </w:rPr>
        <w:br/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DD5BF13" w14:textId="77777777" w:rsidR="007C6E48" w:rsidRDefault="007C6E48" w:rsidP="007C6E48">
      <w:pPr>
        <w:tabs>
          <w:tab w:val="left" w:pos="567"/>
        </w:tabs>
        <w:jc w:val="both"/>
        <w:rPr>
          <w:color w:val="000000"/>
        </w:rPr>
      </w:pPr>
    </w:p>
    <w:p w14:paraId="79EEE9D7" w14:textId="77777777" w:rsidR="002A5DEB" w:rsidRDefault="002A5DEB" w:rsidP="007C6E48">
      <w:pPr>
        <w:tabs>
          <w:tab w:val="left" w:pos="567"/>
          <w:tab w:val="center" w:pos="4677"/>
          <w:tab w:val="right" w:pos="9355"/>
        </w:tabs>
        <w:spacing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0C103E48" w14:textId="77777777" w:rsidR="007C6E48" w:rsidRDefault="007C6E48" w:rsidP="007C6E48">
      <w:pPr>
        <w:tabs>
          <w:tab w:val="left" w:pos="567"/>
          <w:tab w:val="center" w:pos="4677"/>
          <w:tab w:val="right" w:pos="9355"/>
        </w:tabs>
        <w:spacing w:line="100" w:lineRule="atLeast"/>
        <w:ind w:right="-17"/>
        <w:jc w:val="center"/>
        <w:rPr>
          <w:b/>
          <w:bCs/>
          <w:color w:val="000000"/>
        </w:rPr>
      </w:pPr>
    </w:p>
    <w:p w14:paraId="5D8DCA6D" w14:textId="0DBE171D" w:rsidR="002A5DEB" w:rsidRDefault="002A5DEB" w:rsidP="007C6E48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E85E73">
        <w:t>200 000</w:t>
      </w:r>
      <w:r w:rsidRPr="002A45F5">
        <w:t xml:space="preserve"> грн</w:t>
      </w:r>
      <w:r>
        <w:t xml:space="preserve"> 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352907">
        <w:t>по</w:t>
      </w:r>
      <w:r>
        <w:t xml:space="preserve"> </w:t>
      </w:r>
      <w:r w:rsidRPr="00291E4B">
        <w:t xml:space="preserve">КПКВКМБ </w:t>
      </w:r>
      <w:r w:rsidR="007722F9">
        <w:rPr>
          <w:szCs w:val="24"/>
        </w:rPr>
        <w:t xml:space="preserve">0210150 </w:t>
      </w:r>
      <w:r w:rsidR="007722F9">
        <w:t>«</w:t>
      </w:r>
      <w:r w:rsidR="007722F9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E85E73">
        <w:rPr>
          <w:szCs w:val="24"/>
        </w:rPr>
        <w:t>, з них: 100 000 грн на придбання паперу</w:t>
      </w:r>
      <w:r w:rsidR="00E52E7F">
        <w:rPr>
          <w:szCs w:val="24"/>
        </w:rPr>
        <w:t xml:space="preserve"> та 100 000 грн на придбання поштових марок і конвертів.</w:t>
      </w:r>
    </w:p>
    <w:p w14:paraId="223E4654" w14:textId="3B9957B6" w:rsidR="002A5DEB" w:rsidRDefault="002A5DEB" w:rsidP="004B5D40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5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4A1CBCF0" w14:textId="6F214E6E" w:rsidR="002A5DEB" w:rsidRDefault="002A5DEB" w:rsidP="00AE58E6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7722F9">
        <w:rPr>
          <w:color w:val="000000"/>
        </w:rPr>
        <w:t>3</w:t>
      </w:r>
      <w:r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</w:t>
      </w:r>
      <w:r w:rsidR="00D8732E">
        <w:rPr>
          <w:color w:val="000000"/>
        </w:rPr>
        <w:t>а</w:t>
      </w:r>
      <w:r>
        <w:rPr>
          <w:color w:val="000000"/>
        </w:rPr>
        <w:t xml:space="preserve"> </w:t>
      </w:r>
      <w:r>
        <w:t xml:space="preserve">бюджетної програми на 2025 рік та перерахувати кошти </w:t>
      </w:r>
      <w:r>
        <w:rPr>
          <w:color w:val="000000"/>
        </w:rPr>
        <w:t>згідно з наданими рахунками та договорами.</w:t>
      </w:r>
    </w:p>
    <w:p w14:paraId="4B891469" w14:textId="112E6D39" w:rsidR="002A5DEB" w:rsidRPr="00DD0441" w:rsidRDefault="002A5DE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7722F9">
        <w:rPr>
          <w:color w:val="000000"/>
        </w:rPr>
        <w:t>4</w:t>
      </w:r>
      <w:r w:rsidRPr="00871602">
        <w:rPr>
          <w:color w:val="000000"/>
        </w:rPr>
        <w:t>. Рішення затвердити на</w:t>
      </w:r>
      <w:r w:rsidR="00FA3881">
        <w:t xml:space="preserve"> </w:t>
      </w:r>
      <w:bookmarkStart w:id="1" w:name="_GoBack"/>
      <w:bookmarkEnd w:id="1"/>
      <w:r w:rsidRPr="00871602">
        <w:t>сесії Кременчуцької міської ради Кременчуцького району Полтавської області.</w:t>
      </w:r>
    </w:p>
    <w:p w14:paraId="64E0D616" w14:textId="6FA51FE3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7722F9"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BDD44A" w14:textId="77777777" w:rsidR="002661AA" w:rsidRDefault="002661AA">
      <w:r>
        <w:separator/>
      </w:r>
    </w:p>
  </w:endnote>
  <w:endnote w:type="continuationSeparator" w:id="0">
    <w:p w14:paraId="26D20D8C" w14:textId="77777777" w:rsidR="002661AA" w:rsidRDefault="00266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FA3881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FA388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19CF43" w14:textId="77777777" w:rsidR="002661AA" w:rsidRDefault="002661AA">
      <w:r>
        <w:separator/>
      </w:r>
    </w:p>
  </w:footnote>
  <w:footnote w:type="continuationSeparator" w:id="0">
    <w:p w14:paraId="4C7AA19B" w14:textId="77777777" w:rsidR="002661AA" w:rsidRDefault="002661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758F"/>
    <w:rsid w:val="001E3043"/>
    <w:rsid w:val="001E6B30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17F79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625F6"/>
    <w:rsid w:val="00264753"/>
    <w:rsid w:val="002661AA"/>
    <w:rsid w:val="002669E2"/>
    <w:rsid w:val="00266F0E"/>
    <w:rsid w:val="00272D5D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3C2"/>
    <w:rsid w:val="00483BEB"/>
    <w:rsid w:val="00496E85"/>
    <w:rsid w:val="004970AF"/>
    <w:rsid w:val="00497EAA"/>
    <w:rsid w:val="004A133B"/>
    <w:rsid w:val="004A46A2"/>
    <w:rsid w:val="004B2FDE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E4CED"/>
    <w:rsid w:val="004E654A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E30"/>
    <w:rsid w:val="00574DDA"/>
    <w:rsid w:val="00576DE6"/>
    <w:rsid w:val="005904DE"/>
    <w:rsid w:val="005920CD"/>
    <w:rsid w:val="005A075D"/>
    <w:rsid w:val="005A25FD"/>
    <w:rsid w:val="005A590E"/>
    <w:rsid w:val="005B3169"/>
    <w:rsid w:val="005C0024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1E3D"/>
    <w:rsid w:val="0061640C"/>
    <w:rsid w:val="00625E63"/>
    <w:rsid w:val="00626DA7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65E0"/>
    <w:rsid w:val="00667CE9"/>
    <w:rsid w:val="006756A6"/>
    <w:rsid w:val="006757D3"/>
    <w:rsid w:val="00677FA7"/>
    <w:rsid w:val="00680453"/>
    <w:rsid w:val="00682A12"/>
    <w:rsid w:val="00683685"/>
    <w:rsid w:val="00683C40"/>
    <w:rsid w:val="006A0F7D"/>
    <w:rsid w:val="006A287B"/>
    <w:rsid w:val="006B1D26"/>
    <w:rsid w:val="006B3A3B"/>
    <w:rsid w:val="006B3C3E"/>
    <w:rsid w:val="006B7B6D"/>
    <w:rsid w:val="006C2722"/>
    <w:rsid w:val="006C4C06"/>
    <w:rsid w:val="006D0CA8"/>
    <w:rsid w:val="006D0E4E"/>
    <w:rsid w:val="006D1FA8"/>
    <w:rsid w:val="006D247B"/>
    <w:rsid w:val="006F1E96"/>
    <w:rsid w:val="00703359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10D7"/>
    <w:rsid w:val="00754AEE"/>
    <w:rsid w:val="007552EE"/>
    <w:rsid w:val="0076399F"/>
    <w:rsid w:val="007639AD"/>
    <w:rsid w:val="00771BB7"/>
    <w:rsid w:val="007722F9"/>
    <w:rsid w:val="0077477F"/>
    <w:rsid w:val="0078071B"/>
    <w:rsid w:val="00781D7D"/>
    <w:rsid w:val="0078719D"/>
    <w:rsid w:val="00787A8A"/>
    <w:rsid w:val="00787EDB"/>
    <w:rsid w:val="00791335"/>
    <w:rsid w:val="00791C77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6E4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61B"/>
    <w:rsid w:val="007F4F4E"/>
    <w:rsid w:val="0080094C"/>
    <w:rsid w:val="00801E1C"/>
    <w:rsid w:val="00803790"/>
    <w:rsid w:val="0080471C"/>
    <w:rsid w:val="008052BF"/>
    <w:rsid w:val="00815514"/>
    <w:rsid w:val="0081734B"/>
    <w:rsid w:val="0082179A"/>
    <w:rsid w:val="008220BA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3624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2545"/>
    <w:rsid w:val="009403ED"/>
    <w:rsid w:val="00941758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5F19"/>
    <w:rsid w:val="00995E8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14A0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173C"/>
    <w:rsid w:val="00AC2780"/>
    <w:rsid w:val="00AC2D98"/>
    <w:rsid w:val="00AC370C"/>
    <w:rsid w:val="00AC5789"/>
    <w:rsid w:val="00AC6296"/>
    <w:rsid w:val="00AC7882"/>
    <w:rsid w:val="00AD4E57"/>
    <w:rsid w:val="00AE37F6"/>
    <w:rsid w:val="00AE58E6"/>
    <w:rsid w:val="00AE5FB9"/>
    <w:rsid w:val="00AE6360"/>
    <w:rsid w:val="00AF0184"/>
    <w:rsid w:val="00AF3520"/>
    <w:rsid w:val="00AF3860"/>
    <w:rsid w:val="00B00CE2"/>
    <w:rsid w:val="00B01F54"/>
    <w:rsid w:val="00B056DE"/>
    <w:rsid w:val="00B078CD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904"/>
    <w:rsid w:val="00B3708B"/>
    <w:rsid w:val="00B43EC3"/>
    <w:rsid w:val="00B50A4F"/>
    <w:rsid w:val="00B52721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804EC"/>
    <w:rsid w:val="00B81B0A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93B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7F8"/>
    <w:rsid w:val="00C23AB0"/>
    <w:rsid w:val="00C23E1A"/>
    <w:rsid w:val="00C26DCB"/>
    <w:rsid w:val="00C30732"/>
    <w:rsid w:val="00C403D0"/>
    <w:rsid w:val="00C40622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47B9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F7A"/>
    <w:rsid w:val="00D62D87"/>
    <w:rsid w:val="00D7045F"/>
    <w:rsid w:val="00D70AE0"/>
    <w:rsid w:val="00D71B6D"/>
    <w:rsid w:val="00D72DFB"/>
    <w:rsid w:val="00D802BF"/>
    <w:rsid w:val="00D8413C"/>
    <w:rsid w:val="00D8732E"/>
    <w:rsid w:val="00D9373C"/>
    <w:rsid w:val="00D95469"/>
    <w:rsid w:val="00D95FC0"/>
    <w:rsid w:val="00D975E7"/>
    <w:rsid w:val="00DA254F"/>
    <w:rsid w:val="00DA3B87"/>
    <w:rsid w:val="00DA75F3"/>
    <w:rsid w:val="00DB03DE"/>
    <w:rsid w:val="00DB3B16"/>
    <w:rsid w:val="00DB3E70"/>
    <w:rsid w:val="00DC2889"/>
    <w:rsid w:val="00DC3C96"/>
    <w:rsid w:val="00DC54CB"/>
    <w:rsid w:val="00DC78DD"/>
    <w:rsid w:val="00DD0441"/>
    <w:rsid w:val="00DD33D3"/>
    <w:rsid w:val="00DD4CC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2E7F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5E73"/>
    <w:rsid w:val="00E86BA2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563"/>
    <w:rsid w:val="00F81521"/>
    <w:rsid w:val="00F819BE"/>
    <w:rsid w:val="00F85B9D"/>
    <w:rsid w:val="00F90D28"/>
    <w:rsid w:val="00F9232B"/>
    <w:rsid w:val="00F92B00"/>
    <w:rsid w:val="00F96E80"/>
    <w:rsid w:val="00FA03BF"/>
    <w:rsid w:val="00FA35F7"/>
    <w:rsid w:val="00FA3881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8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1382</Words>
  <Characters>789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2025-06-17T10:06:00Z</cp:lastPrinted>
  <dcterms:created xsi:type="dcterms:W3CDTF">2025-06-12T13:46:00Z</dcterms:created>
  <dcterms:modified xsi:type="dcterms:W3CDTF">2025-06-17T10:06:00Z</dcterms:modified>
</cp:coreProperties>
</file>