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08D3818" w14:textId="77777777" w:rsid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77777777" w:rsidR="007A2542" w:rsidRP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A2542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07ACAA35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71C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F071CD"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B737BC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B814E66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071CD">
        <w:rPr>
          <w:rFonts w:ascii="Times New Roman" w:eastAsia="MS Mincho" w:hAnsi="Times New Roman" w:cs="Times New Roman"/>
          <w:sz w:val="28"/>
          <w:szCs w:val="28"/>
          <w:lang w:eastAsia="ru-RU"/>
        </w:rPr>
        <w:t>498 690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F071CD">
        <w:rPr>
          <w:rFonts w:ascii="Times New Roman" w:hAnsi="Times New Roman" w:cs="Times New Roman"/>
          <w:sz w:val="28"/>
          <w:szCs w:val="28"/>
        </w:rPr>
        <w:t>Плата за нестандартне приєднання до електричних мереж АТ «</w:t>
      </w:r>
      <w:proofErr w:type="spellStart"/>
      <w:r w:rsidR="00F071CD">
        <w:rPr>
          <w:rFonts w:ascii="Times New Roman" w:hAnsi="Times New Roman" w:cs="Times New Roman"/>
          <w:sz w:val="28"/>
          <w:szCs w:val="28"/>
        </w:rPr>
        <w:t>Полтаваобленерго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» системи розподілу електроустановок будинку квартирного типу (гуртожитку) за </w:t>
      </w:r>
      <w:bookmarkStart w:id="0" w:name="_GoBack"/>
      <w:bookmarkEnd w:id="0"/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вул. </w:t>
      </w:r>
      <w:r w:rsidR="00F071CD">
        <w:rPr>
          <w:rFonts w:ascii="Times New Roman" w:hAnsi="Times New Roman" w:cs="Times New Roman"/>
          <w:sz w:val="28"/>
          <w:szCs w:val="28"/>
        </w:rPr>
        <w:t>Троїцька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F071CD">
        <w:rPr>
          <w:rFonts w:ascii="Times New Roman" w:hAnsi="Times New Roman" w:cs="Times New Roman"/>
          <w:sz w:val="28"/>
          <w:szCs w:val="28"/>
        </w:rPr>
        <w:t>71/73 у</w:t>
      </w:r>
      <w:r w:rsidR="0031109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 для розміщення внутрішньо переміщених (евакуйованих/тимчасово переміщених) осіб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7A556E45" w14:textId="4023E891" w:rsidR="005A7250" w:rsidRDefault="00311094" w:rsidP="005A72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5A725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5A7250" w:rsidRPr="00184D8F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5A7250" w:rsidRPr="002378A2">
        <w:rPr>
          <w:rFonts w:ascii="Times New Roman" w:hAnsi="Times New Roman" w:cs="Times New Roman"/>
          <w:sz w:val="28"/>
          <w:szCs w:val="28"/>
        </w:rPr>
        <w:t>Кременчуцької міської ради Кременчуць</w:t>
      </w:r>
      <w:r w:rsidR="005A7250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</w:t>
      </w:r>
      <w:proofErr w:type="spellStart"/>
      <w:r w:rsidR="00EB4AB6">
        <w:rPr>
          <w:rFonts w:ascii="Times New Roman" w:hAnsi="Times New Roman" w:cs="Times New Roman"/>
          <w:sz w:val="28"/>
          <w:szCs w:val="28"/>
        </w:rPr>
        <w:t>Кійло</w:t>
      </w:r>
      <w:proofErr w:type="spellEnd"/>
      <w:r w:rsidR="00EB4AB6">
        <w:rPr>
          <w:rFonts w:ascii="Times New Roman" w:hAnsi="Times New Roman" w:cs="Times New Roman"/>
          <w:sz w:val="28"/>
          <w:szCs w:val="28"/>
        </w:rPr>
        <w:t xml:space="preserve"> О.І.</w:t>
      </w:r>
      <w:r w:rsidR="005A7250">
        <w:rPr>
          <w:rFonts w:ascii="Times New Roman" w:hAnsi="Times New Roman" w:cs="Times New Roman"/>
          <w:sz w:val="28"/>
          <w:szCs w:val="28"/>
        </w:rPr>
        <w:t xml:space="preserve"> </w:t>
      </w:r>
      <w:r w:rsidR="005A7250" w:rsidRPr="003C53F2">
        <w:rPr>
          <w:rFonts w:ascii="Times New Roman" w:hAnsi="Times New Roman" w:cs="Times New Roman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5A7250" w:rsidRPr="003C53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A7250" w:rsidRPr="003C53F2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Програми </w:t>
      </w:r>
      <w:r w:rsidR="00EB4AB6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EB4AB6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EB4AB6" w:rsidRPr="00184D8F">
        <w:rPr>
          <w:rFonts w:ascii="Times New Roman" w:hAnsi="Times New Roman" w:cs="Times New Roman"/>
          <w:sz w:val="28"/>
          <w:szCs w:val="28"/>
        </w:rPr>
        <w:t>на 202</w:t>
      </w:r>
      <w:r w:rsidR="00EB4AB6">
        <w:rPr>
          <w:rFonts w:ascii="Times New Roman" w:hAnsi="Times New Roman" w:cs="Times New Roman"/>
          <w:sz w:val="28"/>
          <w:szCs w:val="28"/>
        </w:rPr>
        <w:t>5</w:t>
      </w:r>
      <w:r w:rsidR="00EB4AB6" w:rsidRPr="00184D8F">
        <w:rPr>
          <w:rFonts w:ascii="Times New Roman" w:hAnsi="Times New Roman" w:cs="Times New Roman"/>
          <w:sz w:val="28"/>
          <w:szCs w:val="28"/>
        </w:rPr>
        <w:t>-202</w:t>
      </w:r>
      <w:r w:rsidR="00EB4AB6">
        <w:rPr>
          <w:rFonts w:ascii="Times New Roman" w:hAnsi="Times New Roman" w:cs="Times New Roman"/>
          <w:sz w:val="28"/>
          <w:szCs w:val="28"/>
        </w:rPr>
        <w:t>7 роки.</w:t>
      </w:r>
    </w:p>
    <w:p w14:paraId="060A757F" w14:textId="77777777" w:rsidR="00F071CD" w:rsidRDefault="00F071CD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B238900" w14:textId="3C9DE9ED" w:rsidR="00643073" w:rsidRPr="00ED5C40" w:rsidRDefault="00EB4AB6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75E50983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2A7F2CDC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AB6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5C83CB0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B4AB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F4A30" w14:textId="77777777" w:rsidR="00146CF8" w:rsidRDefault="00146CF8" w:rsidP="0011706C">
      <w:pPr>
        <w:spacing w:after="0" w:line="240" w:lineRule="auto"/>
      </w:pPr>
      <w:r>
        <w:separator/>
      </w:r>
    </w:p>
  </w:endnote>
  <w:endnote w:type="continuationSeparator" w:id="0">
    <w:p w14:paraId="0C07D417" w14:textId="77777777" w:rsidR="00146CF8" w:rsidRDefault="00146CF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A49C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A49C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65070" w14:textId="77777777" w:rsidR="00146CF8" w:rsidRDefault="00146CF8" w:rsidP="0011706C">
      <w:pPr>
        <w:spacing w:after="0" w:line="240" w:lineRule="auto"/>
      </w:pPr>
      <w:r>
        <w:separator/>
      </w:r>
    </w:p>
  </w:footnote>
  <w:footnote w:type="continuationSeparator" w:id="0">
    <w:p w14:paraId="49C5A629" w14:textId="77777777" w:rsidR="00146CF8" w:rsidRDefault="00146CF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2025-06-03T10:51:00Z</cp:lastPrinted>
  <dcterms:created xsi:type="dcterms:W3CDTF">2025-06-03T08:42:00Z</dcterms:created>
  <dcterms:modified xsi:type="dcterms:W3CDTF">2025-06-04T05:16:00Z</dcterms:modified>
</cp:coreProperties>
</file>